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7D" w:rsidRPr="0024747D" w:rsidRDefault="0024747D" w:rsidP="0024747D">
      <w:pPr>
        <w:spacing w:after="0" w:line="240" w:lineRule="auto"/>
        <w:ind w:left="-142" w:right="-92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temelju članka 8. Odluke o potporama Grada Zagreba radi ublažavanja negativnih posljedica uzrokovanih </w:t>
      </w:r>
      <w:proofErr w:type="spellStart"/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koronavirusom</w:t>
      </w:r>
      <w:proofErr w:type="spellEnd"/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COVID-19 na izravno trženje poljoprivrednim proizvodima (Službeni glasnik Grada Zagreba 23 /20), </w:t>
      </w:r>
      <w:r w:rsidRPr="0024747D">
        <w:rPr>
          <w:rFonts w:ascii="Times New Roman" w:eastAsia="Calibri" w:hAnsi="Times New Roman" w:cs="Times New Roman"/>
          <w:noProof/>
          <w:sz w:val="24"/>
          <w:szCs w:val="24"/>
          <w:lang w:val="es-ES_tradnl"/>
        </w:rPr>
        <w:t xml:space="preserve"> </w:t>
      </w: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gradonačelnik Grada Zagreba raspisuje </w:t>
      </w:r>
    </w:p>
    <w:p w:rsidR="0024747D" w:rsidRPr="0024747D" w:rsidRDefault="0024747D" w:rsidP="0024747D">
      <w:pPr>
        <w:spacing w:after="0" w:line="240" w:lineRule="auto"/>
        <w:ind w:right="-92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26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4747D" w:rsidRPr="0024747D" w:rsidTr="0024747D">
        <w:trPr>
          <w:trHeight w:val="183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24747D" w:rsidRPr="0024747D" w:rsidRDefault="0024747D" w:rsidP="0024747D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  <w:lang w:eastAsia="hr-HR"/>
              </w:rPr>
            </w:pPr>
          </w:p>
          <w:p w:rsidR="0024747D" w:rsidRPr="0024747D" w:rsidRDefault="0024747D" w:rsidP="0024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JAVNI POZIV</w:t>
            </w:r>
          </w:p>
          <w:p w:rsidR="0024747D" w:rsidRPr="0024747D" w:rsidRDefault="0024747D" w:rsidP="0024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ZA DODJELU POTPORE MALE VRIJEDNOSTI GRADA ZAGREBA </w:t>
            </w:r>
            <w:bookmarkStart w:id="0" w:name="_Hlk50979749"/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RADI UBLAŽAVANJA NEGATIVNIH POSLJEDICA UZROKOVANIH KORONAVIRUSOM COVID-19</w:t>
            </w:r>
          </w:p>
          <w:p w:rsidR="0024747D" w:rsidRPr="0024747D" w:rsidRDefault="0024747D" w:rsidP="0024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NA IZRAVNO TRŽENJE POLJOPRIVREDNIM PROIZVODIMA</w:t>
            </w:r>
            <w:bookmarkEnd w:id="0"/>
          </w:p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:rsidR="0024747D" w:rsidRPr="0024747D" w:rsidRDefault="0024747D" w:rsidP="0024747D">
      <w:pPr>
        <w:spacing w:after="0" w:line="240" w:lineRule="auto"/>
        <w:ind w:left="-142" w:right="-92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</w:p>
    <w:tbl>
      <w:tblPr>
        <w:tblpPr w:leftFromText="180" w:rightFromText="180" w:vertAnchor="text" w:horzAnchor="margin" w:tblpY="1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4747D" w:rsidRPr="0024747D" w:rsidTr="0024747D">
        <w:trPr>
          <w:trHeight w:val="38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  <w:hideMark/>
          </w:tcPr>
          <w:p w:rsidR="0024747D" w:rsidRPr="0024747D" w:rsidRDefault="0024747D" w:rsidP="0024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1. PREDMET I TRAJANJE JAVNOG POZIVA </w:t>
            </w:r>
          </w:p>
        </w:tc>
      </w:tr>
    </w:tbl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Predmet ovog javnog poziva je prikupljanje prijava za dodjelu potpora radi ublažavanja negativnih posljedica uzrokovanih </w:t>
      </w:r>
      <w:proofErr w:type="spellStart"/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koronavirusom</w:t>
      </w:r>
      <w:proofErr w:type="spellEnd"/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COVID-19 na izravno trženje poljoprivrednim proizvodima na tržištu Grada Zagreba.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Potpore se dodjeljuju za povećane troškove izravnog trženja ili nemogućnosti trženja vlastitim poljoprivrednim proizvodima na tržištu Grada Zagreba uzrokovane </w:t>
      </w:r>
      <w:proofErr w:type="spellStart"/>
      <w:r w:rsidRPr="0024747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koronavirusom</w:t>
      </w:r>
      <w:proofErr w:type="spellEnd"/>
      <w:r w:rsidRPr="0024747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COVID-19.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Potpore se dodjeljuju iz proračuna Grada Zagreba kao bespovratna novčana sredstva u obliku subvencija.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Poljoprivredni proizvodi na koje se odnosi ovaj javni poziv su: </w:t>
      </w:r>
      <w:bookmarkStart w:id="1" w:name="_Hlk51842909"/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voće, povrće, mlijeko, med, jaja, cvijeće, ljekovito bilje, mliječni proizvodi, vino i meso.</w:t>
      </w:r>
    </w:p>
    <w:bookmarkEnd w:id="1"/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Javni poziv će biti otvoren do iskorištenja sredstava, a najkasnije do 15. 11. 2020.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24747D" w:rsidRPr="0024747D" w:rsidTr="002474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2. IZNOS OSIGURANIH SREDSTAVA </w:t>
            </w:r>
          </w:p>
        </w:tc>
      </w:tr>
    </w:tbl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Ukupno planirana vrijednost javnog poziva je 2.800.000,00  kuna.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Prijave za dodjelu potpora rješavaju se prema redoslijedu zaprimanja potpunih prijava i do iskorištenja sredstava.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24747D" w:rsidRPr="0024747D" w:rsidTr="0024747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3. KORISNICI</w:t>
            </w:r>
          </w:p>
        </w:tc>
      </w:tr>
    </w:tbl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3.1. Korisnik potpore može biti fizička i pravna osoba koja posluje u organizacijskom obliku: obiteljsko poljoprivredno gospodarstvo (dalje u tekstu: OPG), obrt registriran za poljoprivrednu djelatnost (dalje u tekstu: poljoprivredni obrt) te trgovačko društvo registrirano za poljoprivrednu djelatnost koje ima manje od 10 zaposlenih i godišnji promet ispod 2 milijuna EUR (dalje u tekstu: mikro poduzeće)</w:t>
      </w:r>
      <w:bookmarkStart w:id="2" w:name="_Hlk513205953"/>
      <w:r w:rsidRPr="0024747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3.2. Korisnici potpore razvrstavaju se u kategorije i tržišne razrede.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3.2.1. Kategorije korisnika potpore su: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1. poljoprivrednik: OPG, poljoprivredni obrt ili mikro poduzeće koje izravno trži vlastitim poljoprivrednim proizvodima proizvedenim na poljoprivrednom gospodarstvu;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2. poljoprivrednik profesionalac: OPG iz točke 1. ovog stavka kojem je nositelj upisan u Registar poreznih obveznika po osnovi poljoprivrede i obveznik je plaćanja doprinosa za mirovinsko osiguranje po osnovi poljoprivrede, odnosno poljoprivredni obrt ili mikro poduzeće kojem je poljoprivreda pretežita djelatnost;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3. certificirani poljoprivrednik: poljoprivrednik ili poljoprivrednik profesionalac koji izravno trži vlastitim ekološkim i/ili biodinamičkim proizvodima i/ili proizvodima kojima je dodijeljena oznaka kvalitete ili dodane vrijednosti;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4. mladi poljoprivrednik: poljoprivrednik ili poljoprivrednik profesionalac čiji nositelj poljoprivrednog gospodarstva u trenutku podnošenja prijave nije navršio 41 godinu života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3.2.2. Tržišni razredi korisnika potpore određuju se prema njihovoj ekonomskoj veličini: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- 1. tržišni razred - ekonomska veličina od 500,00 - do 3.000,00 Eura;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- 2. tržišni razred - ekonomska veličina više od 3.000,00 do 8.000,00 Eura;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- 3. tržišni razred – ekonomska veličina više od 8.000,00 do 30.000,00 Eura;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- 4. tržišni razred – ekonomska veličina veća od 30.000 Eura.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2"/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4747D" w:rsidRPr="0024747D" w:rsidTr="0024747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4. UVJETI ZA DODJELU POTPORE</w:t>
            </w:r>
          </w:p>
        </w:tc>
      </w:tr>
    </w:tbl>
    <w:p w:rsidR="0024747D" w:rsidRPr="0024747D" w:rsidRDefault="0024747D" w:rsidP="0024747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Potporu može ostvariti fizička ili pravna osoba iz točke 3. ovog poziva  koja kumulativno ispunjava sljedeće uvjete: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a) da je upisana u Upisnik poljoprivrednika/Upisnik obiteljskih poljoprivrednih gospodarstava,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b) da ima prebivalište ili sjedište na području Grada Zagreba,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c) da proizvodi poljoprivredne proizvode na području Grada Zagreba i Zagrebačke županije radi izravnog trženja na tržištu Grada Zagreba,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d) da je do epidemije </w:t>
      </w:r>
      <w:proofErr w:type="spellStart"/>
      <w:r w:rsidRPr="0024747D">
        <w:rPr>
          <w:rFonts w:ascii="Times New Roman" w:eastAsia="Calibri" w:hAnsi="Times New Roman" w:cs="Times New Roman"/>
          <w:sz w:val="24"/>
          <w:szCs w:val="24"/>
        </w:rPr>
        <w:t>koronavirusa</w:t>
      </w:r>
      <w:proofErr w:type="spellEnd"/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 COVID-19 vlastiti poljoprivredni proizvod stavljala na tržište Grada Zagreba i to: na tržnicama u Zagrebu, promotivno prodajnim manifestacijama u Zagrebu, vlastitim odobrenim prodajnim prostorima na kućnom pragu i/ili on line,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e) da je za vrijeme epidemije </w:t>
      </w:r>
      <w:proofErr w:type="spellStart"/>
      <w:r w:rsidRPr="0024747D">
        <w:rPr>
          <w:rFonts w:ascii="Times New Roman" w:eastAsia="Calibri" w:hAnsi="Times New Roman" w:cs="Times New Roman"/>
          <w:sz w:val="24"/>
          <w:szCs w:val="24"/>
        </w:rPr>
        <w:t>koronavirusa</w:t>
      </w:r>
      <w:proofErr w:type="spellEnd"/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 COVID-19 nastavila vlastite poljoprivredne proizvode stavljati na tržište Grada Zagreba i to: na tržnicama u Zagrebu, vlastitim odobrenim prodajnim prostorima na kućnom pragu i/ili on line ili je bio u nemogućnosti proizvod stavljati na tržište Grada Zagreba, te je stvorila zalihu neprodanih proizvoda,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f) da nema dugovanja prema proračunu Grada Zagreba i državnom proračunu,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g) da je kao dosadašnji korisnik potpora Grada Zagreba, odobrena sredstva utrošila u skladu s ugovorom, odnosno iz drugih razloga nije izgubila pravo na dodjelu gradskih potpora u poljoprivredi i šumarstvu,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h) da nije zatražila potporu za aktivnost za koju su sredstva već u cijelosti odobrena iz proračuna Europske unije, državnog proračuna ili proračuna Grada.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24747D" w:rsidRPr="0024747D" w:rsidTr="002474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 IZNOS POTPORE</w:t>
            </w:r>
          </w:p>
        </w:tc>
      </w:tr>
    </w:tbl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lastRenderedPageBreak/>
        <w:t>Iznos potpore utvrđuje se ovisno o kategoriji i tržišnom razredu korisnika potpore.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Najviši iznos potpore u kategoriji poljoprivrednik po tržišnom razredu iznosi: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- 1. tržišni razred 1.000,00 kuna,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- 2. tržišni razred 2.000,00 kuna,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- 3. tržišni razred 3.000,00 kuna,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- 4. tržišni razred 5.000,00 kuna.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Najviši iznos potpore u kategoriji poljoprivrednik profesionalac po tržišnom razredu iznosi: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- 1. tržišni razred 3.000,00 kuna,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- 2. tržišni razred 6.000,00 kuna,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- 3. tržišni razred 10.000,00 kuna,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- 4. tržišni razred 15.000,00 kuna.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Iznosi potpora iz stavaka 2. i 3. ovog članka uvećavaju se: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za 50% ako je korisnik certificirani poljoprivrednik,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- za 50% ako je korisnik mladi poljoprivrednik.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24747D" w:rsidRPr="0024747D" w:rsidTr="002474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bookmarkStart w:id="3" w:name="_Hlk50983783"/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6. PODNOŠENJE PRIJAVA</w:t>
            </w:r>
          </w:p>
        </w:tc>
      </w:tr>
    </w:tbl>
    <w:bookmarkEnd w:id="3"/>
    <w:p w:rsidR="0024747D" w:rsidRPr="0024747D" w:rsidRDefault="0024747D" w:rsidP="0024747D">
      <w:pPr>
        <w:tabs>
          <w:tab w:val="left" w:pos="6990"/>
        </w:tabs>
        <w:spacing w:after="0" w:line="240" w:lineRule="auto"/>
        <w:jc w:val="both"/>
        <w:rPr>
          <w:rFonts w:ascii="Times New Roman" w:eastAsia="Calibri" w:hAnsi="Times New Roman" w:cs="Times New Roman"/>
          <w:color w:val="4472C4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color w:val="4472C4"/>
          <w:sz w:val="24"/>
          <w:szCs w:val="24"/>
          <w:lang w:eastAsia="hr-HR"/>
        </w:rPr>
        <w:tab/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Prijava na javni poziv podnosi se na obrascu PMVCOVID 19 (Prilog 1.) koji se može preuzeti u Gradskom uredu za poljoprivredu i šumarstvo, Zagreb, Avenija Dubrovnik 12/IV svakog radnog dana od 9,00 do 15,00 sati, a dostupan je i na internetskoj stranici Grada Zagreba (</w:t>
      </w:r>
      <w:hyperlink r:id="rId5" w:history="1">
        <w:r w:rsidRPr="0024747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hr-HR"/>
          </w:rPr>
          <w:t>www.zagreb.hr</w:t>
        </w:r>
      </w:hyperlink>
      <w:r w:rsidRPr="0024747D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t>).</w:t>
      </w: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Propisani obrasci se ispunjavaju prema na njima istaknutim uputama i sukladno Uputama za prijavitelje na javni poziv koje su sastavni dio dokumentacije.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Prijave na javni poziv predaju se zajedno s propisanom dokumentacijom poštom preporučeno ili neposredno u pisarnicu gradske uprave na adresu: </w:t>
      </w: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poljoprivredu i šumarstvo </w:t>
      </w: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10000 Zagreb </w:t>
      </w:r>
    </w:p>
    <w:p w:rsidR="0024747D" w:rsidRPr="0024747D" w:rsidRDefault="0024747D" w:rsidP="0024747D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poljoprivreda@zagreb.hr najkasnije 5 dana prije isteka roka za predaju prijava na javni poziv. </w:t>
      </w: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Sve informacije u vezi s javnim pozivom mogu se dobiti na telefone: 658-5684, 658-5682, 658-5647, 658-5605, 610-1695 i 658-5683.</w:t>
      </w:r>
    </w:p>
    <w:p w:rsidR="0024747D" w:rsidRPr="0024747D" w:rsidRDefault="0024747D" w:rsidP="0024747D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lang w:eastAsia="hr-HR"/>
        </w:rPr>
      </w:pP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4747D" w:rsidRPr="0024747D" w:rsidTr="0024747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7. DOKUMENTACIJA UZ PRIJAVU</w:t>
            </w:r>
          </w:p>
        </w:tc>
      </w:tr>
    </w:tbl>
    <w:p w:rsidR="0024747D" w:rsidRPr="0024747D" w:rsidRDefault="0024747D" w:rsidP="002474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24747D" w:rsidRPr="0024747D" w:rsidRDefault="0024747D" w:rsidP="002474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Dokumentacija koja se prilaže uz Obrazac PMVCOVID 19  utvrđena je na obrascu (Prilog 1.) koji se objavljuje sa ovim Javnim pozivom i čini njegov sastavni dio. </w:t>
      </w:r>
    </w:p>
    <w:p w:rsidR="0024747D" w:rsidRPr="0024747D" w:rsidRDefault="0024747D" w:rsidP="00247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Default="0024747D" w:rsidP="002474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Sva dokumentacija koja se prilaže javnom pozivu može biti u izvorniku ili preslici.</w:t>
      </w:r>
    </w:p>
    <w:p w:rsidR="0024747D" w:rsidRDefault="0024747D" w:rsidP="002474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47D" w:rsidRPr="0024747D" w:rsidRDefault="0024747D" w:rsidP="002474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GoBack"/>
      <w:bookmarkEnd w:id="4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14"/>
      </w:tblGrid>
      <w:tr w:rsidR="0024747D" w:rsidRPr="0024747D" w:rsidTr="0024747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8. POSTUPAK ODOBRAVANJA I NAČIN DODJELE POTPORA </w:t>
            </w:r>
          </w:p>
        </w:tc>
      </w:tr>
    </w:tbl>
    <w:p w:rsidR="0024747D" w:rsidRPr="0024747D" w:rsidRDefault="0024747D" w:rsidP="0024747D">
      <w:pPr>
        <w:shd w:val="clear" w:color="auto" w:fill="FFFFFF"/>
        <w:autoSpaceDE w:val="0"/>
        <w:autoSpaceDN w:val="0"/>
        <w:adjustRightInd w:val="0"/>
        <w:spacing w:after="200" w:line="276" w:lineRule="auto"/>
        <w:ind w:left="780"/>
        <w:contextualSpacing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 xml:space="preserve">Gradski ured za poljoprivredu i šumarstvo (dalje u tekstu: Ured) obavlja administrativnu provjeru prijava, te poziva podnositelje nepotpunih prijava da u roku od 8 dana svoje prijave dopune. </w:t>
      </w: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 xml:space="preserve">Gradonačelnik Grada Zagreba odlučuje o dodjeli potpora zaključkom o utvrđivanju liste korisnika potpora na temelju prijedloga Ureda. </w:t>
      </w: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Lista korisnika potpora objavljuje se na web-stranici Grada Zagreba (www.zagreb.hr) i sadrži podatke o korisniku potpore i iznosu potpore.</w:t>
      </w: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Potpore se isplaćuju na temelju ugovora koji će sklopiti Grad Zagreb i korisnik.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Na listu korisnika potpore neće se uvrstiti podnositelji prijava: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koji podnesu prijavu za potporu koja nije predmet ovog poziva,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koji podnesu prijavu nakon iskorištenja sredstava, odnosno nakon 15. 11. 2020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koji ne ispunjavaju uvjete za korisnike iz točke 3. ovog poziva,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>koji ne ispunjava uvjete za dodjelu potpora utvrđene u točki 4. ovog poziva,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koji podnesu prijavu na način suprotan točki 6. ovog poziva,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 xml:space="preserve">koji podnesu prijavu koja ne sadrži dokaze, dokumentaciju i obrasce iz točke 7. ovog poziva, </w:t>
      </w:r>
    </w:p>
    <w:p w:rsidR="0024747D" w:rsidRPr="0024747D" w:rsidRDefault="0024747D" w:rsidP="002474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ako bi se dodjelom novih potpora </w:t>
      </w:r>
      <w:r w:rsidRPr="002474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4747D">
        <w:rPr>
          <w:rFonts w:ascii="Times New Roman" w:eastAsia="Calibri" w:hAnsi="Times New Roman" w:cs="Times New Roman"/>
          <w:sz w:val="24"/>
          <w:szCs w:val="24"/>
        </w:rPr>
        <w:t xml:space="preserve">premašila gornja granica za potporu </w:t>
      </w:r>
      <w:r w:rsidRPr="002474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4747D">
        <w:rPr>
          <w:rFonts w:ascii="Times New Roman" w:eastAsia="Calibri" w:hAnsi="Times New Roman" w:cs="Times New Roman"/>
          <w:iCs/>
          <w:sz w:val="24"/>
          <w:szCs w:val="24"/>
        </w:rPr>
        <w:t xml:space="preserve">jednom korisniku </w:t>
      </w:r>
      <w:r w:rsidRPr="0024747D">
        <w:rPr>
          <w:rFonts w:ascii="Times New Roman" w:eastAsia="Calibri" w:hAnsi="Times New Roman" w:cs="Times New Roman"/>
          <w:sz w:val="24"/>
          <w:szCs w:val="24"/>
        </w:rPr>
        <w:t>utvrđena u točki 9. st. 2. javnog poziva ili gornja vrijednost na nacionalnoj razini utvrđena u Prilogu Uredbe (EU) br. 1407/2013 i Uredbi Komisije br. 972/ 2020/ o izmjeni Uredbe 1407/2013  ( Službeni list Europske unije L215 od 7.7.2020.).</w:t>
      </w: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47D" w:rsidRPr="0024747D" w:rsidRDefault="0024747D" w:rsidP="00247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747D">
        <w:rPr>
          <w:rFonts w:ascii="Times New Roman" w:eastAsia="Calibri" w:hAnsi="Times New Roman" w:cs="Times New Roman"/>
          <w:bCs/>
          <w:sz w:val="24"/>
          <w:szCs w:val="24"/>
        </w:rPr>
        <w:t>Podnositelji prijava koje se neće uvrstiti na Listu korisnika potpore bit će pisano obaviješteni o neuvrštavanju na Listu korisnika za dodjelu potpore.</w:t>
      </w:r>
    </w:p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4747D" w:rsidRPr="0024747D" w:rsidTr="0024747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9. KUMULACIJA POTPORA </w:t>
            </w:r>
          </w:p>
        </w:tc>
      </w:tr>
    </w:tbl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color w:val="4472C4"/>
          <w:sz w:val="24"/>
          <w:szCs w:val="24"/>
        </w:rPr>
        <w:t xml:space="preserve"> </w:t>
      </w:r>
      <w:r w:rsidRPr="002474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 koje se dodjeljuju u skladu s ovim javnim pozivom mogu se kumulirati s potporama  dodijeljenima u skladu s Uredbom Komisije (EU) br. 360/2012 do gornje granice od 500.000,00 eura. </w:t>
      </w:r>
    </w:p>
    <w:p w:rsidR="0024747D" w:rsidRPr="0024747D" w:rsidRDefault="0024747D" w:rsidP="002474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mogu kumulirati s potporama male vrijednosti dodijeljenima u skladu s drugim uredbama o potporama  male vrijednosti do gornje granice od 200.000,00 eura.</w:t>
      </w:r>
    </w:p>
    <w:p w:rsidR="0024747D" w:rsidRPr="0024747D" w:rsidRDefault="0024747D" w:rsidP="002474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Pr="002474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otpore  dodijeljene na temelju javnog poziva mogu se kumulirati s drugim državnim potporama pod uvjetom da se te potpore odnose na različite prihvatljive troškove. Za iste prihvatljive troškove potpore  dodijeljene na temelju javnog poziva mogu se kumulirati s </w:t>
      </w:r>
      <w:r w:rsidRPr="0024747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drugim potporama, ali samo do maksimalnog intenziteta utvrđenog Uredbom Komisije (EU) broj 702/2014 o izuzetim potporama (ABER). </w:t>
      </w:r>
    </w:p>
    <w:p w:rsidR="0024747D" w:rsidRPr="0024747D" w:rsidRDefault="0024747D" w:rsidP="0024747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4747D" w:rsidRPr="0024747D" w:rsidTr="0024747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24747D" w:rsidRPr="0024747D" w:rsidRDefault="0024747D" w:rsidP="0024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7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10. ADMINISTRATIVNA I TERENSKA KONTROLA </w:t>
            </w:r>
          </w:p>
        </w:tc>
      </w:tr>
    </w:tbl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Kontrolu korištenja dodijeljenih potpora provodi Gradski ured za poljoprivredu i šumarstvo.</w:t>
      </w:r>
    </w:p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Korisniku potpore kod kojeg se utvrdi prilaganje neistinite dokumentacije i podataka uz prijavu za isplatu pomoći, Grad Zagreb će otkazati ugovor i pozvati na povrat sredstava dostavom pisane obavijesti u roku od 30 dana od dana utvrđivanja nastanka okolnosti.</w:t>
      </w:r>
    </w:p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747D">
        <w:rPr>
          <w:rFonts w:ascii="Times New Roman" w:eastAsia="Calibri" w:hAnsi="Times New Roman" w:cs="Times New Roman"/>
          <w:sz w:val="24"/>
          <w:szCs w:val="24"/>
          <w:lang w:eastAsia="hr-HR"/>
        </w:rPr>
        <w:t>Korisnik potpore iz stavka 2. ovog članka gubi pravo na ostvarivanje gradskih potpora sljedeće 3 godine.</w:t>
      </w:r>
    </w:p>
    <w:p w:rsidR="0024747D" w:rsidRPr="0024747D" w:rsidRDefault="0024747D" w:rsidP="0024747D">
      <w:pPr>
        <w:spacing w:before="240" w:after="0" w:line="240" w:lineRule="auto"/>
        <w:ind w:left="-142" w:right="-92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4747D" w:rsidRPr="0024747D" w:rsidRDefault="0024747D" w:rsidP="0024747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B5669" w:rsidRDefault="006B5669"/>
    <w:sectPr w:rsidR="006B5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7D"/>
    <w:rsid w:val="0024747D"/>
    <w:rsid w:val="006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0381"/>
  <w15:chartTrackingRefBased/>
  <w15:docId w15:val="{34C766A7-A305-4524-92E6-49036F09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Vlasta Ranogajec</cp:lastModifiedBy>
  <cp:revision>1</cp:revision>
  <dcterms:created xsi:type="dcterms:W3CDTF">2020-09-25T10:26:00Z</dcterms:created>
  <dcterms:modified xsi:type="dcterms:W3CDTF">2020-09-25T10:28:00Z</dcterms:modified>
</cp:coreProperties>
</file>