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6" o:title="" croptop="-14603f" cropbottom="-14603f" cropleft="-18379f" cropright="-18379f"/>
          </v:shape>
          <o:OLEObject Type="Embed" ProgID="MSDraw" ShapeID="_x0000_i1025" DrawAspect="Content" ObjectID="_1656824994" r:id="rId7">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Sektor za komunalno i prometno redarstvo</w:t>
      </w:r>
    </w:p>
    <w:p w:rsidR="00125704" w:rsidRPr="0040251A" w:rsidRDefault="0040251A" w:rsidP="00125704">
      <w:pPr>
        <w:rPr>
          <w:b/>
          <w:lang w:val="hr-HR"/>
        </w:rPr>
      </w:pPr>
      <w:r>
        <w:rPr>
          <w:b/>
          <w:lang w:val="hr-HR"/>
        </w:rPr>
        <w:t xml:space="preserve">               </w:t>
      </w:r>
      <w:r w:rsidR="00125704" w:rsidRPr="0040251A">
        <w:rPr>
          <w:b/>
          <w:lang w:val="hr-HR"/>
        </w:rPr>
        <w:t>Odjel za komunalno redarstvo</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00588">
        <w:rPr>
          <w:lang w:val="hr-HR"/>
        </w:rPr>
        <w:t>LASA</w:t>
      </w:r>
      <w:r w:rsidRPr="00074726">
        <w:rPr>
          <w:lang w:val="hr-HR"/>
        </w:rPr>
        <w:t>: UP/I-363-04/</w:t>
      </w:r>
      <w:r w:rsidR="00C00588">
        <w:rPr>
          <w:lang w:val="hr-HR"/>
        </w:rPr>
        <w:t>19</w:t>
      </w:r>
      <w:r w:rsidRPr="00074726">
        <w:rPr>
          <w:lang w:val="hr-HR"/>
        </w:rPr>
        <w:t>-16/</w:t>
      </w:r>
      <w:r w:rsidR="00C00588">
        <w:rPr>
          <w:lang w:val="hr-HR"/>
        </w:rPr>
        <w:t>1</w:t>
      </w:r>
    </w:p>
    <w:p w:rsidR="00074726" w:rsidRPr="00074726" w:rsidRDefault="00C00588" w:rsidP="00074726">
      <w:pPr>
        <w:jc w:val="both"/>
        <w:rPr>
          <w:lang w:val="hr-HR"/>
        </w:rPr>
      </w:pPr>
      <w:r>
        <w:rPr>
          <w:lang w:val="hr-HR"/>
        </w:rPr>
        <w:t>URBROJ</w:t>
      </w:r>
      <w:r w:rsidR="00CA6AF3">
        <w:rPr>
          <w:lang w:val="hr-HR"/>
        </w:rPr>
        <w:t>: 251-13-81-3/017-20</w:t>
      </w:r>
      <w:r w:rsidR="00074726" w:rsidRPr="00074726">
        <w:rPr>
          <w:lang w:val="hr-HR"/>
        </w:rPr>
        <w:t>-</w:t>
      </w:r>
      <w:r>
        <w:rPr>
          <w:lang w:val="hr-HR"/>
        </w:rPr>
        <w:t>13</w:t>
      </w:r>
    </w:p>
    <w:p w:rsidR="00074726" w:rsidRPr="00074726" w:rsidRDefault="00074726" w:rsidP="00074726">
      <w:pPr>
        <w:jc w:val="both"/>
        <w:rPr>
          <w:lang w:val="hr-HR"/>
        </w:rPr>
      </w:pPr>
      <w:r w:rsidRPr="00074726">
        <w:rPr>
          <w:lang w:val="hr-HR"/>
        </w:rPr>
        <w:t xml:space="preserve">Zagreb, </w:t>
      </w:r>
      <w:r w:rsidR="00C00588">
        <w:rPr>
          <w:lang w:val="hr-HR"/>
        </w:rPr>
        <w:t>21</w:t>
      </w:r>
      <w:r w:rsidRPr="00074726">
        <w:rPr>
          <w:lang w:val="hr-HR"/>
        </w:rPr>
        <w:t>.</w:t>
      </w:r>
      <w:r w:rsidR="00C00588">
        <w:rPr>
          <w:lang w:val="hr-HR"/>
        </w:rPr>
        <w:t>7</w:t>
      </w:r>
      <w:r w:rsidRPr="00074726">
        <w:rPr>
          <w:lang w:val="hr-HR"/>
        </w:rPr>
        <w:t>.20</w:t>
      </w:r>
      <w:r w:rsidR="00CA6AF3">
        <w:rPr>
          <w:lang w:val="hr-HR"/>
        </w:rPr>
        <w:t>20</w:t>
      </w:r>
      <w:r w:rsidRPr="00074726">
        <w:rPr>
          <w:lang w:val="hr-HR"/>
        </w:rPr>
        <w:t>.</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Komunalni redar Gradskog ureda za prostorno uređenje, izgradnju Grada, graditeljstvo, komunalne poslove i promet, Sektora za komunalno i prometno redarstvo, Odjela komunalnog redarstva,  rješavajući po službenoj dužnosti u predmetu uklanjanje rušev</w:t>
      </w:r>
      <w:r w:rsidR="009A63BC">
        <w:rPr>
          <w:lang w:val="hr-HR"/>
        </w:rPr>
        <w:t>i</w:t>
      </w:r>
      <w:r w:rsidRPr="00074726">
        <w:rPr>
          <w:lang w:val="hr-HR"/>
        </w:rPr>
        <w:t xml:space="preserve">ne zgrade na </w:t>
      </w:r>
      <w:r w:rsidR="00FB035F">
        <w:rPr>
          <w:lang w:val="hr-HR"/>
        </w:rPr>
        <w:t xml:space="preserve">k.č.br. </w:t>
      </w:r>
      <w:r w:rsidR="00C00588" w:rsidRPr="00C00588">
        <w:rPr>
          <w:lang w:val="hr-HR"/>
        </w:rPr>
        <w:t>756/1, k.o. Vrapče, u Zagrebu, Potok 26</w:t>
      </w:r>
      <w:r w:rsidRPr="00074726">
        <w:rPr>
          <w:lang w:val="hr-HR"/>
        </w:rPr>
        <w:t xml:space="preserve">, </w:t>
      </w:r>
      <w:r w:rsidR="00C00588">
        <w:rPr>
          <w:lang w:val="hr-HR"/>
        </w:rPr>
        <w:t xml:space="preserve">suvlasništvo </w:t>
      </w:r>
      <w:r w:rsidR="00C00588" w:rsidRPr="00C00588">
        <w:rPr>
          <w:lang w:val="hr-HR"/>
        </w:rPr>
        <w:t>Dekanić Božic</w:t>
      </w:r>
      <w:r w:rsidR="00C00588">
        <w:rPr>
          <w:lang w:val="hr-HR"/>
        </w:rPr>
        <w:t>e</w:t>
      </w:r>
      <w:r w:rsidR="00C00588" w:rsidRPr="00C00588">
        <w:rPr>
          <w:lang w:val="hr-HR"/>
        </w:rPr>
        <w:t>, Zagreb, Peruanska 6</w:t>
      </w:r>
      <w:r w:rsidR="00C00588">
        <w:rPr>
          <w:lang w:val="hr-HR"/>
        </w:rPr>
        <w:t xml:space="preserve">, </w:t>
      </w:r>
      <w:r w:rsidR="00C00588" w:rsidRPr="00C00588">
        <w:rPr>
          <w:lang w:val="hr-HR"/>
        </w:rPr>
        <w:t xml:space="preserve">Barbarić </w:t>
      </w:r>
      <w:proofErr w:type="spellStart"/>
      <w:r w:rsidR="00C00588" w:rsidRPr="00C00588">
        <w:rPr>
          <w:lang w:val="hr-HR"/>
        </w:rPr>
        <w:t>Tajan</w:t>
      </w:r>
      <w:r w:rsidR="00C00588">
        <w:rPr>
          <w:lang w:val="hr-HR"/>
        </w:rPr>
        <w:t>e</w:t>
      </w:r>
      <w:proofErr w:type="spellEnd"/>
      <w:r w:rsidR="00C00588">
        <w:rPr>
          <w:lang w:val="hr-HR"/>
        </w:rPr>
        <w:t xml:space="preserve">, Zagreb, </w:t>
      </w:r>
      <w:r w:rsidR="00C00588" w:rsidRPr="00C00588">
        <w:rPr>
          <w:lang w:val="hr-HR"/>
        </w:rPr>
        <w:t xml:space="preserve"> Antuna Bauera 15</w:t>
      </w:r>
      <w:r w:rsidR="00C00588">
        <w:rPr>
          <w:lang w:val="hr-HR"/>
        </w:rPr>
        <w:t xml:space="preserve"> i </w:t>
      </w:r>
      <w:r w:rsidR="00A8633B">
        <w:rPr>
          <w:lang w:val="hr-HR"/>
        </w:rPr>
        <w:t xml:space="preserve">nepoznatog </w:t>
      </w:r>
      <w:r w:rsidR="00C00588">
        <w:rPr>
          <w:lang w:val="hr-HR"/>
        </w:rPr>
        <w:t>su</w:t>
      </w:r>
      <w:r w:rsidRPr="00074726">
        <w:rPr>
          <w:lang w:val="hr-HR"/>
        </w:rPr>
        <w:t>vlasni</w:t>
      </w:r>
      <w:r w:rsidR="00A8633B">
        <w:rPr>
          <w:lang w:val="hr-HR"/>
        </w:rPr>
        <w:t>ka</w:t>
      </w:r>
      <w:r w:rsidR="00C00588">
        <w:rPr>
          <w:lang w:val="hr-HR"/>
        </w:rPr>
        <w:t xml:space="preserve"> iza pokojne Nade </w:t>
      </w:r>
      <w:proofErr w:type="spellStart"/>
      <w:r w:rsidR="00C00588">
        <w:rPr>
          <w:lang w:val="hr-HR"/>
        </w:rPr>
        <w:t>Gašparović</w:t>
      </w:r>
      <w:proofErr w:type="spellEnd"/>
      <w:r w:rsidRPr="00074726">
        <w:rPr>
          <w:lang w:val="hr-HR"/>
        </w:rPr>
        <w:t xml:space="preserve">,   temeljem članka 34. stavka </w:t>
      </w:r>
      <w:r w:rsidR="00A8633B">
        <w:rPr>
          <w:lang w:val="hr-HR"/>
        </w:rPr>
        <w:t>3</w:t>
      </w:r>
      <w:r w:rsidRPr="00074726">
        <w:rPr>
          <w:lang w:val="hr-HR"/>
        </w:rPr>
        <w:t>. Zakona o općem upravnom postupku (Narodne novine broj: 47/09),  po službenoj dužnosti, donosi</w:t>
      </w:r>
    </w:p>
    <w:p w:rsidR="00074726" w:rsidRPr="00074726" w:rsidRDefault="00074726"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A8633B">
        <w:rPr>
          <w:lang w:val="hr-HR"/>
        </w:rPr>
        <w:t xml:space="preserve">Nepoznatom </w:t>
      </w:r>
      <w:r w:rsidR="00C00588">
        <w:rPr>
          <w:lang w:val="hr-HR"/>
        </w:rPr>
        <w:t>su</w:t>
      </w:r>
      <w:r w:rsidR="00A8633B">
        <w:rPr>
          <w:lang w:val="hr-HR"/>
        </w:rPr>
        <w:t xml:space="preserve">vlasniku </w:t>
      </w:r>
      <w:r w:rsidR="00C00588" w:rsidRPr="00C00588">
        <w:rPr>
          <w:lang w:val="hr-HR"/>
        </w:rPr>
        <w:t xml:space="preserve">iza pokojne Nade </w:t>
      </w:r>
      <w:proofErr w:type="spellStart"/>
      <w:r w:rsidR="00C00588" w:rsidRPr="00C00588">
        <w:rPr>
          <w:lang w:val="hr-HR"/>
        </w:rPr>
        <w:t>Gašparović</w:t>
      </w:r>
      <w:proofErr w:type="spellEnd"/>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074726" w:rsidRPr="00074726">
        <w:rPr>
          <w:lang w:val="hr-HR"/>
        </w:rPr>
        <w:t>.</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A8633B">
        <w:rPr>
          <w:lang w:val="hr-HR"/>
        </w:rPr>
        <w:t xml:space="preserve">nepoznatog </w:t>
      </w:r>
      <w:r w:rsidR="00C00588">
        <w:rPr>
          <w:lang w:val="hr-HR"/>
        </w:rPr>
        <w:t>su</w:t>
      </w:r>
      <w:r w:rsidR="00A8633B">
        <w:rPr>
          <w:lang w:val="hr-HR"/>
        </w:rPr>
        <w:t xml:space="preserve">vlasnika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rušev</w:t>
      </w:r>
      <w:r w:rsidR="009A63BC">
        <w:rPr>
          <w:lang w:val="hr-HR"/>
        </w:rPr>
        <w:t>i</w:t>
      </w:r>
      <w:r w:rsidR="009A63BC" w:rsidRPr="009A63BC">
        <w:rPr>
          <w:lang w:val="hr-HR"/>
        </w:rPr>
        <w:t xml:space="preserve">ne zgrade na </w:t>
      </w:r>
      <w:r w:rsidR="00C56663">
        <w:rPr>
          <w:lang w:val="hr-HR"/>
        </w:rPr>
        <w:t xml:space="preserve">k.č.br. </w:t>
      </w:r>
      <w:r w:rsidR="00C00588" w:rsidRPr="00C00588">
        <w:rPr>
          <w:lang w:val="hr-HR"/>
        </w:rPr>
        <w:t>756/1, k.o. Vrapče, u Zagrebu, Potok 26</w:t>
      </w:r>
      <w:r w:rsidRPr="00074726">
        <w:rPr>
          <w:lang w:val="hr-HR"/>
        </w:rPr>
        <w:t>,</w:t>
      </w:r>
      <w:r w:rsidR="009A63BC">
        <w:rPr>
          <w:lang w:val="hr-HR"/>
        </w:rPr>
        <w:t xml:space="preserve"> </w:t>
      </w:r>
      <w:r w:rsidR="00E94027" w:rsidRPr="00E94027">
        <w:rPr>
          <w:lang w:val="hr-HR"/>
        </w:rPr>
        <w:t xml:space="preserve"> dok  </w:t>
      </w:r>
      <w:r w:rsidR="00A8633B" w:rsidRPr="00A8633B">
        <w:rPr>
          <w:lang w:val="hr-HR"/>
        </w:rPr>
        <w:t>se  osoba ovlaštena za nje</w:t>
      </w:r>
      <w:r w:rsidR="002F06D9">
        <w:rPr>
          <w:lang w:val="hr-HR"/>
        </w:rPr>
        <w:t xml:space="preserve">govo </w:t>
      </w:r>
      <w:r w:rsidR="00A8633B" w:rsidRPr="00A8633B">
        <w:rPr>
          <w:lang w:val="hr-HR"/>
        </w:rPr>
        <w:t xml:space="preserve"> zastupanje </w:t>
      </w:r>
      <w:r w:rsidR="00A8633B">
        <w:rPr>
          <w:lang w:val="hr-HR"/>
        </w:rPr>
        <w:t xml:space="preserve">ne </w:t>
      </w:r>
      <w:r w:rsidR="00A8633B" w:rsidRPr="00A8633B">
        <w:rPr>
          <w:lang w:val="hr-HR"/>
        </w:rPr>
        <w:t>pojavi u postupku.</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C00588" w:rsidRPr="00C00588" w:rsidRDefault="00396E14" w:rsidP="00C00588">
      <w:pPr>
        <w:ind w:firstLine="708"/>
        <w:jc w:val="both"/>
        <w:rPr>
          <w:lang w:val="hr-HR"/>
        </w:rPr>
      </w:pPr>
      <w:r>
        <w:rPr>
          <w:lang w:val="hr-HR"/>
        </w:rPr>
        <w:t xml:space="preserve">Komunalni redar očevidom </w:t>
      </w:r>
      <w:r w:rsidRPr="00396E14">
        <w:rPr>
          <w:lang w:val="hr-HR"/>
        </w:rPr>
        <w:t xml:space="preserve">dana </w:t>
      </w:r>
      <w:r w:rsidR="00C00588" w:rsidRPr="00C00588">
        <w:rPr>
          <w:lang w:val="hr-HR"/>
        </w:rPr>
        <w:t>29.12.2018. u 11,25 sati, utvr</w:t>
      </w:r>
      <w:r w:rsidR="00DF6FC2">
        <w:rPr>
          <w:lang w:val="hr-HR"/>
        </w:rPr>
        <w:t>dio</w:t>
      </w:r>
      <w:r w:rsidR="00C00588" w:rsidRPr="00C00588">
        <w:rPr>
          <w:lang w:val="hr-HR"/>
        </w:rPr>
        <w:t xml:space="preserve"> je da se na k.č.br. 756/1, k.o. Vrapče, u Zagrebu, Potok 26, nalazi ruševina zgrade,  prizemnica izrađena od cigle, vanjskih dimenzija </w:t>
      </w:r>
      <w:proofErr w:type="spellStart"/>
      <w:r w:rsidR="00C00588" w:rsidRPr="00C00588">
        <w:rPr>
          <w:lang w:val="hr-HR"/>
        </w:rPr>
        <w:t>cca</w:t>
      </w:r>
      <w:proofErr w:type="spellEnd"/>
      <w:r w:rsidR="00C00588" w:rsidRPr="00C00588">
        <w:rPr>
          <w:lang w:val="hr-HR"/>
        </w:rPr>
        <w:t xml:space="preserve"> 4,0 x 13,0 m, oštećenih  zidova, oštećenog pokrova i krovne konstrukcije, oštećenih prozora i vrata.</w:t>
      </w:r>
    </w:p>
    <w:p w:rsidR="00C00588" w:rsidRPr="00C00588" w:rsidRDefault="00C00588" w:rsidP="00C00588">
      <w:pPr>
        <w:ind w:firstLine="708"/>
        <w:jc w:val="both"/>
        <w:rPr>
          <w:lang w:val="hr-HR"/>
        </w:rPr>
      </w:pPr>
      <w:r w:rsidRPr="00C00588">
        <w:rPr>
          <w:lang w:val="hr-HR"/>
        </w:rPr>
        <w:t xml:space="preserve"> Zgrada je zbog oštećenja  izgubila svoja svojstva zbog čega nije  prikladna za uporabu sukladno svojoj namjeni.</w:t>
      </w:r>
    </w:p>
    <w:p w:rsidR="00C00588" w:rsidRPr="00C00588" w:rsidRDefault="00C00588" w:rsidP="00C00588">
      <w:pPr>
        <w:ind w:firstLine="708"/>
        <w:jc w:val="both"/>
        <w:rPr>
          <w:lang w:val="hr-HR"/>
        </w:rPr>
      </w:pPr>
      <w:r w:rsidRPr="00C00588">
        <w:rPr>
          <w:lang w:val="hr-HR"/>
        </w:rPr>
        <w:t xml:space="preserve">Uvidom u ZK uložak broj: 1615, k.o. Vrapče novo,   utvrđeno je da su  suvlasnici zemljišta na kome se zgrada nalazi </w:t>
      </w:r>
      <w:proofErr w:type="spellStart"/>
      <w:r w:rsidRPr="00C00588">
        <w:rPr>
          <w:lang w:val="hr-HR"/>
        </w:rPr>
        <w:t>Gašparović</w:t>
      </w:r>
      <w:proofErr w:type="spellEnd"/>
      <w:r w:rsidRPr="00C00588">
        <w:rPr>
          <w:lang w:val="hr-HR"/>
        </w:rPr>
        <w:t xml:space="preserve"> Nada, Zagreb, </w:t>
      </w:r>
      <w:proofErr w:type="spellStart"/>
      <w:r w:rsidRPr="00C00588">
        <w:rPr>
          <w:lang w:val="hr-HR"/>
        </w:rPr>
        <w:t>Hećimovićeva</w:t>
      </w:r>
      <w:proofErr w:type="spellEnd"/>
      <w:r w:rsidRPr="00C00588">
        <w:rPr>
          <w:lang w:val="hr-HR"/>
        </w:rPr>
        <w:t xml:space="preserve"> 7/I, Dekanić Božica, Zagreb, Peruanska 6 i Barbarić Tajana, Velika Gorica, Zagrebačka 142/1.</w:t>
      </w:r>
    </w:p>
    <w:p w:rsidR="00C00588" w:rsidRPr="00C00588" w:rsidRDefault="00C00588" w:rsidP="00C00588">
      <w:pPr>
        <w:ind w:firstLine="708"/>
        <w:jc w:val="both"/>
        <w:rPr>
          <w:lang w:val="hr-HR"/>
        </w:rPr>
      </w:pPr>
      <w:r w:rsidRPr="00C00588">
        <w:rPr>
          <w:lang w:val="hr-HR"/>
        </w:rPr>
        <w:t>Uvidom u   Registar kulturnih dobara Republike Hrvatske utvrđeno je da zgrada nije  upisane u  Registar kulturnih dobara Republike Hrvatske da  se ne nalazi  u kulturno-povijesnoj cjelini upisanoj u taj Registar niti se ne nalazi na arheološkom nalazištu.</w:t>
      </w:r>
      <w:r w:rsidRPr="00C00588">
        <w:rPr>
          <w:lang w:val="hr-HR"/>
        </w:rPr>
        <w:cr/>
      </w:r>
    </w:p>
    <w:p w:rsidR="00C00588" w:rsidRPr="00C00588" w:rsidRDefault="00C00588" w:rsidP="00C00588">
      <w:pPr>
        <w:ind w:firstLine="708"/>
        <w:jc w:val="both"/>
        <w:rPr>
          <w:lang w:val="hr-HR"/>
        </w:rPr>
      </w:pPr>
      <w:r w:rsidRPr="00C00588">
        <w:rPr>
          <w:lang w:val="hr-HR"/>
        </w:rPr>
        <w:t xml:space="preserve">Dana 25.01.2019. godine sastavljen je zapisnik sa  Dekanić Božicom, Zagreb, Peruanska 6  i Dragicom </w:t>
      </w:r>
      <w:proofErr w:type="spellStart"/>
      <w:r w:rsidRPr="00C00588">
        <w:rPr>
          <w:lang w:val="hr-HR"/>
        </w:rPr>
        <w:t>Ručević</w:t>
      </w:r>
      <w:proofErr w:type="spellEnd"/>
      <w:r w:rsidRPr="00C00588">
        <w:rPr>
          <w:lang w:val="hr-HR"/>
        </w:rPr>
        <w:t xml:space="preserve">, Zagreb, Nikole </w:t>
      </w:r>
      <w:proofErr w:type="spellStart"/>
      <w:r w:rsidRPr="00C00588">
        <w:rPr>
          <w:lang w:val="hr-HR"/>
        </w:rPr>
        <w:t>Hečimovića</w:t>
      </w:r>
      <w:proofErr w:type="spellEnd"/>
      <w:r w:rsidRPr="00C00588">
        <w:rPr>
          <w:lang w:val="hr-HR"/>
        </w:rPr>
        <w:t xml:space="preserve"> 7, kćeri pokojne </w:t>
      </w:r>
      <w:proofErr w:type="spellStart"/>
      <w:r w:rsidRPr="00C00588">
        <w:rPr>
          <w:lang w:val="hr-HR"/>
        </w:rPr>
        <w:t>Gašparović</w:t>
      </w:r>
      <w:proofErr w:type="spellEnd"/>
      <w:r w:rsidRPr="00C00588">
        <w:rPr>
          <w:lang w:val="hr-HR"/>
        </w:rPr>
        <w:t xml:space="preserve"> Nad</w:t>
      </w:r>
      <w:r w:rsidR="00DF6FC2">
        <w:rPr>
          <w:lang w:val="hr-HR"/>
        </w:rPr>
        <w:t>e</w:t>
      </w:r>
      <w:r w:rsidRPr="00C00588">
        <w:rPr>
          <w:lang w:val="hr-HR"/>
        </w:rPr>
        <w:t xml:space="preserve">, Zagreb, </w:t>
      </w:r>
      <w:proofErr w:type="spellStart"/>
      <w:r w:rsidRPr="00C00588">
        <w:rPr>
          <w:lang w:val="hr-HR"/>
        </w:rPr>
        <w:t>Hećimovićeva</w:t>
      </w:r>
      <w:proofErr w:type="spellEnd"/>
      <w:r w:rsidRPr="00C00588">
        <w:rPr>
          <w:lang w:val="hr-HR"/>
        </w:rPr>
        <w:t xml:space="preserve"> 7/I.</w:t>
      </w:r>
    </w:p>
    <w:p w:rsidR="00C00588" w:rsidRPr="00C00588" w:rsidRDefault="00C00588" w:rsidP="00C00588">
      <w:pPr>
        <w:ind w:firstLine="708"/>
        <w:jc w:val="both"/>
        <w:rPr>
          <w:lang w:val="hr-HR"/>
        </w:rPr>
      </w:pPr>
      <w:r w:rsidRPr="00C00588">
        <w:rPr>
          <w:lang w:val="hr-HR"/>
        </w:rPr>
        <w:t xml:space="preserve">Dekanić Božica  na zapisnik je izjavila u da je namjena predmetne zgrade bila stambena i da u njoj nitko ne živi od 1995. godine. Da ovaj čas ne može odgovoriti da se slaže da je zgrada ruševina koju je potrebno ukloniti, bez dogovora sa ostalim suvlasnicima, odnosno po završenoj ostavini iza Nade </w:t>
      </w:r>
      <w:proofErr w:type="spellStart"/>
      <w:r w:rsidRPr="00C00588">
        <w:rPr>
          <w:lang w:val="hr-HR"/>
        </w:rPr>
        <w:t>Gašparović</w:t>
      </w:r>
      <w:proofErr w:type="spellEnd"/>
      <w:r w:rsidRPr="00C00588">
        <w:rPr>
          <w:lang w:val="hr-HR"/>
        </w:rPr>
        <w:t xml:space="preserve">.   </w:t>
      </w:r>
    </w:p>
    <w:p w:rsidR="00C00588" w:rsidRPr="00C00588" w:rsidRDefault="00C00588" w:rsidP="00C00588">
      <w:pPr>
        <w:ind w:firstLine="708"/>
        <w:jc w:val="both"/>
        <w:rPr>
          <w:lang w:val="hr-HR"/>
        </w:rPr>
      </w:pPr>
      <w:r w:rsidRPr="00C00588">
        <w:rPr>
          <w:lang w:val="hr-HR"/>
        </w:rPr>
        <w:t xml:space="preserve">Dragica </w:t>
      </w:r>
      <w:proofErr w:type="spellStart"/>
      <w:r w:rsidRPr="00C00588">
        <w:rPr>
          <w:lang w:val="hr-HR"/>
        </w:rPr>
        <w:t>Ručević</w:t>
      </w:r>
      <w:proofErr w:type="spellEnd"/>
      <w:r w:rsidRPr="00C00588">
        <w:rPr>
          <w:lang w:val="hr-HR"/>
        </w:rPr>
        <w:t xml:space="preserve">, Zagreb, Nikole </w:t>
      </w:r>
      <w:proofErr w:type="spellStart"/>
      <w:r w:rsidRPr="00C00588">
        <w:rPr>
          <w:lang w:val="hr-HR"/>
        </w:rPr>
        <w:t>Hečimovića</w:t>
      </w:r>
      <w:proofErr w:type="spellEnd"/>
      <w:r w:rsidRPr="00C00588">
        <w:rPr>
          <w:lang w:val="hr-HR"/>
        </w:rPr>
        <w:t xml:space="preserve"> 7,  kći pokojne </w:t>
      </w:r>
      <w:proofErr w:type="spellStart"/>
      <w:r w:rsidRPr="00C00588">
        <w:rPr>
          <w:lang w:val="hr-HR"/>
        </w:rPr>
        <w:t>Gašparović</w:t>
      </w:r>
      <w:proofErr w:type="spellEnd"/>
      <w:r w:rsidRPr="00C00588">
        <w:rPr>
          <w:lang w:val="hr-HR"/>
        </w:rPr>
        <w:t xml:space="preserve"> Nada, Zagreb, </w:t>
      </w:r>
      <w:proofErr w:type="spellStart"/>
      <w:r w:rsidRPr="00C00588">
        <w:rPr>
          <w:lang w:val="hr-HR"/>
        </w:rPr>
        <w:t>Hećimovićeva</w:t>
      </w:r>
      <w:proofErr w:type="spellEnd"/>
      <w:r w:rsidRPr="00C00588">
        <w:rPr>
          <w:lang w:val="hr-HR"/>
        </w:rPr>
        <w:t xml:space="preserve"> 7/I, donijela je na uvid original a za spis presliku Smrtnog lista iz kojeg je vidljivo da je dana 08.01.2019. godine, pod rednim brojem 00024 izvršen upis činjenice smrti za Nadu </w:t>
      </w:r>
      <w:proofErr w:type="spellStart"/>
      <w:r w:rsidRPr="00C00588">
        <w:rPr>
          <w:lang w:val="hr-HR"/>
        </w:rPr>
        <w:t>Gašparović</w:t>
      </w:r>
      <w:proofErr w:type="spellEnd"/>
      <w:r w:rsidRPr="00C00588">
        <w:rPr>
          <w:lang w:val="hr-HR"/>
        </w:rPr>
        <w:t>.</w:t>
      </w:r>
    </w:p>
    <w:p w:rsidR="00C00588" w:rsidRPr="00C00588" w:rsidRDefault="00C00588" w:rsidP="00C00588">
      <w:pPr>
        <w:ind w:firstLine="708"/>
        <w:jc w:val="both"/>
        <w:rPr>
          <w:lang w:val="hr-HR"/>
        </w:rPr>
      </w:pPr>
      <w:r w:rsidRPr="00C00588">
        <w:rPr>
          <w:lang w:val="hr-HR"/>
        </w:rPr>
        <w:t xml:space="preserve">Dragica </w:t>
      </w:r>
      <w:proofErr w:type="spellStart"/>
      <w:r w:rsidRPr="00C00588">
        <w:rPr>
          <w:lang w:val="hr-HR"/>
        </w:rPr>
        <w:t>Ručević</w:t>
      </w:r>
      <w:proofErr w:type="spellEnd"/>
      <w:r w:rsidRPr="00C00588">
        <w:rPr>
          <w:lang w:val="hr-HR"/>
        </w:rPr>
        <w:t xml:space="preserve"> se obavezala  da će nakon završene ostavinske rasprave donijeti Rješenje o nasljeđivanju iza pokojne Nade </w:t>
      </w:r>
      <w:proofErr w:type="spellStart"/>
      <w:r w:rsidRPr="00C00588">
        <w:rPr>
          <w:lang w:val="hr-HR"/>
        </w:rPr>
        <w:t>Gašparović</w:t>
      </w:r>
      <w:proofErr w:type="spellEnd"/>
      <w:r w:rsidRPr="00C00588">
        <w:rPr>
          <w:lang w:val="hr-HR"/>
        </w:rPr>
        <w:t>.</w:t>
      </w:r>
    </w:p>
    <w:p w:rsidR="00C00588" w:rsidRPr="00C00588" w:rsidRDefault="00C00588" w:rsidP="00C00588">
      <w:pPr>
        <w:ind w:firstLine="708"/>
        <w:jc w:val="both"/>
        <w:rPr>
          <w:lang w:val="hr-HR"/>
        </w:rPr>
      </w:pPr>
      <w:r w:rsidRPr="00C00588">
        <w:rPr>
          <w:lang w:val="hr-HR"/>
        </w:rPr>
        <w:t xml:space="preserve">Dana 25.03.2019. godine, sastavljen je zapisnik sa Barbarić Tajanom, Zagreb, Antuna Bauera 15, koja je na zapisnik  izjavila isto što i </w:t>
      </w:r>
      <w:proofErr w:type="spellStart"/>
      <w:r w:rsidRPr="00C00588">
        <w:rPr>
          <w:lang w:val="hr-HR"/>
        </w:rPr>
        <w:t>Dekabić</w:t>
      </w:r>
      <w:proofErr w:type="spellEnd"/>
      <w:r w:rsidRPr="00C00588">
        <w:rPr>
          <w:lang w:val="hr-HR"/>
        </w:rPr>
        <w:t xml:space="preserve"> Božica.</w:t>
      </w:r>
    </w:p>
    <w:p w:rsidR="00C00588" w:rsidRPr="00C00588" w:rsidRDefault="00C00588" w:rsidP="00C00588">
      <w:pPr>
        <w:ind w:firstLine="708"/>
        <w:jc w:val="both"/>
        <w:rPr>
          <w:lang w:val="hr-HR"/>
        </w:rPr>
      </w:pPr>
      <w:r w:rsidRPr="00C00588">
        <w:rPr>
          <w:lang w:val="hr-HR"/>
        </w:rPr>
        <w:t xml:space="preserve">Budući se suvlasnice do trenutka sastavljanja ovog zapisnika nisu očitovale o tome da li je zgrada ruševina, na zahtjev ovog Ureda tvrtka  OSTRAKON d.o.o., Zagreb, Trnjanska cesta 3, Domagoj Špoljarić, </w:t>
      </w:r>
      <w:proofErr w:type="spellStart"/>
      <w:r w:rsidRPr="00C00588">
        <w:rPr>
          <w:lang w:val="hr-HR"/>
        </w:rPr>
        <w:t>dipl.ing</w:t>
      </w:r>
      <w:proofErr w:type="spellEnd"/>
      <w:r w:rsidRPr="00C00588">
        <w:rPr>
          <w:lang w:val="hr-HR"/>
        </w:rPr>
        <w:t xml:space="preserve">. </w:t>
      </w:r>
      <w:proofErr w:type="spellStart"/>
      <w:r w:rsidRPr="00C00588">
        <w:rPr>
          <w:lang w:val="hr-HR"/>
        </w:rPr>
        <w:t>građ</w:t>
      </w:r>
      <w:proofErr w:type="spellEnd"/>
      <w:r w:rsidRPr="00C00588">
        <w:rPr>
          <w:lang w:val="hr-HR"/>
        </w:rPr>
        <w:t>., stalni sudski vještak za graditeljstvo,  obavila je vještačenje ruševina zgrada te dostavila  NALAZ I MIŠLJENJE.</w:t>
      </w:r>
    </w:p>
    <w:p w:rsidR="00C00588" w:rsidRPr="00C00588" w:rsidRDefault="00C00588" w:rsidP="00C00588">
      <w:pPr>
        <w:ind w:firstLine="708"/>
        <w:jc w:val="both"/>
        <w:rPr>
          <w:lang w:val="hr-HR"/>
        </w:rPr>
      </w:pPr>
      <w:r w:rsidRPr="00C00588">
        <w:rPr>
          <w:lang w:val="hr-HR"/>
        </w:rPr>
        <w:t xml:space="preserve"> U Nalazu i mišljenju tvrtke OSTRAKON d.o.o. navedeno je:</w:t>
      </w:r>
    </w:p>
    <w:p w:rsidR="00C00588" w:rsidRPr="00C00588" w:rsidRDefault="00C00588" w:rsidP="00C00588">
      <w:pPr>
        <w:ind w:firstLine="708"/>
        <w:jc w:val="both"/>
        <w:rPr>
          <w:lang w:val="hr-HR"/>
        </w:rPr>
      </w:pPr>
      <w:r w:rsidRPr="00C00588">
        <w:rPr>
          <w:lang w:val="hr-HR"/>
        </w:rPr>
        <w:t>„Predmetna građevina  je oštećena i postoje velike konstruktivne pukotine vanjskih zidova, a konstrukcija je izgubila temeljni zahtjev za građevinu u smislu mehaničke otpornosti i stabilnosti,  ista predstavlja opasnost za život i zdravlje ljudi te bi istu bilo uputno ukloniti“.</w:t>
      </w:r>
    </w:p>
    <w:p w:rsidR="00C00588" w:rsidRPr="00C00588" w:rsidRDefault="00C00588" w:rsidP="00C00588">
      <w:pPr>
        <w:ind w:firstLine="708"/>
        <w:jc w:val="both"/>
        <w:rPr>
          <w:lang w:val="hr-HR"/>
        </w:rPr>
      </w:pPr>
      <w:r w:rsidRPr="00C00588">
        <w:rPr>
          <w:lang w:val="hr-HR"/>
        </w:rPr>
        <w:t xml:space="preserve">Budući Dragica </w:t>
      </w:r>
      <w:proofErr w:type="spellStart"/>
      <w:r w:rsidRPr="00C00588">
        <w:rPr>
          <w:lang w:val="hr-HR"/>
        </w:rPr>
        <w:t>Ručević</w:t>
      </w:r>
      <w:proofErr w:type="spellEnd"/>
      <w:r w:rsidRPr="00C00588">
        <w:rPr>
          <w:lang w:val="hr-HR"/>
        </w:rPr>
        <w:t xml:space="preserve"> nije dostavila  rješenje o nasljeđivanju  obavljen je uvid u evidenciju MINISTARSTVA FINANCIJA te je utvrđeno  da iza pokojne Nade </w:t>
      </w:r>
      <w:proofErr w:type="spellStart"/>
      <w:r w:rsidRPr="00C00588">
        <w:rPr>
          <w:lang w:val="hr-HR"/>
        </w:rPr>
        <w:t>Gašparović</w:t>
      </w:r>
      <w:proofErr w:type="spellEnd"/>
      <w:r w:rsidRPr="00C00588">
        <w:rPr>
          <w:lang w:val="hr-HR"/>
        </w:rPr>
        <w:t xml:space="preserve"> nije okončan ostavinski postupak odnosno da isti nemaju u evidenciji rješenje o nasljeđivanju, što je potvrdila i Dragica </w:t>
      </w:r>
      <w:proofErr w:type="spellStart"/>
      <w:r w:rsidRPr="00C00588">
        <w:rPr>
          <w:lang w:val="hr-HR"/>
        </w:rPr>
        <w:t>Ručević</w:t>
      </w:r>
      <w:proofErr w:type="spellEnd"/>
      <w:r w:rsidRPr="00C00588">
        <w:rPr>
          <w:lang w:val="hr-HR"/>
        </w:rPr>
        <w:t xml:space="preserve"> dopisom od 10.7.2020. godine.</w:t>
      </w:r>
    </w:p>
    <w:p w:rsidR="00C00588" w:rsidRDefault="00C00588" w:rsidP="00C00588">
      <w:pPr>
        <w:ind w:firstLine="708"/>
        <w:jc w:val="both"/>
        <w:rPr>
          <w:lang w:val="hr-HR"/>
        </w:rPr>
      </w:pPr>
      <w:r>
        <w:rPr>
          <w:lang w:val="hr-HR"/>
        </w:rPr>
        <w:t xml:space="preserve">Dana </w:t>
      </w:r>
      <w:r>
        <w:rPr>
          <w:lang w:val="hr-HR"/>
        </w:rPr>
        <w:t>21.7</w:t>
      </w:r>
      <w:r>
        <w:rPr>
          <w:lang w:val="hr-HR"/>
        </w:rPr>
        <w:t>.2020. godine</w:t>
      </w:r>
      <w:r>
        <w:rPr>
          <w:lang w:val="hr-HR"/>
        </w:rPr>
        <w:t>,</w:t>
      </w:r>
      <w:r>
        <w:rPr>
          <w:lang w:val="hr-HR"/>
        </w:rPr>
        <w:t xml:space="preserve"> sastavljen je zapisnik sa odvjetnicom </w:t>
      </w:r>
      <w:r w:rsidRPr="00396E14">
        <w:rPr>
          <w:lang w:val="hr-HR"/>
        </w:rPr>
        <w:t xml:space="preserve">  </w:t>
      </w:r>
      <w:proofErr w:type="spellStart"/>
      <w:r w:rsidRPr="00396E14">
        <w:rPr>
          <w:lang w:val="hr-HR"/>
        </w:rPr>
        <w:t>Almas</w:t>
      </w:r>
      <w:r>
        <w:rPr>
          <w:lang w:val="hr-HR"/>
        </w:rPr>
        <w:t>om</w:t>
      </w:r>
      <w:proofErr w:type="spellEnd"/>
      <w:r w:rsidRPr="00396E14">
        <w:rPr>
          <w:lang w:val="hr-HR"/>
        </w:rPr>
        <w:t xml:space="preserve"> Filipović</w:t>
      </w:r>
      <w:r>
        <w:rPr>
          <w:lang w:val="hr-HR"/>
        </w:rPr>
        <w:t xml:space="preserve"> koja je </w:t>
      </w:r>
      <w:r w:rsidRPr="00396E14">
        <w:rPr>
          <w:lang w:val="hr-HR"/>
        </w:rPr>
        <w:t xml:space="preserve"> na zapisnik izjav</w:t>
      </w:r>
      <w:r>
        <w:rPr>
          <w:lang w:val="hr-HR"/>
        </w:rPr>
        <w:t xml:space="preserve">ila </w:t>
      </w:r>
      <w:r w:rsidRPr="00396E14">
        <w:rPr>
          <w:lang w:val="hr-HR"/>
        </w:rPr>
        <w:t xml:space="preserve"> da je suglasna da je se odredi za privremenog zastupnika </w:t>
      </w:r>
      <w:r w:rsidRPr="00C00588">
        <w:rPr>
          <w:lang w:val="hr-HR"/>
        </w:rPr>
        <w:t xml:space="preserve"> nepoznatom suvlasniku predmetne nekretnine iza pokojne Nade </w:t>
      </w:r>
      <w:proofErr w:type="spellStart"/>
      <w:r w:rsidRPr="00C00588">
        <w:rPr>
          <w:lang w:val="hr-HR"/>
        </w:rPr>
        <w:t>Gašparović</w:t>
      </w:r>
      <w:proofErr w:type="spellEnd"/>
      <w:r w:rsidRPr="00C00588">
        <w:rPr>
          <w:lang w:val="hr-HR"/>
        </w:rPr>
        <w:t>.</w:t>
      </w:r>
    </w:p>
    <w:p w:rsidR="00DF0DC0" w:rsidRPr="00074726" w:rsidRDefault="00DF0DC0" w:rsidP="00FB035F">
      <w:pPr>
        <w:ind w:firstLine="708"/>
        <w:jc w:val="both"/>
        <w:rPr>
          <w:lang w:val="hr-HR"/>
        </w:rPr>
      </w:pPr>
      <w:r w:rsidRPr="00074726">
        <w:rPr>
          <w:lang w:val="hr-HR"/>
        </w:rPr>
        <w:t>Odredbom članka 52. stavak 1.  Zakona o građevinskoj inspekciji propisano je da u provedbi nadzora komunalni redar rješenjem naređuje vlasniku zemljišta, odnosno nositelju prava građenja uklanjanje rušev</w:t>
      </w:r>
      <w:r>
        <w:rPr>
          <w:lang w:val="hr-HR"/>
        </w:rPr>
        <w:t>i</w:t>
      </w:r>
      <w:r w:rsidRPr="00074726">
        <w:rPr>
          <w:lang w:val="hr-HR"/>
        </w:rPr>
        <w:t>ne zgrade.</w:t>
      </w:r>
    </w:p>
    <w:p w:rsidR="00BF6DA6" w:rsidRDefault="008B087E" w:rsidP="00C56663">
      <w:pPr>
        <w:ind w:firstLine="708"/>
        <w:jc w:val="both"/>
        <w:rPr>
          <w:lang w:val="hr-HR"/>
        </w:rPr>
      </w:pPr>
      <w:r>
        <w:rPr>
          <w:lang w:val="hr-HR"/>
        </w:rPr>
        <w:t>Odredbom član</w:t>
      </w:r>
      <w:r w:rsidR="00BF6DA6" w:rsidRPr="00BF6DA6">
        <w:rPr>
          <w:lang w:val="hr-HR"/>
        </w:rPr>
        <w:t>k</w:t>
      </w:r>
      <w:r>
        <w:rPr>
          <w:lang w:val="hr-HR"/>
        </w:rPr>
        <w:t>a</w:t>
      </w:r>
      <w:r w:rsidR="00BF6DA6" w:rsidRPr="00BF6DA6">
        <w:rPr>
          <w:lang w:val="hr-HR"/>
        </w:rPr>
        <w:t xml:space="preserve"> 34. stavak 3. Zakona o općem upravnom postupku („Narodne novine“, broj: 47/09 ), propis</w:t>
      </w:r>
      <w:r>
        <w:rPr>
          <w:lang w:val="hr-HR"/>
        </w:rPr>
        <w:t xml:space="preserve">ano </w:t>
      </w:r>
      <w:r w:rsidR="00BF6DA6" w:rsidRPr="00BF6DA6">
        <w:rPr>
          <w:lang w:val="hr-HR"/>
        </w:rPr>
        <w:t>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874EBD" w:rsidRDefault="008B087E" w:rsidP="00C56663">
      <w:pPr>
        <w:ind w:firstLine="708"/>
        <w:jc w:val="both"/>
        <w:rPr>
          <w:lang w:val="hr-HR"/>
        </w:rPr>
      </w:pPr>
      <w:r>
        <w:rPr>
          <w:lang w:val="hr-HR"/>
        </w:rPr>
        <w:t>Odredbom čla</w:t>
      </w:r>
      <w:r w:rsidR="00874EBD" w:rsidRPr="00874EBD">
        <w:rPr>
          <w:lang w:val="hr-HR"/>
        </w:rPr>
        <w:t>nk</w:t>
      </w:r>
      <w:r>
        <w:rPr>
          <w:lang w:val="hr-HR"/>
        </w:rPr>
        <w:t>a</w:t>
      </w:r>
      <w:r w:rsidR="00874EBD" w:rsidRPr="00874EBD">
        <w:rPr>
          <w:lang w:val="hr-HR"/>
        </w:rPr>
        <w:t xml:space="preserve"> 162. Zakona o općem upravnom postupku propisano je da svjedoci, vještaci, prevoditelji, tumači i privremeni zastupnici imaju pravo na nagradu, odnosno naknadu stvarnih troškova nastalih u vezi s postupkom. Da je službena osoba dužna  osobe koje imaju pravo na naknadu troškova na to upozoriti. Da se o iznosu nagrade, odnosno naknade troškova odlučuje  rješenjem, u skladu s propisima, a ako takvih nema, prema stvarno nastalim i dokumentiranim troškovima. Da su vještaci, prevoditelji i tumači dužni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074726" w:rsidRPr="00074726" w:rsidRDefault="00074726" w:rsidP="00C56663">
      <w:pPr>
        <w:ind w:firstLine="708"/>
        <w:jc w:val="both"/>
        <w:rPr>
          <w:lang w:val="hr-HR"/>
        </w:rPr>
      </w:pPr>
      <w:r w:rsidRPr="00074726">
        <w:rPr>
          <w:lang w:val="hr-HR"/>
        </w:rPr>
        <w:t xml:space="preserve">S obzirom da  </w:t>
      </w:r>
      <w:r w:rsidR="00BF6DA6" w:rsidRPr="00BF6DA6">
        <w:rPr>
          <w:lang w:val="hr-HR"/>
        </w:rPr>
        <w:t xml:space="preserve"> ne može utvrditi </w:t>
      </w:r>
      <w:r w:rsidR="00C00588">
        <w:rPr>
          <w:lang w:val="hr-HR"/>
        </w:rPr>
        <w:t>su</w:t>
      </w:r>
      <w:r w:rsidR="00BF6DA6" w:rsidRPr="00BF6DA6">
        <w:rPr>
          <w:lang w:val="hr-HR"/>
        </w:rPr>
        <w:t>vlasnik zemljišta na kome se nalazi ruševina zgrade</w:t>
      </w:r>
      <w:r w:rsidR="00692194">
        <w:rPr>
          <w:lang w:val="hr-HR"/>
        </w:rPr>
        <w:t>,</w:t>
      </w:r>
      <w:r w:rsidRPr="00074726">
        <w:rPr>
          <w:lang w:val="hr-HR"/>
        </w:rPr>
        <w:t xml:space="preserve"> </w:t>
      </w:r>
      <w:r w:rsidR="00DF0DC0">
        <w:rPr>
          <w:lang w:val="hr-HR"/>
        </w:rPr>
        <w:t>a  radi</w:t>
      </w:r>
      <w:r w:rsidR="00140892">
        <w:rPr>
          <w:lang w:val="hr-HR"/>
        </w:rPr>
        <w:t xml:space="preserve"> se</w:t>
      </w:r>
      <w:r w:rsidR="00DF0DC0">
        <w:rPr>
          <w:lang w:val="hr-HR"/>
        </w:rPr>
        <w:t xml:space="preserve"> o </w:t>
      </w:r>
      <w:r w:rsidR="008761E6">
        <w:rPr>
          <w:lang w:val="hr-HR"/>
        </w:rPr>
        <w:t xml:space="preserve">ruševini </w:t>
      </w:r>
      <w:r w:rsidR="00DF0DC0">
        <w:rPr>
          <w:lang w:val="hr-HR"/>
        </w:rPr>
        <w:t>zgrad</w:t>
      </w:r>
      <w:r w:rsidR="008761E6">
        <w:rPr>
          <w:lang w:val="hr-HR"/>
        </w:rPr>
        <w:t>e</w:t>
      </w:r>
      <w:r w:rsidR="00DF0DC0">
        <w:rPr>
          <w:lang w:val="hr-HR"/>
        </w:rPr>
        <w:t xml:space="preserve"> koju je potrebno hitno ukloniti, </w:t>
      </w:r>
      <w:r w:rsidRPr="00074726">
        <w:rPr>
          <w:lang w:val="hr-HR"/>
        </w:rPr>
        <w:t xml:space="preserve"> sukladno članku 34. stavku </w:t>
      </w:r>
      <w:r w:rsidR="00692194">
        <w:rPr>
          <w:lang w:val="hr-HR"/>
        </w:rPr>
        <w:t>3</w:t>
      </w:r>
      <w:r w:rsidRPr="00074726">
        <w:rPr>
          <w:lang w:val="hr-HR"/>
        </w:rPr>
        <w:t>. Zakona o općem upravnom postupku</w:t>
      </w:r>
      <w:r w:rsidR="00C56663">
        <w:rPr>
          <w:lang w:val="hr-HR"/>
        </w:rPr>
        <w:t xml:space="preserve">, riješeno je kao </w:t>
      </w:r>
      <w:r w:rsidRPr="00074726">
        <w:rPr>
          <w:lang w:val="hr-HR"/>
        </w:rPr>
        <w:t xml:space="preserve">u izreci ovog zaključka. </w:t>
      </w:r>
    </w:p>
    <w:p w:rsidR="00C56663" w:rsidRDefault="00C56663" w:rsidP="00C56663">
      <w:pPr>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074726" w:rsidRPr="00074726" w:rsidRDefault="00074726" w:rsidP="00074726">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D26FB1" w:rsidRDefault="00D26FB1" w:rsidP="00DF6FC2">
      <w:pPr>
        <w:jc w:val="both"/>
        <w:rPr>
          <w:lang w:val="hr-HR"/>
        </w:rPr>
      </w:pPr>
      <w:r>
        <w:rPr>
          <w:lang w:val="hr-HR"/>
        </w:rPr>
        <w:t xml:space="preserve">2. </w:t>
      </w:r>
      <w:r w:rsidR="00DF6FC2" w:rsidRPr="00DF6FC2">
        <w:rPr>
          <w:lang w:val="hr-HR"/>
        </w:rPr>
        <w:t xml:space="preserve">Dragica </w:t>
      </w:r>
      <w:proofErr w:type="spellStart"/>
      <w:r w:rsidR="00DF6FC2" w:rsidRPr="00DF6FC2">
        <w:rPr>
          <w:lang w:val="hr-HR"/>
        </w:rPr>
        <w:t>Ručević</w:t>
      </w:r>
      <w:proofErr w:type="spellEnd"/>
      <w:r w:rsidR="00DF6FC2" w:rsidRPr="00DF6FC2">
        <w:rPr>
          <w:lang w:val="hr-HR"/>
        </w:rPr>
        <w:t xml:space="preserve">, Zagreb, Nikole </w:t>
      </w:r>
      <w:proofErr w:type="spellStart"/>
      <w:r w:rsidR="00DF6FC2" w:rsidRPr="00DF6FC2">
        <w:rPr>
          <w:lang w:val="hr-HR"/>
        </w:rPr>
        <w:t>Hečimovića</w:t>
      </w:r>
      <w:proofErr w:type="spellEnd"/>
      <w:r w:rsidR="00DF6FC2" w:rsidRPr="00DF6FC2">
        <w:rPr>
          <w:lang w:val="hr-HR"/>
        </w:rPr>
        <w:t xml:space="preserve"> 7</w:t>
      </w:r>
      <w:r>
        <w:rPr>
          <w:lang w:val="hr-HR"/>
        </w:rPr>
        <w:t>,</w:t>
      </w:r>
    </w:p>
    <w:p w:rsidR="009A63BC" w:rsidRPr="009A63BC" w:rsidRDefault="00DF6FC2" w:rsidP="009A63BC">
      <w:pPr>
        <w:jc w:val="both"/>
        <w:rPr>
          <w:lang w:val="hr-HR"/>
        </w:rPr>
      </w:pPr>
      <w:r>
        <w:rPr>
          <w:lang w:val="hr-HR"/>
        </w:rPr>
        <w:t>3</w:t>
      </w:r>
      <w:r w:rsidR="00D26FB1">
        <w:rPr>
          <w:lang w:val="hr-HR"/>
        </w:rPr>
        <w:t xml:space="preserve">. </w:t>
      </w:r>
      <w:r w:rsidR="00C56663">
        <w:rPr>
          <w:lang w:val="hr-HR"/>
        </w:rPr>
        <w:t xml:space="preserve"> </w:t>
      </w:r>
      <w:r w:rsidR="00DF0DC0">
        <w:rPr>
          <w:lang w:val="hr-HR"/>
        </w:rPr>
        <w:t>n</w:t>
      </w:r>
      <w:r w:rsidR="009A63BC" w:rsidRPr="009A63BC">
        <w:rPr>
          <w:lang w:val="hr-HR"/>
        </w:rPr>
        <w:t>a oglasnu ploču,</w:t>
      </w:r>
    </w:p>
    <w:p w:rsidR="00125704" w:rsidRPr="00C832BB" w:rsidRDefault="00DF6FC2" w:rsidP="00074726">
      <w:pPr>
        <w:jc w:val="both"/>
      </w:pPr>
      <w:r>
        <w:rPr>
          <w:lang w:val="hr-HR"/>
        </w:rPr>
        <w:t>4</w:t>
      </w:r>
      <w:r w:rsidR="009A63BC">
        <w:rPr>
          <w:lang w:val="hr-HR"/>
        </w:rPr>
        <w:t>.</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04"/>
    <w:rsid w:val="00065852"/>
    <w:rsid w:val="00074726"/>
    <w:rsid w:val="00081EE0"/>
    <w:rsid w:val="000B4EEF"/>
    <w:rsid w:val="000F04B2"/>
    <w:rsid w:val="00125704"/>
    <w:rsid w:val="00140892"/>
    <w:rsid w:val="001467DC"/>
    <w:rsid w:val="00165887"/>
    <w:rsid w:val="001831E3"/>
    <w:rsid w:val="001A33DF"/>
    <w:rsid w:val="001C13B3"/>
    <w:rsid w:val="00205308"/>
    <w:rsid w:val="00215083"/>
    <w:rsid w:val="00254E6F"/>
    <w:rsid w:val="002A65A3"/>
    <w:rsid w:val="002F06D9"/>
    <w:rsid w:val="003164D4"/>
    <w:rsid w:val="003512F7"/>
    <w:rsid w:val="00362D28"/>
    <w:rsid w:val="00387C9B"/>
    <w:rsid w:val="00396E14"/>
    <w:rsid w:val="003C29D5"/>
    <w:rsid w:val="003E3A69"/>
    <w:rsid w:val="003F3C6E"/>
    <w:rsid w:val="0040251A"/>
    <w:rsid w:val="00432714"/>
    <w:rsid w:val="00443E70"/>
    <w:rsid w:val="004655C3"/>
    <w:rsid w:val="00475571"/>
    <w:rsid w:val="004C70C5"/>
    <w:rsid w:val="004E0BD3"/>
    <w:rsid w:val="005169C0"/>
    <w:rsid w:val="0052688A"/>
    <w:rsid w:val="005C6940"/>
    <w:rsid w:val="00613D73"/>
    <w:rsid w:val="00617419"/>
    <w:rsid w:val="0063122E"/>
    <w:rsid w:val="00692194"/>
    <w:rsid w:val="006B43F6"/>
    <w:rsid w:val="00711FBE"/>
    <w:rsid w:val="007332B4"/>
    <w:rsid w:val="00790981"/>
    <w:rsid w:val="00793B3B"/>
    <w:rsid w:val="007E6613"/>
    <w:rsid w:val="00874EBD"/>
    <w:rsid w:val="008761E6"/>
    <w:rsid w:val="00876557"/>
    <w:rsid w:val="00886361"/>
    <w:rsid w:val="008B087E"/>
    <w:rsid w:val="00905531"/>
    <w:rsid w:val="00931CD1"/>
    <w:rsid w:val="009714C1"/>
    <w:rsid w:val="009A63BC"/>
    <w:rsid w:val="009C3534"/>
    <w:rsid w:val="009D383B"/>
    <w:rsid w:val="00A6186C"/>
    <w:rsid w:val="00A624CD"/>
    <w:rsid w:val="00A8633B"/>
    <w:rsid w:val="00AA351D"/>
    <w:rsid w:val="00AC633B"/>
    <w:rsid w:val="00AD1C32"/>
    <w:rsid w:val="00AE61E7"/>
    <w:rsid w:val="00AE7C15"/>
    <w:rsid w:val="00AF6D57"/>
    <w:rsid w:val="00B941B8"/>
    <w:rsid w:val="00BD6803"/>
    <w:rsid w:val="00BF6DA6"/>
    <w:rsid w:val="00C00588"/>
    <w:rsid w:val="00C56663"/>
    <w:rsid w:val="00C636E3"/>
    <w:rsid w:val="00CA6AF3"/>
    <w:rsid w:val="00CD2180"/>
    <w:rsid w:val="00D26FB1"/>
    <w:rsid w:val="00D277A4"/>
    <w:rsid w:val="00D5218A"/>
    <w:rsid w:val="00D93A2D"/>
    <w:rsid w:val="00DD2010"/>
    <w:rsid w:val="00DD3D30"/>
    <w:rsid w:val="00DD6C1B"/>
    <w:rsid w:val="00DF0DC0"/>
    <w:rsid w:val="00DF6FC2"/>
    <w:rsid w:val="00E0051E"/>
    <w:rsid w:val="00E12FEF"/>
    <w:rsid w:val="00E17810"/>
    <w:rsid w:val="00E747DE"/>
    <w:rsid w:val="00E94027"/>
    <w:rsid w:val="00ED688F"/>
    <w:rsid w:val="00F7069B"/>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 w:type="paragraph" w:styleId="BalloonText">
    <w:name w:val="Balloon Text"/>
    <w:basedOn w:val="Normal"/>
    <w:link w:val="BalloonTextChar"/>
    <w:uiPriority w:val="99"/>
    <w:semiHidden/>
    <w:unhideWhenUsed/>
    <w:rsid w:val="00617419"/>
    <w:rPr>
      <w:rFonts w:ascii="Tahoma" w:hAnsi="Tahoma" w:cs="Tahoma"/>
      <w:sz w:val="16"/>
      <w:szCs w:val="16"/>
    </w:rPr>
  </w:style>
  <w:style w:type="character" w:customStyle="1" w:styleId="BalloonTextChar">
    <w:name w:val="Balloon Text Char"/>
    <w:basedOn w:val="DefaultParagraphFont"/>
    <w:link w:val="BalloonText"/>
    <w:uiPriority w:val="99"/>
    <w:semiHidden/>
    <w:rsid w:val="00617419"/>
    <w:rPr>
      <w:rFonts w:ascii="Tahoma" w:eastAsia="Times New Roman" w:hAnsi="Tahoma" w:cs="Tahoma"/>
      <w:sz w:val="16"/>
      <w:szCs w:val="16"/>
      <w:lang w:val="en-GB"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 w:type="paragraph" w:styleId="BalloonText">
    <w:name w:val="Balloon Text"/>
    <w:basedOn w:val="Normal"/>
    <w:link w:val="BalloonTextChar"/>
    <w:uiPriority w:val="99"/>
    <w:semiHidden/>
    <w:unhideWhenUsed/>
    <w:rsid w:val="00617419"/>
    <w:rPr>
      <w:rFonts w:ascii="Tahoma" w:hAnsi="Tahoma" w:cs="Tahoma"/>
      <w:sz w:val="16"/>
      <w:szCs w:val="16"/>
    </w:rPr>
  </w:style>
  <w:style w:type="character" w:customStyle="1" w:styleId="BalloonTextChar">
    <w:name w:val="Balloon Text Char"/>
    <w:basedOn w:val="DefaultParagraphFont"/>
    <w:link w:val="BalloonText"/>
    <w:uiPriority w:val="99"/>
    <w:semiHidden/>
    <w:rsid w:val="00617419"/>
    <w:rPr>
      <w:rFonts w:ascii="Tahoma" w:eastAsia="Times New Roman"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2</cp:revision>
  <cp:lastPrinted>2020-07-21T06:13:00Z</cp:lastPrinted>
  <dcterms:created xsi:type="dcterms:W3CDTF">2020-07-21T06:04:00Z</dcterms:created>
  <dcterms:modified xsi:type="dcterms:W3CDTF">2020-07-21T06:04:00Z</dcterms:modified>
</cp:coreProperties>
</file>