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C98">
        <w:rPr>
          <w:rFonts w:asciiTheme="minorHAnsi" w:hAnsiTheme="minorHAnsi" w:cstheme="minorHAnsi"/>
          <w:b/>
          <w:sz w:val="22"/>
          <w:szCs w:val="22"/>
        </w:rPr>
        <w:t xml:space="preserve">PODNOSITELJ </w:t>
      </w:r>
      <w:r>
        <w:rPr>
          <w:rFonts w:asciiTheme="minorHAnsi" w:hAnsiTheme="minorHAnsi" w:cstheme="minorHAnsi"/>
          <w:b/>
          <w:sz w:val="22"/>
          <w:szCs w:val="22"/>
        </w:rPr>
        <w:t>ZAHTJEVA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B23C98" w:rsidRP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B23C98" w:rsidRPr="002A2C0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C98" w:rsidRPr="00B23C98" w:rsidTr="00B4510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B23C9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mob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1031A4" w:rsidRPr="002A2C08" w:rsidRDefault="001031A4" w:rsidP="00B23C98">
      <w:pPr>
        <w:jc w:val="center"/>
        <w:rPr>
          <w:rFonts w:asciiTheme="minorHAnsi" w:hAnsiTheme="minorHAnsi" w:cstheme="minorHAnsi"/>
        </w:rPr>
      </w:pP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 ZAGREB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GRADSKI URED ZA IMOVINSKO-PRAVNE POSLOVE I IMOVINU GRADA</w:t>
      </w:r>
    </w:p>
    <w:p w:rsidR="00B23C98" w:rsidRPr="002A2C08" w:rsidRDefault="00B23C98" w:rsidP="00B23C98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Odjel za zemljište i poslove zakupa</w:t>
      </w:r>
    </w:p>
    <w:p w:rsidR="00B23C98" w:rsidRPr="002A2C08" w:rsidRDefault="00B23C98" w:rsidP="00B23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091D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2A2C08">
        <w:rPr>
          <w:rFonts w:asciiTheme="minorHAnsi" w:hAnsiTheme="minorHAnsi" w:cstheme="minorHAnsi"/>
          <w:b/>
          <w:sz w:val="22"/>
          <w:szCs w:val="22"/>
        </w:rPr>
        <w:tab/>
        <w:t xml:space="preserve">Zahtjev za izdavanje pisane suglasnosti </w:t>
      </w:r>
    </w:p>
    <w:p w:rsidR="00C2091D" w:rsidRDefault="00C2091D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Molim Grad Zagreb, kao nositelja prava iz članka 10. Odluke o građevinskom zemljištu </w:t>
      </w:r>
      <w:hyperlink r:id="rId6" w:history="1">
        <w:r w:rsidRPr="00CC5F4D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(Službeni glasnik Grada Zagreba 22/13</w:t>
        </w:r>
      </w:hyperlink>
      <w:r w:rsidRPr="00CC5F4D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CC5F4D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16/14</w:t>
        </w:r>
      </w:hyperlink>
      <w:r w:rsidRPr="00CC5F4D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CC5F4D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26/14</w:t>
        </w:r>
      </w:hyperlink>
      <w:r w:rsidRPr="00CC5F4D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CC5F4D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2/15</w:t>
        </w:r>
      </w:hyperlink>
      <w:r w:rsidRPr="00CC5F4D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CC5F4D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pročišćeni tekst</w:t>
        </w:r>
      </w:hyperlink>
      <w:r w:rsidRPr="00CC5F4D">
        <w:rPr>
          <w:rFonts w:asciiTheme="minorHAnsi" w:hAnsiTheme="minorHAnsi" w:cstheme="minorHAnsi"/>
          <w:sz w:val="22"/>
          <w:szCs w:val="22"/>
        </w:rPr>
        <w:t xml:space="preserve"> -5/15 )</w:t>
      </w:r>
      <w:r>
        <w:rPr>
          <w:rFonts w:asciiTheme="minorHAnsi" w:hAnsiTheme="minorHAnsi" w:cstheme="minorHAnsi"/>
          <w:sz w:val="22"/>
          <w:szCs w:val="22"/>
        </w:rPr>
        <w:t>, pisanu suglasnost u svrhu dokaza pravnog interesa za izdavanje građevinske dozvole.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Građevinska čestica formira se od ____________________________________________(navesti katastarske čestice i njima odgovarajuće zemljišnoknjižne čestice te korisnike odnosno vlasnike), a prema prijedlogu parcelacije ucrtanom na kopiji katastarskog plana i izrađenom po ___________________________________________ (navesti ovlaštenog inženjera).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Traženu suglasnost molim dostaviti na adresu: ___________________________________</w:t>
      </w:r>
    </w:p>
    <w:p w:rsidR="00C2091D" w:rsidRDefault="00C2091D" w:rsidP="00B23C98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ZAHTJEVU PRILAŽEM:</w:t>
      </w:r>
    </w:p>
    <w:p w:rsidR="0023036C" w:rsidRPr="002A2C08" w:rsidRDefault="0023036C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izvod iz katastarskog plana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s jasno ucrtanim prijedlogom formiranja građevne čestice</w:t>
      </w:r>
      <w:r w:rsidR="00826AF9">
        <w:rPr>
          <w:rFonts w:asciiTheme="minorHAnsi" w:eastAsia="Arial Unicode MS" w:hAnsiTheme="minorHAnsi" w:cstheme="minorHAnsi"/>
          <w:sz w:val="18"/>
          <w:szCs w:val="18"/>
        </w:rPr>
        <w:t xml:space="preserve"> potvrđen po ovlaštenom inženjeru</w:t>
      </w:r>
    </w:p>
    <w:p w:rsidR="004F4339" w:rsidRPr="00274AB0" w:rsidRDefault="004F4339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74AB0">
        <w:rPr>
          <w:rFonts w:asciiTheme="minorHAnsi" w:eastAsia="Arial Unicode MS" w:hAnsiTheme="minorHAnsi" w:cstheme="minorHAnsi"/>
          <w:sz w:val="18"/>
          <w:szCs w:val="18"/>
        </w:rPr>
        <w:t xml:space="preserve">prijedlog idejnog rješenja </w:t>
      </w:r>
    </w:p>
    <w:p w:rsidR="00B23C98" w:rsidRPr="001C0A60" w:rsidRDefault="00B23C98" w:rsidP="001C0A60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dokaz pravnog interesa</w:t>
      </w:r>
      <w:r w:rsidR="001C0A60" w:rsidRPr="001C0A6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 xml:space="preserve">u obuhvatu </w:t>
      </w:r>
      <w:bookmarkStart w:id="0" w:name="_GoBack"/>
      <w:bookmarkEnd w:id="0"/>
    </w:p>
    <w:p w:rsidR="00B23C98" w:rsidRPr="002A2C0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punomoć podnositelja zahtjeva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(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kada zahtjev podnosi punomoćnik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274AB0" w:rsidRDefault="00274AB0" w:rsidP="00274AB0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>5.</w:t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Pristojba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u iznosu od </w:t>
      </w:r>
      <w:r>
        <w:rPr>
          <w:rFonts w:asciiTheme="minorHAnsi" w:eastAsia="Arial Unicode MS" w:hAnsiTheme="minorHAnsi" w:cstheme="minorHAnsi"/>
          <w:sz w:val="18"/>
          <w:szCs w:val="18"/>
        </w:rPr>
        <w:t>20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,00 kn državnih biljega.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U Zagrebu, _________________ godine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  <w:t xml:space="preserve">         </w:t>
      </w:r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F67AE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Potpis podnositelja zahtjeva/punomoćnika  </w:t>
      </w:r>
    </w:p>
    <w:sectPr w:rsidR="00F67AE8" w:rsidRPr="00B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359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8E56E19"/>
    <w:multiLevelType w:val="hybridMultilevel"/>
    <w:tmpl w:val="A3440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1C65"/>
    <w:multiLevelType w:val="hybridMultilevel"/>
    <w:tmpl w:val="9F867D34"/>
    <w:lvl w:ilvl="0" w:tplc="8DCE8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8"/>
    <w:rsid w:val="001031A4"/>
    <w:rsid w:val="001C0A60"/>
    <w:rsid w:val="0023036C"/>
    <w:rsid w:val="00255C4C"/>
    <w:rsid w:val="00274AB0"/>
    <w:rsid w:val="004E2573"/>
    <w:rsid w:val="004F4339"/>
    <w:rsid w:val="00654902"/>
    <w:rsid w:val="00826AF9"/>
    <w:rsid w:val="009E17C0"/>
    <w:rsid w:val="00B23C98"/>
    <w:rsid w:val="00BB2E7F"/>
    <w:rsid w:val="00C2091D"/>
    <w:rsid w:val="00CC5F4D"/>
    <w:rsid w:val="00CD6720"/>
    <w:rsid w:val="00F67AE8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51409b0be74e5647c1257dbd0045f458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zagreb.hr/slglasnik.nsf/10288f1421388ff8c1256f2d0049015b/f1934c009b1feb63c1257d0c003966d2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zagreb.hr/slglasnik.nsf/10288f1421388ff8c1256f2d0049015b/85c4d203bebfac1cc1257c0f00469f99?OpenDocum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zagreb.hr/slglasnik.nsf/10288f1421388ff8c1256f2d0049015b/e75f1672543e6a9cc1257e19002a7bde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zagreb.hr/slglasnik.nsf/10288f1421388ff8c1256f2d0049015b/de15845a44094fecc1257dee0040076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Ljulj</dc:creator>
  <cp:lastModifiedBy>Katarina Ćutuk</cp:lastModifiedBy>
  <cp:revision>8</cp:revision>
  <cp:lastPrinted>2015-06-15T08:18:00Z</cp:lastPrinted>
  <dcterms:created xsi:type="dcterms:W3CDTF">2015-04-23T14:21:00Z</dcterms:created>
  <dcterms:modified xsi:type="dcterms:W3CDTF">2015-06-15T09:04:00Z</dcterms:modified>
</cp:coreProperties>
</file>