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966CE" w:rsidRPr="00E966CE" w:rsidRDefault="00E966CE" w:rsidP="00E966CE">
      <w:pPr>
        <w:shd w:val="clear" w:color="auto" w:fill="FFFFFF"/>
        <w:spacing w:after="0" w:line="240" w:lineRule="auto"/>
        <w:jc w:val="both"/>
        <w:rPr>
          <w:rFonts w:ascii="Times New Roman" w:eastAsia="Times New Roman" w:hAnsi="Times New Roman" w:cs="Times New Roman"/>
          <w:sz w:val="24"/>
          <w:szCs w:val="24"/>
          <w:lang w:eastAsia="hr-HR"/>
        </w:rPr>
      </w:pPr>
      <w:r w:rsidRPr="00BF018D">
        <w:rPr>
          <w:rFonts w:ascii="Times New Roman" w:eastAsia="Times New Roman" w:hAnsi="Times New Roman" w:cs="Times New Roman"/>
          <w:sz w:val="24"/>
          <w:szCs w:val="24"/>
          <w:lang w:eastAsia="hr-HR"/>
        </w:rPr>
        <w:t>Na temelju članka 160. stavka 2. Statuta Grada Zagreba (Službeni glasnik Grada Zagreba 23/16</w:t>
      </w:r>
      <w:r w:rsidR="00F31E44" w:rsidRPr="00BF018D">
        <w:rPr>
          <w:rFonts w:ascii="Times New Roman" w:eastAsia="Times New Roman" w:hAnsi="Times New Roman" w:cs="Times New Roman"/>
          <w:sz w:val="24"/>
          <w:szCs w:val="24"/>
          <w:lang w:eastAsia="hr-HR"/>
        </w:rPr>
        <w:t xml:space="preserve"> i 2/18</w:t>
      </w:r>
      <w:r w:rsidRPr="00BF018D">
        <w:rPr>
          <w:rFonts w:ascii="Times New Roman" w:eastAsia="Times New Roman" w:hAnsi="Times New Roman" w:cs="Times New Roman"/>
          <w:sz w:val="24"/>
          <w:szCs w:val="24"/>
          <w:lang w:eastAsia="hr-HR"/>
        </w:rPr>
        <w:t xml:space="preserve">) i članka 8. stavka 2., </w:t>
      </w:r>
      <w:r w:rsidR="00873C1D" w:rsidRPr="00BF018D">
        <w:rPr>
          <w:rFonts w:ascii="Times New Roman" w:eastAsia="Times New Roman" w:hAnsi="Times New Roman" w:cs="Times New Roman"/>
          <w:sz w:val="24"/>
          <w:szCs w:val="24"/>
          <w:lang w:eastAsia="hr-HR"/>
        </w:rPr>
        <w:t xml:space="preserve">članka 9. stavka 5., </w:t>
      </w:r>
      <w:r w:rsidRPr="00BF018D">
        <w:rPr>
          <w:rFonts w:ascii="Times New Roman" w:eastAsia="Times New Roman" w:hAnsi="Times New Roman" w:cs="Times New Roman"/>
          <w:sz w:val="24"/>
          <w:szCs w:val="24"/>
          <w:lang w:eastAsia="hr-HR"/>
        </w:rPr>
        <w:t>članka 11. stavka 2., članka</w:t>
      </w:r>
      <w:r w:rsidR="004B0CC7" w:rsidRPr="00BF018D">
        <w:rPr>
          <w:rFonts w:ascii="Times New Roman" w:eastAsia="Times New Roman" w:hAnsi="Times New Roman" w:cs="Times New Roman"/>
          <w:sz w:val="24"/>
          <w:szCs w:val="24"/>
          <w:lang w:eastAsia="hr-HR"/>
        </w:rPr>
        <w:t xml:space="preserve"> </w:t>
      </w:r>
      <w:r w:rsidR="00BC5963" w:rsidRPr="00BF018D">
        <w:rPr>
          <w:rFonts w:ascii="Times New Roman" w:eastAsia="Times New Roman" w:hAnsi="Times New Roman" w:cs="Times New Roman"/>
          <w:sz w:val="24"/>
          <w:szCs w:val="24"/>
          <w:lang w:eastAsia="hr-HR"/>
        </w:rPr>
        <w:t>12. stavka 3., članka 15.a stavka 1.,</w:t>
      </w:r>
      <w:r w:rsidRPr="00BF018D">
        <w:rPr>
          <w:rFonts w:ascii="Times New Roman" w:eastAsia="Times New Roman" w:hAnsi="Times New Roman" w:cs="Times New Roman"/>
          <w:sz w:val="24"/>
          <w:szCs w:val="24"/>
          <w:lang w:eastAsia="hr-HR"/>
        </w:rPr>
        <w:t xml:space="preserve"> </w:t>
      </w:r>
      <w:r w:rsidR="008621E1" w:rsidRPr="00BF018D">
        <w:rPr>
          <w:rFonts w:ascii="Times New Roman" w:eastAsia="Times New Roman" w:hAnsi="Times New Roman" w:cs="Times New Roman"/>
          <w:sz w:val="24"/>
          <w:szCs w:val="24"/>
          <w:lang w:eastAsia="hr-HR"/>
        </w:rPr>
        <w:t xml:space="preserve">članka 16. stavka 2., </w:t>
      </w:r>
      <w:r w:rsidRPr="00BF018D">
        <w:rPr>
          <w:rFonts w:ascii="Times New Roman" w:eastAsia="Times New Roman" w:hAnsi="Times New Roman" w:cs="Times New Roman"/>
          <w:sz w:val="24"/>
          <w:szCs w:val="24"/>
          <w:lang w:eastAsia="hr-HR"/>
        </w:rPr>
        <w:t xml:space="preserve">i članka 17. stavka 4. Odluke o organizaciji i načinu naplate parkiranja (Službeni glasnik Grada Zagreba 12/11, 18/13, </w:t>
      </w:r>
      <w:hyperlink r:id="rId8" w:tgtFrame="_blank" w:history="1">
        <w:r w:rsidRPr="00BF018D">
          <w:rPr>
            <w:rStyle w:val="Hyperlink"/>
            <w:rFonts w:ascii="Times New Roman" w:hAnsi="Times New Roman" w:cs="Times New Roman"/>
            <w:color w:val="auto"/>
            <w:sz w:val="24"/>
            <w:szCs w:val="24"/>
            <w:lang w:val="en"/>
          </w:rPr>
          <w:t>20/1</w:t>
        </w:r>
        <w:r w:rsidR="005F53DA" w:rsidRPr="00BF018D">
          <w:rPr>
            <w:rStyle w:val="Hyperlink"/>
            <w:rFonts w:ascii="Times New Roman" w:hAnsi="Times New Roman" w:cs="Times New Roman"/>
            <w:color w:val="auto"/>
            <w:sz w:val="24"/>
            <w:szCs w:val="24"/>
            <w:lang w:val="en"/>
          </w:rPr>
          <w:t xml:space="preserve">4 - </w:t>
        </w:r>
        <w:r w:rsidR="005F53DA" w:rsidRPr="00BF018D">
          <w:rPr>
            <w:rStyle w:val="Hyperlink"/>
            <w:rFonts w:ascii="Times New Roman" w:hAnsi="Times New Roman" w:cs="Times New Roman"/>
            <w:color w:val="auto"/>
            <w:sz w:val="24"/>
            <w:szCs w:val="24"/>
          </w:rPr>
          <w:t>Presuda i Rješenje Visokog U</w:t>
        </w:r>
        <w:r w:rsidRPr="00BF018D">
          <w:rPr>
            <w:rStyle w:val="Hyperlink"/>
            <w:rFonts w:ascii="Times New Roman" w:hAnsi="Times New Roman" w:cs="Times New Roman"/>
            <w:color w:val="auto"/>
            <w:sz w:val="24"/>
            <w:szCs w:val="24"/>
          </w:rPr>
          <w:t>pravnog suda Republike Hrvatske</w:t>
        </w:r>
      </w:hyperlink>
      <w:r w:rsidRPr="00BF018D">
        <w:rPr>
          <w:rFonts w:ascii="Times New Roman" w:hAnsi="Times New Roman" w:cs="Times New Roman"/>
          <w:sz w:val="24"/>
          <w:szCs w:val="24"/>
          <w:lang w:val="en"/>
        </w:rPr>
        <w:t xml:space="preserve"> i </w:t>
      </w:r>
      <w:hyperlink r:id="rId9" w:tgtFrame="_blank" w:history="1">
        <w:r w:rsidRPr="00BF018D">
          <w:rPr>
            <w:rStyle w:val="Hyperlink"/>
            <w:rFonts w:ascii="Times New Roman" w:hAnsi="Times New Roman" w:cs="Times New Roman"/>
            <w:color w:val="auto"/>
            <w:sz w:val="24"/>
            <w:szCs w:val="24"/>
            <w:lang w:val="en"/>
          </w:rPr>
          <w:t>22/17</w:t>
        </w:r>
      </w:hyperlink>
      <w:r w:rsidRPr="00BF018D">
        <w:rPr>
          <w:rFonts w:ascii="Times New Roman" w:hAnsi="Times New Roman" w:cs="Times New Roman"/>
          <w:sz w:val="24"/>
          <w:szCs w:val="24"/>
          <w:lang w:val="en"/>
        </w:rPr>
        <w:t>)</w:t>
      </w:r>
      <w:r w:rsidRPr="00BF018D">
        <w:rPr>
          <w:rFonts w:ascii="Times New Roman" w:eastAsia="Times New Roman" w:hAnsi="Times New Roman" w:cs="Times New Roman"/>
          <w:sz w:val="24"/>
          <w:szCs w:val="24"/>
          <w:lang w:eastAsia="hr-HR"/>
        </w:rPr>
        <w:t>), gradonačelnik Grada Zagreba</w:t>
      </w:r>
      <w:r w:rsidR="002A657A" w:rsidRPr="005324FC">
        <w:rPr>
          <w:rFonts w:ascii="Times New Roman" w:eastAsia="Times New Roman" w:hAnsi="Times New Roman" w:cs="Times New Roman"/>
          <w:sz w:val="24"/>
          <w:szCs w:val="24"/>
          <w:lang w:eastAsia="hr-HR"/>
        </w:rPr>
        <w:t>,_______</w:t>
      </w:r>
      <w:r w:rsidR="005324FC">
        <w:rPr>
          <w:rFonts w:ascii="Times New Roman" w:eastAsia="Times New Roman" w:hAnsi="Times New Roman" w:cs="Times New Roman"/>
          <w:sz w:val="24"/>
          <w:szCs w:val="24"/>
          <w:lang w:eastAsia="hr-HR"/>
        </w:rPr>
        <w:t xml:space="preserve">   </w:t>
      </w:r>
      <w:r w:rsidR="002A657A" w:rsidRPr="004431F6">
        <w:rPr>
          <w:rFonts w:ascii="Times New Roman" w:eastAsia="Times New Roman" w:hAnsi="Times New Roman" w:cs="Times New Roman"/>
          <w:sz w:val="24"/>
          <w:szCs w:val="24"/>
          <w:lang w:eastAsia="hr-HR"/>
        </w:rPr>
        <w:t>2</w:t>
      </w:r>
      <w:r w:rsidRPr="00BF018D">
        <w:rPr>
          <w:rFonts w:ascii="Times New Roman" w:eastAsia="Times New Roman" w:hAnsi="Times New Roman" w:cs="Times New Roman"/>
          <w:sz w:val="24"/>
          <w:szCs w:val="24"/>
          <w:lang w:eastAsia="hr-HR"/>
        </w:rPr>
        <w:t>018., donosi</w:t>
      </w:r>
    </w:p>
    <w:p w:rsidR="00E966CE" w:rsidRDefault="00E966CE" w:rsidP="00E966CE">
      <w:pPr>
        <w:shd w:val="clear" w:color="auto" w:fill="FFFFFF"/>
        <w:spacing w:after="0"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b/>
          <w:bCs/>
          <w:color w:val="000000"/>
          <w:sz w:val="24"/>
          <w:szCs w:val="24"/>
          <w:lang w:eastAsia="hr-HR"/>
        </w:rPr>
        <w:t> </w:t>
      </w:r>
    </w:p>
    <w:p w:rsidR="00E966CE" w:rsidRDefault="00E966CE" w:rsidP="00E966CE">
      <w:pPr>
        <w:shd w:val="clear" w:color="auto" w:fill="FFFFFF"/>
        <w:spacing w:after="0" w:line="240" w:lineRule="auto"/>
        <w:jc w:val="center"/>
        <w:rPr>
          <w:rFonts w:ascii="Times New Roman" w:eastAsia="Times New Roman" w:hAnsi="Times New Roman" w:cs="Times New Roman"/>
          <w:color w:val="000000"/>
          <w:sz w:val="24"/>
          <w:szCs w:val="24"/>
          <w:lang w:eastAsia="hr-HR"/>
        </w:rPr>
      </w:pPr>
      <w:bookmarkStart w:id="0" w:name="_GoBack"/>
      <w:bookmarkEnd w:id="0"/>
      <w:r>
        <w:rPr>
          <w:rFonts w:ascii="Times New Roman" w:eastAsia="Times New Roman" w:hAnsi="Times New Roman" w:cs="Times New Roman"/>
          <w:b/>
          <w:bCs/>
          <w:color w:val="000000"/>
          <w:sz w:val="24"/>
          <w:szCs w:val="24"/>
          <w:lang w:eastAsia="hr-HR"/>
        </w:rPr>
        <w:t>PRAVILNIK</w:t>
      </w:r>
    </w:p>
    <w:p w:rsidR="00E966CE" w:rsidRDefault="00E966CE" w:rsidP="00E966CE">
      <w:pPr>
        <w:shd w:val="clear" w:color="auto" w:fill="FFFFFF"/>
        <w:spacing w:after="0" w:line="240" w:lineRule="auto"/>
        <w:jc w:val="center"/>
        <w:rPr>
          <w:rFonts w:ascii="Times New Roman" w:eastAsia="Times New Roman" w:hAnsi="Times New Roman" w:cs="Times New Roman"/>
          <w:color w:val="000000"/>
          <w:sz w:val="24"/>
          <w:szCs w:val="24"/>
          <w:lang w:eastAsia="hr-HR"/>
        </w:rPr>
      </w:pPr>
      <w:r w:rsidRPr="00BF018D">
        <w:rPr>
          <w:rFonts w:ascii="Times New Roman" w:eastAsia="Times New Roman" w:hAnsi="Times New Roman" w:cs="Times New Roman"/>
          <w:b/>
          <w:bCs/>
          <w:color w:val="000000"/>
          <w:sz w:val="24"/>
          <w:szCs w:val="24"/>
          <w:lang w:eastAsia="hr-HR"/>
        </w:rPr>
        <w:t>o korištenju javnih parkirališta i javnih garaža</w:t>
      </w:r>
    </w:p>
    <w:p w:rsidR="00E966CE" w:rsidRDefault="00E966CE" w:rsidP="00E966CE">
      <w:pPr>
        <w:shd w:val="clear" w:color="auto" w:fill="FFFFFF"/>
        <w:spacing w:after="0" w:line="240" w:lineRule="auto"/>
        <w:rPr>
          <w:rFonts w:ascii="Times New Roman" w:eastAsia="Times New Roman" w:hAnsi="Times New Roman" w:cs="Times New Roman"/>
          <w:color w:val="000000"/>
          <w:sz w:val="24"/>
          <w:szCs w:val="24"/>
          <w:lang w:eastAsia="hr-HR"/>
        </w:rPr>
      </w:pPr>
      <w:r>
        <w:rPr>
          <w:rFonts w:ascii="Times New Roman" w:eastAsia="Times New Roman" w:hAnsi="Times New Roman" w:cs="Times New Roman"/>
          <w:b/>
          <w:bCs/>
          <w:color w:val="000000"/>
          <w:sz w:val="24"/>
          <w:szCs w:val="24"/>
          <w:lang w:eastAsia="hr-HR"/>
        </w:rPr>
        <w:t> </w:t>
      </w:r>
    </w:p>
    <w:p w:rsidR="00E966CE" w:rsidRDefault="00E966CE" w:rsidP="00E966CE">
      <w:pPr>
        <w:shd w:val="clear" w:color="auto" w:fill="FFFFFF"/>
        <w:spacing w:after="0" w:line="24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b/>
          <w:bCs/>
          <w:color w:val="000000"/>
          <w:sz w:val="24"/>
          <w:szCs w:val="24"/>
          <w:lang w:eastAsia="hr-HR"/>
        </w:rPr>
        <w:t>Članak 1.</w:t>
      </w:r>
    </w:p>
    <w:p w:rsidR="00E966CE" w:rsidRDefault="00E966CE" w:rsidP="00E966CE">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w:t>
      </w:r>
    </w:p>
    <w:p w:rsidR="00E966CE" w:rsidRDefault="00E966CE" w:rsidP="00E966CE">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Ovim se pravilnikom određuju područja parkirališnih zona, uvjeti pod kojima je ugovor o korištenju parkirališnog mjesta na javnom parkiralištu moguće sklopiti u trajanju kraćem ili dužem od 24 sata, način naplate parkiranja, cijene parkirališnih karata i način njihova korištenja </w:t>
      </w:r>
      <w:r w:rsidR="00550BA8">
        <w:rPr>
          <w:rFonts w:ascii="Times New Roman" w:eastAsia="Times New Roman" w:hAnsi="Times New Roman" w:cs="Times New Roman"/>
          <w:color w:val="000000"/>
          <w:sz w:val="24"/>
          <w:szCs w:val="24"/>
          <w:lang w:eastAsia="hr-HR"/>
        </w:rPr>
        <w:t>te naknad</w:t>
      </w:r>
      <w:r w:rsidR="00EB3377">
        <w:rPr>
          <w:rFonts w:ascii="Times New Roman" w:eastAsia="Times New Roman" w:hAnsi="Times New Roman" w:cs="Times New Roman"/>
          <w:color w:val="000000"/>
          <w:sz w:val="24"/>
          <w:szCs w:val="24"/>
          <w:lang w:eastAsia="hr-HR"/>
        </w:rPr>
        <w:t>e</w:t>
      </w:r>
      <w:r w:rsidR="00550BA8">
        <w:rPr>
          <w:rFonts w:ascii="Times New Roman" w:eastAsia="Times New Roman" w:hAnsi="Times New Roman" w:cs="Times New Roman"/>
          <w:color w:val="000000"/>
          <w:sz w:val="24"/>
          <w:szCs w:val="24"/>
          <w:lang w:eastAsia="hr-HR"/>
        </w:rPr>
        <w:t xml:space="preserve"> za rezerviran</w:t>
      </w:r>
      <w:r w:rsidR="00EB3377">
        <w:rPr>
          <w:rFonts w:ascii="Times New Roman" w:eastAsia="Times New Roman" w:hAnsi="Times New Roman" w:cs="Times New Roman"/>
          <w:color w:val="000000"/>
          <w:sz w:val="24"/>
          <w:szCs w:val="24"/>
          <w:lang w:eastAsia="hr-HR"/>
        </w:rPr>
        <w:t>a</w:t>
      </w:r>
      <w:r w:rsidR="00550BA8">
        <w:rPr>
          <w:rFonts w:ascii="Times New Roman" w:eastAsia="Times New Roman" w:hAnsi="Times New Roman" w:cs="Times New Roman"/>
          <w:color w:val="000000"/>
          <w:sz w:val="24"/>
          <w:szCs w:val="24"/>
          <w:lang w:eastAsia="hr-HR"/>
        </w:rPr>
        <w:t xml:space="preserve"> parkirališn</w:t>
      </w:r>
      <w:r w:rsidR="00EB3377">
        <w:rPr>
          <w:rFonts w:ascii="Times New Roman" w:eastAsia="Times New Roman" w:hAnsi="Times New Roman" w:cs="Times New Roman"/>
          <w:color w:val="000000"/>
          <w:sz w:val="24"/>
          <w:szCs w:val="24"/>
          <w:lang w:eastAsia="hr-HR"/>
        </w:rPr>
        <w:t>a</w:t>
      </w:r>
      <w:r w:rsidR="00550BA8">
        <w:rPr>
          <w:rFonts w:ascii="Times New Roman" w:eastAsia="Times New Roman" w:hAnsi="Times New Roman" w:cs="Times New Roman"/>
          <w:color w:val="000000"/>
          <w:sz w:val="24"/>
          <w:szCs w:val="24"/>
          <w:lang w:eastAsia="hr-HR"/>
        </w:rPr>
        <w:t xml:space="preserve"> mjest</w:t>
      </w:r>
      <w:r w:rsidR="00EB3377">
        <w:rPr>
          <w:rFonts w:ascii="Times New Roman" w:eastAsia="Times New Roman" w:hAnsi="Times New Roman" w:cs="Times New Roman"/>
          <w:color w:val="000000"/>
          <w:sz w:val="24"/>
          <w:szCs w:val="24"/>
          <w:lang w:eastAsia="hr-HR"/>
        </w:rPr>
        <w:t>a</w:t>
      </w:r>
      <w:r w:rsidR="00EB3377" w:rsidRPr="00EB3377">
        <w:rPr>
          <w:rFonts w:ascii="Times New Roman" w:eastAsia="Times New Roman" w:hAnsi="Times New Roman" w:cs="Times New Roman"/>
          <w:color w:val="000000"/>
          <w:sz w:val="24"/>
          <w:szCs w:val="24"/>
          <w:lang w:eastAsia="hr-HR"/>
        </w:rPr>
        <w:t xml:space="preserve"> </w:t>
      </w:r>
      <w:r w:rsidR="00EB3377">
        <w:rPr>
          <w:rFonts w:ascii="Times New Roman" w:eastAsia="Times New Roman" w:hAnsi="Times New Roman" w:cs="Times New Roman"/>
          <w:color w:val="000000"/>
          <w:sz w:val="24"/>
          <w:szCs w:val="24"/>
          <w:lang w:eastAsia="hr-HR"/>
        </w:rPr>
        <w:t>na području Grada Zagreba.</w:t>
      </w:r>
      <w:r w:rsidR="00550BA8">
        <w:rPr>
          <w:rFonts w:ascii="Times New Roman" w:eastAsia="Times New Roman" w:hAnsi="Times New Roman" w:cs="Times New Roman"/>
          <w:color w:val="000000"/>
          <w:sz w:val="24"/>
          <w:szCs w:val="24"/>
          <w:lang w:eastAsia="hr-HR"/>
        </w:rPr>
        <w:t xml:space="preserve"> </w:t>
      </w:r>
    </w:p>
    <w:p w:rsidR="00E966CE" w:rsidRDefault="00E966CE" w:rsidP="00E966CE">
      <w:pPr>
        <w:shd w:val="clear" w:color="auto" w:fill="FFFFFF"/>
        <w:spacing w:after="0" w:line="24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b/>
          <w:bCs/>
          <w:color w:val="000000"/>
          <w:sz w:val="24"/>
          <w:szCs w:val="24"/>
          <w:lang w:eastAsia="hr-HR"/>
        </w:rPr>
        <w:t> </w:t>
      </w:r>
    </w:p>
    <w:p w:rsidR="00E966CE" w:rsidRDefault="00E966CE" w:rsidP="00E966CE">
      <w:pPr>
        <w:shd w:val="clear" w:color="auto" w:fill="FFFFFF"/>
        <w:spacing w:after="0" w:line="24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b/>
          <w:bCs/>
          <w:color w:val="000000"/>
          <w:sz w:val="24"/>
          <w:szCs w:val="24"/>
          <w:lang w:eastAsia="hr-HR"/>
        </w:rPr>
        <w:t>Članak 2.</w:t>
      </w:r>
    </w:p>
    <w:p w:rsidR="00E966CE" w:rsidRDefault="00E966CE" w:rsidP="00E966CE">
      <w:pPr>
        <w:shd w:val="clear" w:color="auto" w:fill="FFFFFF"/>
        <w:spacing w:after="0" w:line="240" w:lineRule="auto"/>
        <w:ind w:firstLine="708"/>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w:t>
      </w:r>
    </w:p>
    <w:p w:rsidR="00E966CE" w:rsidRDefault="00E966CE" w:rsidP="00E966CE">
      <w:pPr>
        <w:shd w:val="clear" w:color="auto" w:fill="FFFFFF"/>
        <w:spacing w:after="0" w:line="240" w:lineRule="auto"/>
        <w:ind w:firstLine="708"/>
        <w:rPr>
          <w:rFonts w:ascii="Times New Roman" w:eastAsia="Times New Roman" w:hAnsi="Times New Roman" w:cs="Times New Roman"/>
          <w:color w:val="000000"/>
          <w:sz w:val="24"/>
          <w:szCs w:val="24"/>
          <w:lang w:eastAsia="hr-HR"/>
        </w:rPr>
      </w:pPr>
      <w:r w:rsidRPr="00BF018D">
        <w:rPr>
          <w:rFonts w:ascii="Times New Roman" w:eastAsia="Times New Roman" w:hAnsi="Times New Roman" w:cs="Times New Roman"/>
          <w:color w:val="000000"/>
          <w:sz w:val="24"/>
          <w:szCs w:val="24"/>
          <w:lang w:eastAsia="hr-HR"/>
        </w:rPr>
        <w:t>Javna parkirališta</w:t>
      </w:r>
      <w:r w:rsidR="00570E48" w:rsidRPr="00BF018D">
        <w:rPr>
          <w:rFonts w:ascii="Times New Roman" w:eastAsia="Times New Roman" w:hAnsi="Times New Roman" w:cs="Times New Roman"/>
          <w:color w:val="000000"/>
          <w:sz w:val="24"/>
          <w:szCs w:val="24"/>
          <w:lang w:eastAsia="hr-HR"/>
        </w:rPr>
        <w:t xml:space="preserve"> pod naplatom </w:t>
      </w:r>
      <w:r w:rsidR="007E053C" w:rsidRPr="00BF018D">
        <w:rPr>
          <w:rFonts w:ascii="Times New Roman" w:eastAsia="Times New Roman" w:hAnsi="Times New Roman" w:cs="Times New Roman"/>
          <w:color w:val="000000"/>
          <w:sz w:val="24"/>
          <w:szCs w:val="24"/>
          <w:lang w:eastAsia="hr-HR"/>
        </w:rPr>
        <w:t xml:space="preserve"> podijeljena su</w:t>
      </w:r>
      <w:r w:rsidR="00570E48" w:rsidRPr="00BF018D">
        <w:rPr>
          <w:rFonts w:ascii="Times New Roman" w:eastAsia="Times New Roman" w:hAnsi="Times New Roman" w:cs="Times New Roman"/>
          <w:color w:val="000000"/>
          <w:sz w:val="24"/>
          <w:szCs w:val="24"/>
          <w:lang w:eastAsia="hr-HR"/>
        </w:rPr>
        <w:t xml:space="preserve"> </w:t>
      </w:r>
      <w:r w:rsidRPr="00BF018D">
        <w:rPr>
          <w:rFonts w:ascii="Times New Roman" w:eastAsia="Times New Roman" w:hAnsi="Times New Roman" w:cs="Times New Roman"/>
          <w:color w:val="000000"/>
          <w:sz w:val="24"/>
          <w:szCs w:val="24"/>
          <w:lang w:eastAsia="hr-HR"/>
        </w:rPr>
        <w:t>u četiri zone.</w:t>
      </w:r>
    </w:p>
    <w:p w:rsidR="00E966CE" w:rsidRDefault="00E966CE" w:rsidP="00E966CE">
      <w:pPr>
        <w:shd w:val="clear" w:color="auto" w:fill="FFFFFF"/>
        <w:spacing w:after="0" w:line="240" w:lineRule="auto"/>
        <w:ind w:firstLine="708"/>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Oznaka za I. zonu je crvene boje, oznaka za II. zonu je žute boje, oznaka za III. zonu je zelene boje, a oznaka za IV. zonu je narančaste boje.</w:t>
      </w:r>
    </w:p>
    <w:p w:rsidR="00E966CE" w:rsidRDefault="00E966CE" w:rsidP="00E966CE">
      <w:pPr>
        <w:shd w:val="clear" w:color="auto" w:fill="FFFFFF"/>
        <w:spacing w:after="0" w:line="240" w:lineRule="auto"/>
        <w:rPr>
          <w:rFonts w:ascii="Times New Roman" w:eastAsia="Times New Roman" w:hAnsi="Times New Roman" w:cs="Times New Roman"/>
          <w:color w:val="000000"/>
          <w:sz w:val="24"/>
          <w:szCs w:val="24"/>
          <w:lang w:eastAsia="hr-HR"/>
        </w:rPr>
      </w:pPr>
      <w:r>
        <w:rPr>
          <w:rFonts w:ascii="Times New Roman" w:eastAsia="Times New Roman" w:hAnsi="Times New Roman" w:cs="Times New Roman"/>
          <w:b/>
          <w:bCs/>
          <w:color w:val="000000"/>
          <w:sz w:val="24"/>
          <w:szCs w:val="24"/>
          <w:lang w:eastAsia="hr-HR"/>
        </w:rPr>
        <w:t> </w:t>
      </w:r>
    </w:p>
    <w:p w:rsidR="00E966CE" w:rsidRDefault="00E966CE" w:rsidP="00E966CE">
      <w:pPr>
        <w:shd w:val="clear" w:color="auto" w:fill="FFFFFF"/>
        <w:spacing w:after="0" w:line="240" w:lineRule="auto"/>
        <w:jc w:val="center"/>
        <w:rPr>
          <w:rFonts w:ascii="Times New Roman" w:eastAsia="Times New Roman" w:hAnsi="Times New Roman" w:cs="Times New Roman"/>
          <w:b/>
          <w:bCs/>
          <w:color w:val="000000"/>
          <w:sz w:val="24"/>
          <w:szCs w:val="24"/>
          <w:lang w:eastAsia="hr-HR"/>
        </w:rPr>
      </w:pPr>
      <w:r>
        <w:rPr>
          <w:rFonts w:ascii="Times New Roman" w:eastAsia="Times New Roman" w:hAnsi="Times New Roman" w:cs="Times New Roman"/>
          <w:b/>
          <w:bCs/>
          <w:color w:val="000000"/>
          <w:sz w:val="24"/>
          <w:szCs w:val="24"/>
          <w:lang w:eastAsia="hr-HR"/>
        </w:rPr>
        <w:t>Članak 3.</w:t>
      </w:r>
    </w:p>
    <w:p w:rsidR="00E966CE" w:rsidRDefault="00E966CE" w:rsidP="00E966CE">
      <w:pPr>
        <w:shd w:val="clear" w:color="auto" w:fill="FFFFFF"/>
        <w:spacing w:after="0" w:line="240" w:lineRule="auto"/>
        <w:rPr>
          <w:rFonts w:ascii="Times New Roman" w:eastAsia="Times New Roman" w:hAnsi="Times New Roman" w:cs="Times New Roman"/>
          <w:color w:val="000000"/>
          <w:sz w:val="24"/>
          <w:szCs w:val="24"/>
          <w:lang w:eastAsia="hr-HR"/>
        </w:rPr>
      </w:pPr>
      <w:r>
        <w:rPr>
          <w:rFonts w:ascii="Times New Roman" w:eastAsia="Times New Roman" w:hAnsi="Times New Roman" w:cs="Times New Roman"/>
          <w:b/>
          <w:bCs/>
          <w:color w:val="000000"/>
          <w:sz w:val="24"/>
          <w:szCs w:val="24"/>
          <w:lang w:eastAsia="hr-HR"/>
        </w:rPr>
        <w:t> </w:t>
      </w:r>
    </w:p>
    <w:p w:rsidR="00C066FE" w:rsidRDefault="00E966CE" w:rsidP="00E966CE">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b/>
          <w:bCs/>
          <w:color w:val="000000"/>
          <w:sz w:val="24"/>
          <w:szCs w:val="24"/>
          <w:lang w:eastAsia="hr-HR"/>
        </w:rPr>
        <w:t>I. ZONA</w:t>
      </w:r>
      <w:r>
        <w:rPr>
          <w:rFonts w:ascii="Times New Roman" w:eastAsia="Times New Roman" w:hAnsi="Times New Roman" w:cs="Times New Roman"/>
          <w:color w:val="000000"/>
          <w:sz w:val="24"/>
          <w:szCs w:val="24"/>
          <w:lang w:eastAsia="hr-HR"/>
        </w:rPr>
        <w:t> obuhvaća područje:</w:t>
      </w:r>
    </w:p>
    <w:p w:rsidR="00C066FE" w:rsidRDefault="00C066FE" w:rsidP="00E966CE">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p>
    <w:p w:rsidR="00DA778F" w:rsidRPr="00DA778F" w:rsidRDefault="00DA778F" w:rsidP="00DA778F">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DA778F">
        <w:rPr>
          <w:rFonts w:ascii="Times New Roman" w:eastAsia="Times New Roman" w:hAnsi="Times New Roman" w:cs="Times New Roman"/>
          <w:color w:val="000000"/>
          <w:sz w:val="24"/>
          <w:szCs w:val="24"/>
          <w:lang w:eastAsia="hr-HR"/>
        </w:rPr>
        <w:t>Arnoldova ulica</w:t>
      </w:r>
      <w:r>
        <w:rPr>
          <w:rFonts w:ascii="Times New Roman" w:eastAsia="Times New Roman" w:hAnsi="Times New Roman" w:cs="Times New Roman"/>
          <w:color w:val="000000"/>
          <w:sz w:val="24"/>
          <w:szCs w:val="24"/>
          <w:lang w:eastAsia="hr-HR"/>
        </w:rPr>
        <w:t xml:space="preserve">, </w:t>
      </w:r>
      <w:r w:rsidRPr="00DA778F">
        <w:rPr>
          <w:rFonts w:ascii="Times New Roman" w:eastAsia="Times New Roman" w:hAnsi="Times New Roman" w:cs="Times New Roman"/>
          <w:color w:val="000000"/>
          <w:sz w:val="24"/>
          <w:szCs w:val="24"/>
          <w:lang w:eastAsia="hr-HR"/>
        </w:rPr>
        <w:t>Bakačeva ulica</w:t>
      </w:r>
      <w:r>
        <w:rPr>
          <w:rFonts w:ascii="Times New Roman" w:eastAsia="Times New Roman" w:hAnsi="Times New Roman" w:cs="Times New Roman"/>
          <w:color w:val="000000"/>
          <w:sz w:val="24"/>
          <w:szCs w:val="24"/>
          <w:lang w:eastAsia="hr-HR"/>
        </w:rPr>
        <w:t xml:space="preserve">, </w:t>
      </w:r>
      <w:r w:rsidRPr="00DA778F">
        <w:rPr>
          <w:rFonts w:ascii="Times New Roman" w:eastAsia="Times New Roman" w:hAnsi="Times New Roman" w:cs="Times New Roman"/>
          <w:color w:val="000000"/>
          <w:sz w:val="24"/>
          <w:szCs w:val="24"/>
          <w:lang w:eastAsia="hr-HR"/>
        </w:rPr>
        <w:t>Berislavićeva ulica</w:t>
      </w:r>
      <w:r>
        <w:rPr>
          <w:rFonts w:ascii="Times New Roman" w:eastAsia="Times New Roman" w:hAnsi="Times New Roman" w:cs="Times New Roman"/>
          <w:color w:val="000000"/>
          <w:sz w:val="24"/>
          <w:szCs w:val="24"/>
          <w:lang w:eastAsia="hr-HR"/>
        </w:rPr>
        <w:t xml:space="preserve">, Bogovićeva ulica, Boškovićeva ulica, </w:t>
      </w:r>
      <w:r w:rsidRPr="00DA778F">
        <w:rPr>
          <w:rFonts w:ascii="Times New Roman" w:eastAsia="Times New Roman" w:hAnsi="Times New Roman" w:cs="Times New Roman"/>
          <w:color w:val="000000"/>
          <w:sz w:val="24"/>
          <w:szCs w:val="24"/>
          <w:lang w:eastAsia="hr-HR"/>
        </w:rPr>
        <w:t>Britanski trg</w:t>
      </w:r>
      <w:r>
        <w:rPr>
          <w:rFonts w:ascii="Times New Roman" w:eastAsia="Times New Roman" w:hAnsi="Times New Roman" w:cs="Times New Roman"/>
          <w:color w:val="000000"/>
          <w:sz w:val="24"/>
          <w:szCs w:val="24"/>
          <w:lang w:eastAsia="hr-HR"/>
        </w:rPr>
        <w:t xml:space="preserve">, </w:t>
      </w:r>
      <w:r w:rsidRPr="00DA778F">
        <w:rPr>
          <w:rFonts w:ascii="Times New Roman" w:eastAsia="Times New Roman" w:hAnsi="Times New Roman" w:cs="Times New Roman"/>
          <w:color w:val="000000"/>
          <w:sz w:val="24"/>
          <w:szCs w:val="24"/>
          <w:lang w:eastAsia="hr-HR"/>
        </w:rPr>
        <w:t>Dalmatinska ulica</w:t>
      </w:r>
      <w:r>
        <w:rPr>
          <w:rFonts w:ascii="Times New Roman" w:eastAsia="Times New Roman" w:hAnsi="Times New Roman" w:cs="Times New Roman"/>
          <w:color w:val="000000"/>
          <w:sz w:val="24"/>
          <w:szCs w:val="24"/>
          <w:lang w:eastAsia="hr-HR"/>
        </w:rPr>
        <w:t xml:space="preserve">, </w:t>
      </w:r>
      <w:r w:rsidRPr="00DA778F">
        <w:rPr>
          <w:rFonts w:ascii="Times New Roman" w:eastAsia="Times New Roman" w:hAnsi="Times New Roman" w:cs="Times New Roman"/>
          <w:color w:val="000000"/>
          <w:sz w:val="24"/>
          <w:szCs w:val="24"/>
          <w:lang w:eastAsia="hr-HR"/>
        </w:rPr>
        <w:t>Dolac</w:t>
      </w:r>
      <w:r>
        <w:rPr>
          <w:rFonts w:ascii="Times New Roman" w:eastAsia="Times New Roman" w:hAnsi="Times New Roman" w:cs="Times New Roman"/>
          <w:color w:val="000000"/>
          <w:sz w:val="24"/>
          <w:szCs w:val="24"/>
          <w:lang w:eastAsia="hr-HR"/>
        </w:rPr>
        <w:t xml:space="preserve">, </w:t>
      </w:r>
      <w:r w:rsidRPr="00DA778F">
        <w:rPr>
          <w:rFonts w:ascii="Times New Roman" w:eastAsia="Times New Roman" w:hAnsi="Times New Roman" w:cs="Times New Roman"/>
          <w:color w:val="000000"/>
          <w:sz w:val="24"/>
          <w:szCs w:val="24"/>
          <w:lang w:eastAsia="hr-HR"/>
        </w:rPr>
        <w:t>Draškovićeva ulica</w:t>
      </w:r>
      <w:r>
        <w:rPr>
          <w:rFonts w:ascii="Times New Roman" w:eastAsia="Times New Roman" w:hAnsi="Times New Roman" w:cs="Times New Roman"/>
          <w:color w:val="000000"/>
          <w:sz w:val="24"/>
          <w:szCs w:val="24"/>
          <w:lang w:eastAsia="hr-HR"/>
        </w:rPr>
        <w:t xml:space="preserve">, </w:t>
      </w:r>
      <w:r w:rsidRPr="00DA778F">
        <w:rPr>
          <w:rFonts w:ascii="Times New Roman" w:eastAsia="Times New Roman" w:hAnsi="Times New Roman" w:cs="Times New Roman"/>
          <w:color w:val="000000"/>
          <w:sz w:val="24"/>
          <w:szCs w:val="24"/>
          <w:lang w:eastAsia="hr-HR"/>
        </w:rPr>
        <w:t>Dubravkin put</w:t>
      </w:r>
      <w:r>
        <w:rPr>
          <w:rFonts w:ascii="Times New Roman" w:eastAsia="Times New Roman" w:hAnsi="Times New Roman" w:cs="Times New Roman"/>
          <w:color w:val="000000"/>
          <w:sz w:val="24"/>
          <w:szCs w:val="24"/>
          <w:lang w:eastAsia="hr-HR"/>
        </w:rPr>
        <w:t xml:space="preserve">, </w:t>
      </w:r>
      <w:r w:rsidRPr="00DA778F">
        <w:rPr>
          <w:rFonts w:ascii="Times New Roman" w:eastAsia="Times New Roman" w:hAnsi="Times New Roman" w:cs="Times New Roman"/>
          <w:color w:val="000000"/>
          <w:sz w:val="24"/>
          <w:szCs w:val="24"/>
          <w:lang w:eastAsia="hr-HR"/>
        </w:rPr>
        <w:t>Đorđićeva ulica</w:t>
      </w:r>
      <w:r>
        <w:rPr>
          <w:rFonts w:ascii="Times New Roman" w:eastAsia="Times New Roman" w:hAnsi="Times New Roman" w:cs="Times New Roman"/>
          <w:color w:val="000000"/>
          <w:sz w:val="24"/>
          <w:szCs w:val="24"/>
          <w:lang w:eastAsia="hr-HR"/>
        </w:rPr>
        <w:t xml:space="preserve">, </w:t>
      </w:r>
      <w:r w:rsidR="00FE63E1" w:rsidRPr="00AE7E93">
        <w:rPr>
          <w:rFonts w:ascii="Times New Roman" w:eastAsia="Times New Roman" w:hAnsi="Times New Roman" w:cs="Times New Roman"/>
          <w:color w:val="000000"/>
          <w:sz w:val="24"/>
          <w:szCs w:val="24"/>
          <w:lang w:eastAsia="hr-HR"/>
        </w:rPr>
        <w:t>Europski trg,</w:t>
      </w:r>
      <w:r w:rsidR="00FE63E1">
        <w:rPr>
          <w:rFonts w:ascii="Times New Roman" w:eastAsia="Times New Roman" w:hAnsi="Times New Roman" w:cs="Times New Roman"/>
          <w:color w:val="000000"/>
          <w:sz w:val="24"/>
          <w:szCs w:val="24"/>
          <w:lang w:eastAsia="hr-HR"/>
        </w:rPr>
        <w:t xml:space="preserve"> </w:t>
      </w:r>
      <w:r w:rsidRPr="00DA778F">
        <w:rPr>
          <w:rFonts w:ascii="Times New Roman" w:eastAsia="Times New Roman" w:hAnsi="Times New Roman" w:cs="Times New Roman"/>
          <w:color w:val="000000"/>
          <w:sz w:val="24"/>
          <w:szCs w:val="24"/>
          <w:lang w:eastAsia="hr-HR"/>
        </w:rPr>
        <w:t>Fišerova ulica</w:t>
      </w:r>
      <w:r>
        <w:rPr>
          <w:rFonts w:ascii="Times New Roman" w:eastAsia="Times New Roman" w:hAnsi="Times New Roman" w:cs="Times New Roman"/>
          <w:color w:val="000000"/>
          <w:sz w:val="24"/>
          <w:szCs w:val="24"/>
          <w:lang w:eastAsia="hr-HR"/>
        </w:rPr>
        <w:t xml:space="preserve">, </w:t>
      </w:r>
      <w:r w:rsidRPr="00DA778F">
        <w:rPr>
          <w:rFonts w:ascii="Times New Roman" w:eastAsia="Times New Roman" w:hAnsi="Times New Roman" w:cs="Times New Roman"/>
          <w:color w:val="000000"/>
          <w:sz w:val="24"/>
          <w:szCs w:val="24"/>
          <w:lang w:eastAsia="hr-HR"/>
        </w:rPr>
        <w:t>Frankopanska ulica</w:t>
      </w:r>
      <w:r>
        <w:rPr>
          <w:rFonts w:ascii="Times New Roman" w:eastAsia="Times New Roman" w:hAnsi="Times New Roman" w:cs="Times New Roman"/>
          <w:color w:val="000000"/>
          <w:sz w:val="24"/>
          <w:szCs w:val="24"/>
          <w:lang w:eastAsia="hr-HR"/>
        </w:rPr>
        <w:t xml:space="preserve">, </w:t>
      </w:r>
      <w:r w:rsidRPr="00DA778F">
        <w:rPr>
          <w:rFonts w:ascii="Times New Roman" w:eastAsia="Times New Roman" w:hAnsi="Times New Roman" w:cs="Times New Roman"/>
          <w:color w:val="000000"/>
          <w:sz w:val="24"/>
          <w:szCs w:val="24"/>
          <w:lang w:eastAsia="hr-HR"/>
        </w:rPr>
        <w:t>Gajeva ulica</w:t>
      </w:r>
      <w:r>
        <w:rPr>
          <w:rFonts w:ascii="Times New Roman" w:eastAsia="Times New Roman" w:hAnsi="Times New Roman" w:cs="Times New Roman"/>
          <w:color w:val="000000"/>
          <w:sz w:val="24"/>
          <w:szCs w:val="24"/>
          <w:lang w:eastAsia="hr-HR"/>
        </w:rPr>
        <w:t xml:space="preserve">, </w:t>
      </w:r>
      <w:r w:rsidRPr="00DA778F">
        <w:rPr>
          <w:rFonts w:ascii="Times New Roman" w:eastAsia="Times New Roman" w:hAnsi="Times New Roman" w:cs="Times New Roman"/>
          <w:color w:val="000000"/>
          <w:sz w:val="24"/>
          <w:szCs w:val="24"/>
          <w:lang w:eastAsia="hr-HR"/>
        </w:rPr>
        <w:t>Gundulićeva ulica</w:t>
      </w:r>
      <w:r>
        <w:rPr>
          <w:rFonts w:ascii="Times New Roman" w:eastAsia="Times New Roman" w:hAnsi="Times New Roman" w:cs="Times New Roman"/>
          <w:color w:val="000000"/>
          <w:sz w:val="24"/>
          <w:szCs w:val="24"/>
          <w:lang w:eastAsia="hr-HR"/>
        </w:rPr>
        <w:t xml:space="preserve">, </w:t>
      </w:r>
      <w:r w:rsidRPr="00DA778F">
        <w:rPr>
          <w:rFonts w:ascii="Times New Roman" w:eastAsia="Times New Roman" w:hAnsi="Times New Roman" w:cs="Times New Roman"/>
          <w:color w:val="000000"/>
          <w:sz w:val="24"/>
          <w:szCs w:val="24"/>
          <w:lang w:eastAsia="hr-HR"/>
        </w:rPr>
        <w:t>Harmica</w:t>
      </w:r>
      <w:r>
        <w:rPr>
          <w:rFonts w:ascii="Times New Roman" w:eastAsia="Times New Roman" w:hAnsi="Times New Roman" w:cs="Times New Roman"/>
          <w:color w:val="000000"/>
          <w:sz w:val="24"/>
          <w:szCs w:val="24"/>
          <w:lang w:eastAsia="hr-HR"/>
        </w:rPr>
        <w:t xml:space="preserve">, </w:t>
      </w:r>
      <w:r w:rsidRPr="00DA778F">
        <w:rPr>
          <w:rFonts w:ascii="Times New Roman" w:eastAsia="Times New Roman" w:hAnsi="Times New Roman" w:cs="Times New Roman"/>
          <w:color w:val="000000"/>
          <w:sz w:val="24"/>
          <w:szCs w:val="24"/>
          <w:lang w:eastAsia="hr-HR"/>
        </w:rPr>
        <w:t>Haulikova</w:t>
      </w:r>
      <w:r>
        <w:rPr>
          <w:rFonts w:ascii="Times New Roman" w:eastAsia="Times New Roman" w:hAnsi="Times New Roman" w:cs="Times New Roman"/>
          <w:color w:val="000000"/>
          <w:sz w:val="24"/>
          <w:szCs w:val="24"/>
          <w:lang w:eastAsia="hr-HR"/>
        </w:rPr>
        <w:t xml:space="preserve"> </w:t>
      </w:r>
      <w:r w:rsidRPr="00DA778F">
        <w:rPr>
          <w:rFonts w:ascii="Times New Roman" w:eastAsia="Times New Roman" w:hAnsi="Times New Roman" w:cs="Times New Roman"/>
          <w:color w:val="000000"/>
          <w:sz w:val="24"/>
          <w:szCs w:val="24"/>
          <w:lang w:eastAsia="hr-HR"/>
        </w:rPr>
        <w:t>ulica</w:t>
      </w:r>
      <w:r>
        <w:rPr>
          <w:rFonts w:ascii="Times New Roman" w:eastAsia="Times New Roman" w:hAnsi="Times New Roman" w:cs="Times New Roman"/>
          <w:color w:val="000000"/>
          <w:sz w:val="24"/>
          <w:szCs w:val="24"/>
          <w:lang w:eastAsia="hr-HR"/>
        </w:rPr>
        <w:t xml:space="preserve">, </w:t>
      </w:r>
      <w:r w:rsidRPr="00DA778F">
        <w:rPr>
          <w:rFonts w:ascii="Times New Roman" w:eastAsia="Times New Roman" w:hAnsi="Times New Roman" w:cs="Times New Roman"/>
          <w:color w:val="000000"/>
          <w:sz w:val="24"/>
          <w:szCs w:val="24"/>
          <w:lang w:eastAsia="hr-HR"/>
        </w:rPr>
        <w:t>Ilica (od Trga bana Josipa Jelačića do Ulice Republike Austrije)</w:t>
      </w:r>
      <w:r>
        <w:rPr>
          <w:rFonts w:ascii="Times New Roman" w:eastAsia="Times New Roman" w:hAnsi="Times New Roman" w:cs="Times New Roman"/>
          <w:color w:val="000000"/>
          <w:sz w:val="24"/>
          <w:szCs w:val="24"/>
          <w:lang w:eastAsia="hr-HR"/>
        </w:rPr>
        <w:t xml:space="preserve">, </w:t>
      </w:r>
      <w:r w:rsidRPr="00DA778F">
        <w:rPr>
          <w:rFonts w:ascii="Times New Roman" w:eastAsia="Times New Roman" w:hAnsi="Times New Roman" w:cs="Times New Roman"/>
          <w:color w:val="000000"/>
          <w:sz w:val="24"/>
          <w:szCs w:val="24"/>
          <w:lang w:eastAsia="hr-HR"/>
        </w:rPr>
        <w:t>Jukićeva ulica</w:t>
      </w:r>
      <w:r>
        <w:rPr>
          <w:rFonts w:ascii="Times New Roman" w:eastAsia="Times New Roman" w:hAnsi="Times New Roman" w:cs="Times New Roman"/>
          <w:color w:val="000000"/>
          <w:sz w:val="24"/>
          <w:szCs w:val="24"/>
          <w:lang w:eastAsia="hr-HR"/>
        </w:rPr>
        <w:t xml:space="preserve">, </w:t>
      </w:r>
      <w:r w:rsidRPr="00DA778F">
        <w:rPr>
          <w:rFonts w:ascii="Times New Roman" w:eastAsia="Times New Roman" w:hAnsi="Times New Roman" w:cs="Times New Roman"/>
          <w:color w:val="000000"/>
          <w:sz w:val="24"/>
          <w:szCs w:val="24"/>
          <w:lang w:eastAsia="hr-HR"/>
        </w:rPr>
        <w:t>Jurišićeva ulica</w:t>
      </w:r>
      <w:r>
        <w:rPr>
          <w:rFonts w:ascii="Times New Roman" w:eastAsia="Times New Roman" w:hAnsi="Times New Roman" w:cs="Times New Roman"/>
          <w:color w:val="000000"/>
          <w:sz w:val="24"/>
          <w:szCs w:val="24"/>
          <w:lang w:eastAsia="hr-HR"/>
        </w:rPr>
        <w:t xml:space="preserve">, </w:t>
      </w:r>
      <w:r w:rsidRPr="00DA778F">
        <w:rPr>
          <w:rFonts w:ascii="Times New Roman" w:eastAsia="Times New Roman" w:hAnsi="Times New Roman" w:cs="Times New Roman"/>
          <w:color w:val="000000"/>
          <w:sz w:val="24"/>
          <w:szCs w:val="24"/>
          <w:lang w:eastAsia="hr-HR"/>
        </w:rPr>
        <w:t>Jurjevska ulica (od Mlinarske ceste do k.br. 41B)</w:t>
      </w:r>
      <w:r>
        <w:rPr>
          <w:rFonts w:ascii="Times New Roman" w:eastAsia="Times New Roman" w:hAnsi="Times New Roman" w:cs="Times New Roman"/>
          <w:color w:val="000000"/>
          <w:sz w:val="24"/>
          <w:szCs w:val="24"/>
          <w:lang w:eastAsia="hr-HR"/>
        </w:rPr>
        <w:t xml:space="preserve">, </w:t>
      </w:r>
      <w:r w:rsidRPr="00DA778F">
        <w:rPr>
          <w:rFonts w:ascii="Times New Roman" w:eastAsia="Times New Roman" w:hAnsi="Times New Roman" w:cs="Times New Roman"/>
          <w:color w:val="000000"/>
          <w:sz w:val="24"/>
          <w:szCs w:val="24"/>
          <w:lang w:eastAsia="hr-HR"/>
        </w:rPr>
        <w:t>Kačićeva ulica</w:t>
      </w:r>
      <w:r>
        <w:rPr>
          <w:rFonts w:ascii="Times New Roman" w:eastAsia="Times New Roman" w:hAnsi="Times New Roman" w:cs="Times New Roman"/>
          <w:color w:val="000000"/>
          <w:sz w:val="24"/>
          <w:szCs w:val="24"/>
          <w:lang w:eastAsia="hr-HR"/>
        </w:rPr>
        <w:t xml:space="preserve">, </w:t>
      </w:r>
      <w:r w:rsidRPr="00DA778F">
        <w:rPr>
          <w:rFonts w:ascii="Times New Roman" w:eastAsia="Times New Roman" w:hAnsi="Times New Roman" w:cs="Times New Roman"/>
          <w:color w:val="000000"/>
          <w:sz w:val="24"/>
          <w:szCs w:val="24"/>
          <w:lang w:eastAsia="hr-HR"/>
        </w:rPr>
        <w:t>Kaptol</w:t>
      </w:r>
      <w:r>
        <w:rPr>
          <w:rFonts w:ascii="Times New Roman" w:eastAsia="Times New Roman" w:hAnsi="Times New Roman" w:cs="Times New Roman"/>
          <w:color w:val="000000"/>
          <w:sz w:val="24"/>
          <w:szCs w:val="24"/>
          <w:lang w:eastAsia="hr-HR"/>
        </w:rPr>
        <w:t xml:space="preserve">, </w:t>
      </w:r>
      <w:r w:rsidRPr="00DA778F">
        <w:rPr>
          <w:rFonts w:ascii="Times New Roman" w:eastAsia="Times New Roman" w:hAnsi="Times New Roman" w:cs="Times New Roman"/>
          <w:color w:val="000000"/>
          <w:sz w:val="24"/>
          <w:szCs w:val="24"/>
          <w:lang w:eastAsia="hr-HR"/>
        </w:rPr>
        <w:t>Katančićeva ulica</w:t>
      </w:r>
      <w:r>
        <w:rPr>
          <w:rFonts w:ascii="Times New Roman" w:eastAsia="Times New Roman" w:hAnsi="Times New Roman" w:cs="Times New Roman"/>
          <w:color w:val="000000"/>
          <w:sz w:val="24"/>
          <w:szCs w:val="24"/>
          <w:lang w:eastAsia="hr-HR"/>
        </w:rPr>
        <w:t xml:space="preserve">, </w:t>
      </w:r>
      <w:r w:rsidRPr="00DA778F">
        <w:rPr>
          <w:rFonts w:ascii="Times New Roman" w:eastAsia="Times New Roman" w:hAnsi="Times New Roman" w:cs="Times New Roman"/>
          <w:color w:val="000000"/>
          <w:sz w:val="24"/>
          <w:szCs w:val="24"/>
          <w:lang w:eastAsia="hr-HR"/>
        </w:rPr>
        <w:t>Kordunska ulica</w:t>
      </w:r>
      <w:r>
        <w:rPr>
          <w:rFonts w:ascii="Times New Roman" w:eastAsia="Times New Roman" w:hAnsi="Times New Roman" w:cs="Times New Roman"/>
          <w:color w:val="000000"/>
          <w:sz w:val="24"/>
          <w:szCs w:val="24"/>
          <w:lang w:eastAsia="hr-HR"/>
        </w:rPr>
        <w:t xml:space="preserve">, </w:t>
      </w:r>
      <w:r w:rsidRPr="00DA778F">
        <w:rPr>
          <w:rFonts w:ascii="Times New Roman" w:eastAsia="Times New Roman" w:hAnsi="Times New Roman" w:cs="Times New Roman"/>
          <w:color w:val="000000"/>
          <w:sz w:val="24"/>
          <w:szCs w:val="24"/>
          <w:lang w:eastAsia="hr-HR"/>
        </w:rPr>
        <w:t>Kožarska ulica</w:t>
      </w:r>
      <w:r>
        <w:rPr>
          <w:rFonts w:ascii="Times New Roman" w:eastAsia="Times New Roman" w:hAnsi="Times New Roman" w:cs="Times New Roman"/>
          <w:color w:val="000000"/>
          <w:sz w:val="24"/>
          <w:szCs w:val="24"/>
          <w:lang w:eastAsia="hr-HR"/>
        </w:rPr>
        <w:t xml:space="preserve">, </w:t>
      </w:r>
      <w:r w:rsidRPr="00DA778F">
        <w:rPr>
          <w:rFonts w:ascii="Times New Roman" w:eastAsia="Times New Roman" w:hAnsi="Times New Roman" w:cs="Times New Roman"/>
          <w:color w:val="000000"/>
          <w:sz w:val="24"/>
          <w:szCs w:val="24"/>
          <w:lang w:eastAsia="hr-HR"/>
        </w:rPr>
        <w:t>Krajiška ulica</w:t>
      </w:r>
      <w:r>
        <w:rPr>
          <w:rFonts w:ascii="Times New Roman" w:eastAsia="Times New Roman" w:hAnsi="Times New Roman" w:cs="Times New Roman"/>
          <w:color w:val="000000"/>
          <w:sz w:val="24"/>
          <w:szCs w:val="24"/>
          <w:lang w:eastAsia="hr-HR"/>
        </w:rPr>
        <w:t xml:space="preserve">, </w:t>
      </w:r>
      <w:r w:rsidRPr="00DA778F">
        <w:rPr>
          <w:rFonts w:ascii="Times New Roman" w:eastAsia="Times New Roman" w:hAnsi="Times New Roman" w:cs="Times New Roman"/>
          <w:color w:val="000000"/>
          <w:sz w:val="24"/>
          <w:szCs w:val="24"/>
          <w:lang w:eastAsia="hr-HR"/>
        </w:rPr>
        <w:t>Krvavi most</w:t>
      </w:r>
      <w:r>
        <w:rPr>
          <w:rFonts w:ascii="Times New Roman" w:eastAsia="Times New Roman" w:hAnsi="Times New Roman" w:cs="Times New Roman"/>
          <w:color w:val="000000"/>
          <w:sz w:val="24"/>
          <w:szCs w:val="24"/>
          <w:lang w:eastAsia="hr-HR"/>
        </w:rPr>
        <w:t xml:space="preserve">, </w:t>
      </w:r>
      <w:r w:rsidRPr="00AE7E93">
        <w:rPr>
          <w:rFonts w:ascii="Times New Roman" w:eastAsia="Times New Roman" w:hAnsi="Times New Roman" w:cs="Times New Roman"/>
          <w:color w:val="000000"/>
          <w:sz w:val="24"/>
          <w:szCs w:val="24"/>
          <w:lang w:eastAsia="hr-HR"/>
        </w:rPr>
        <w:t>Kožarske stube,</w:t>
      </w:r>
      <w:r>
        <w:rPr>
          <w:rFonts w:ascii="Times New Roman" w:eastAsia="Times New Roman" w:hAnsi="Times New Roman" w:cs="Times New Roman"/>
          <w:color w:val="000000"/>
          <w:sz w:val="24"/>
          <w:szCs w:val="24"/>
          <w:lang w:eastAsia="hr-HR"/>
        </w:rPr>
        <w:t xml:space="preserve"> </w:t>
      </w:r>
      <w:r w:rsidRPr="00DA778F">
        <w:rPr>
          <w:rFonts w:ascii="Times New Roman" w:eastAsia="Times New Roman" w:hAnsi="Times New Roman" w:cs="Times New Roman"/>
          <w:color w:val="000000"/>
          <w:sz w:val="24"/>
          <w:szCs w:val="24"/>
          <w:lang w:eastAsia="hr-HR"/>
        </w:rPr>
        <w:t>Kurelčeva ulica</w:t>
      </w:r>
      <w:r>
        <w:rPr>
          <w:rFonts w:ascii="Times New Roman" w:eastAsia="Times New Roman" w:hAnsi="Times New Roman" w:cs="Times New Roman"/>
          <w:color w:val="000000"/>
          <w:sz w:val="24"/>
          <w:szCs w:val="24"/>
          <w:lang w:eastAsia="hr-HR"/>
        </w:rPr>
        <w:t xml:space="preserve">, </w:t>
      </w:r>
      <w:r w:rsidRPr="00DA778F">
        <w:rPr>
          <w:rFonts w:ascii="Times New Roman" w:eastAsia="Times New Roman" w:hAnsi="Times New Roman" w:cs="Times New Roman"/>
          <w:color w:val="000000"/>
          <w:sz w:val="24"/>
          <w:szCs w:val="24"/>
          <w:lang w:eastAsia="hr-HR"/>
        </w:rPr>
        <w:t>Margaretska ulica</w:t>
      </w:r>
      <w:r>
        <w:rPr>
          <w:rFonts w:ascii="Times New Roman" w:eastAsia="Times New Roman" w:hAnsi="Times New Roman" w:cs="Times New Roman"/>
          <w:color w:val="000000"/>
          <w:sz w:val="24"/>
          <w:szCs w:val="24"/>
          <w:lang w:eastAsia="hr-HR"/>
        </w:rPr>
        <w:t xml:space="preserve">, </w:t>
      </w:r>
      <w:r w:rsidRPr="00DA778F">
        <w:rPr>
          <w:rFonts w:ascii="Times New Roman" w:eastAsia="Times New Roman" w:hAnsi="Times New Roman" w:cs="Times New Roman"/>
          <w:color w:val="000000"/>
          <w:sz w:val="24"/>
          <w:szCs w:val="24"/>
          <w:lang w:eastAsia="hr-HR"/>
        </w:rPr>
        <w:t>Marićev prolaz</w:t>
      </w:r>
      <w:r>
        <w:rPr>
          <w:rFonts w:ascii="Times New Roman" w:eastAsia="Times New Roman" w:hAnsi="Times New Roman" w:cs="Times New Roman"/>
          <w:color w:val="000000"/>
          <w:sz w:val="24"/>
          <w:szCs w:val="24"/>
          <w:lang w:eastAsia="hr-HR"/>
        </w:rPr>
        <w:t xml:space="preserve">, </w:t>
      </w:r>
      <w:r w:rsidRPr="00DA778F">
        <w:rPr>
          <w:rFonts w:ascii="Times New Roman" w:eastAsia="Times New Roman" w:hAnsi="Times New Roman" w:cs="Times New Roman"/>
          <w:color w:val="000000"/>
          <w:sz w:val="24"/>
          <w:szCs w:val="24"/>
          <w:lang w:eastAsia="hr-HR"/>
        </w:rPr>
        <w:t>Martićeva ulica</w:t>
      </w:r>
      <w:r>
        <w:rPr>
          <w:rFonts w:ascii="Times New Roman" w:eastAsia="Times New Roman" w:hAnsi="Times New Roman" w:cs="Times New Roman"/>
          <w:color w:val="000000"/>
          <w:sz w:val="24"/>
          <w:szCs w:val="24"/>
          <w:lang w:eastAsia="hr-HR"/>
        </w:rPr>
        <w:t xml:space="preserve">, </w:t>
      </w:r>
      <w:r w:rsidRPr="00DA778F">
        <w:rPr>
          <w:rFonts w:ascii="Times New Roman" w:eastAsia="Times New Roman" w:hAnsi="Times New Roman" w:cs="Times New Roman"/>
          <w:color w:val="000000"/>
          <w:sz w:val="24"/>
          <w:szCs w:val="24"/>
          <w:lang w:eastAsia="hr-HR"/>
        </w:rPr>
        <w:t>Masarykova ulica</w:t>
      </w:r>
      <w:r w:rsidR="00FE63E1">
        <w:rPr>
          <w:rFonts w:ascii="Times New Roman" w:eastAsia="Times New Roman" w:hAnsi="Times New Roman" w:cs="Times New Roman"/>
          <w:color w:val="000000"/>
          <w:sz w:val="24"/>
          <w:szCs w:val="24"/>
          <w:lang w:eastAsia="hr-HR"/>
        </w:rPr>
        <w:t xml:space="preserve">, </w:t>
      </w:r>
      <w:r w:rsidRPr="00DA778F">
        <w:rPr>
          <w:rFonts w:ascii="Times New Roman" w:eastAsia="Times New Roman" w:hAnsi="Times New Roman" w:cs="Times New Roman"/>
          <w:color w:val="000000"/>
          <w:sz w:val="24"/>
          <w:szCs w:val="24"/>
          <w:lang w:eastAsia="hr-HR"/>
        </w:rPr>
        <w:t>Medulićeva ulica</w:t>
      </w:r>
      <w:r>
        <w:rPr>
          <w:rFonts w:ascii="Times New Roman" w:eastAsia="Times New Roman" w:hAnsi="Times New Roman" w:cs="Times New Roman"/>
          <w:color w:val="000000"/>
          <w:sz w:val="24"/>
          <w:szCs w:val="24"/>
          <w:lang w:eastAsia="hr-HR"/>
        </w:rPr>
        <w:t xml:space="preserve">, </w:t>
      </w:r>
      <w:r w:rsidRPr="00DA778F">
        <w:rPr>
          <w:rFonts w:ascii="Times New Roman" w:eastAsia="Times New Roman" w:hAnsi="Times New Roman" w:cs="Times New Roman"/>
          <w:color w:val="000000"/>
          <w:sz w:val="24"/>
          <w:szCs w:val="24"/>
          <w:lang w:eastAsia="hr-HR"/>
        </w:rPr>
        <w:t>Medvedgradska ulica (od Tkalčićeve ulice do Male ulice)</w:t>
      </w:r>
      <w:r>
        <w:rPr>
          <w:rFonts w:ascii="Times New Roman" w:eastAsia="Times New Roman" w:hAnsi="Times New Roman" w:cs="Times New Roman"/>
          <w:color w:val="000000"/>
          <w:sz w:val="24"/>
          <w:szCs w:val="24"/>
          <w:lang w:eastAsia="hr-HR"/>
        </w:rPr>
        <w:t xml:space="preserve">, </w:t>
      </w:r>
      <w:r w:rsidRPr="00DA778F">
        <w:rPr>
          <w:rFonts w:ascii="Times New Roman" w:eastAsia="Times New Roman" w:hAnsi="Times New Roman" w:cs="Times New Roman"/>
          <w:color w:val="000000"/>
          <w:sz w:val="24"/>
          <w:szCs w:val="24"/>
          <w:lang w:eastAsia="hr-HR"/>
        </w:rPr>
        <w:t>Mihanovićeva ulica</w:t>
      </w:r>
      <w:r>
        <w:rPr>
          <w:rFonts w:ascii="Times New Roman" w:eastAsia="Times New Roman" w:hAnsi="Times New Roman" w:cs="Times New Roman"/>
          <w:color w:val="000000"/>
          <w:sz w:val="24"/>
          <w:szCs w:val="24"/>
          <w:lang w:eastAsia="hr-HR"/>
        </w:rPr>
        <w:t xml:space="preserve">, </w:t>
      </w:r>
      <w:r w:rsidRPr="00DA778F">
        <w:rPr>
          <w:rFonts w:ascii="Times New Roman" w:eastAsia="Times New Roman" w:hAnsi="Times New Roman" w:cs="Times New Roman"/>
          <w:color w:val="000000"/>
          <w:sz w:val="24"/>
          <w:szCs w:val="24"/>
          <w:lang w:eastAsia="hr-HR"/>
        </w:rPr>
        <w:t>Mrazovićeva ulica</w:t>
      </w:r>
      <w:r>
        <w:rPr>
          <w:rFonts w:ascii="Times New Roman" w:eastAsia="Times New Roman" w:hAnsi="Times New Roman" w:cs="Times New Roman"/>
          <w:color w:val="000000"/>
          <w:sz w:val="24"/>
          <w:szCs w:val="24"/>
          <w:lang w:eastAsia="hr-HR"/>
        </w:rPr>
        <w:t xml:space="preserve">, </w:t>
      </w:r>
      <w:r w:rsidRPr="00DA778F">
        <w:rPr>
          <w:rFonts w:ascii="Times New Roman" w:eastAsia="Times New Roman" w:hAnsi="Times New Roman" w:cs="Times New Roman"/>
          <w:color w:val="000000"/>
          <w:sz w:val="24"/>
          <w:szCs w:val="24"/>
          <w:lang w:eastAsia="hr-HR"/>
        </w:rPr>
        <w:t>Nova Ves (od Ulice Tome Mikloušića do Male ulice)</w:t>
      </w:r>
      <w:r>
        <w:rPr>
          <w:rFonts w:ascii="Times New Roman" w:eastAsia="Times New Roman" w:hAnsi="Times New Roman" w:cs="Times New Roman"/>
          <w:color w:val="000000"/>
          <w:sz w:val="24"/>
          <w:szCs w:val="24"/>
          <w:lang w:eastAsia="hr-HR"/>
        </w:rPr>
        <w:t xml:space="preserve">, </w:t>
      </w:r>
      <w:r w:rsidRPr="00DA778F">
        <w:rPr>
          <w:rFonts w:ascii="Times New Roman" w:eastAsia="Times New Roman" w:hAnsi="Times New Roman" w:cs="Times New Roman"/>
          <w:color w:val="000000"/>
          <w:sz w:val="24"/>
          <w:szCs w:val="24"/>
          <w:lang w:eastAsia="hr-HR"/>
        </w:rPr>
        <w:t>Obrtnički prolaz</w:t>
      </w:r>
      <w:r>
        <w:rPr>
          <w:rFonts w:ascii="Times New Roman" w:eastAsia="Times New Roman" w:hAnsi="Times New Roman" w:cs="Times New Roman"/>
          <w:color w:val="000000"/>
          <w:sz w:val="24"/>
          <w:szCs w:val="24"/>
          <w:lang w:eastAsia="hr-HR"/>
        </w:rPr>
        <w:t xml:space="preserve">, </w:t>
      </w:r>
      <w:r w:rsidRPr="00DA778F">
        <w:rPr>
          <w:rFonts w:ascii="Times New Roman" w:eastAsia="Times New Roman" w:hAnsi="Times New Roman" w:cs="Times New Roman"/>
          <w:color w:val="000000"/>
          <w:sz w:val="24"/>
          <w:szCs w:val="24"/>
          <w:lang w:eastAsia="hr-HR"/>
        </w:rPr>
        <w:t>Opatovina</w:t>
      </w:r>
      <w:r>
        <w:rPr>
          <w:rFonts w:ascii="Times New Roman" w:eastAsia="Times New Roman" w:hAnsi="Times New Roman" w:cs="Times New Roman"/>
          <w:color w:val="000000"/>
          <w:sz w:val="24"/>
          <w:szCs w:val="24"/>
          <w:lang w:eastAsia="hr-HR"/>
        </w:rPr>
        <w:t xml:space="preserve">, </w:t>
      </w:r>
      <w:r w:rsidRPr="00DA778F">
        <w:rPr>
          <w:rFonts w:ascii="Times New Roman" w:eastAsia="Times New Roman" w:hAnsi="Times New Roman" w:cs="Times New Roman"/>
          <w:color w:val="000000"/>
          <w:sz w:val="24"/>
          <w:szCs w:val="24"/>
          <w:lang w:eastAsia="hr-HR"/>
        </w:rPr>
        <w:t>Palmotićeva ulica</w:t>
      </w:r>
      <w:r>
        <w:rPr>
          <w:rFonts w:ascii="Times New Roman" w:eastAsia="Times New Roman" w:hAnsi="Times New Roman" w:cs="Times New Roman"/>
          <w:color w:val="000000"/>
          <w:sz w:val="24"/>
          <w:szCs w:val="24"/>
          <w:lang w:eastAsia="hr-HR"/>
        </w:rPr>
        <w:t xml:space="preserve">, </w:t>
      </w:r>
      <w:r w:rsidRPr="00DA778F">
        <w:rPr>
          <w:rFonts w:ascii="Times New Roman" w:eastAsia="Times New Roman" w:hAnsi="Times New Roman" w:cs="Times New Roman"/>
          <w:color w:val="000000"/>
          <w:sz w:val="24"/>
          <w:szCs w:val="24"/>
          <w:lang w:eastAsia="hr-HR"/>
        </w:rPr>
        <w:t>Petrinjska ulica</w:t>
      </w:r>
      <w:r>
        <w:rPr>
          <w:rFonts w:ascii="Times New Roman" w:eastAsia="Times New Roman" w:hAnsi="Times New Roman" w:cs="Times New Roman"/>
          <w:color w:val="000000"/>
          <w:sz w:val="24"/>
          <w:szCs w:val="24"/>
          <w:lang w:eastAsia="hr-HR"/>
        </w:rPr>
        <w:t xml:space="preserve">, </w:t>
      </w:r>
      <w:r w:rsidRPr="00DA778F">
        <w:rPr>
          <w:rFonts w:ascii="Times New Roman" w:eastAsia="Times New Roman" w:hAnsi="Times New Roman" w:cs="Times New Roman"/>
          <w:color w:val="000000"/>
          <w:sz w:val="24"/>
          <w:szCs w:val="24"/>
          <w:lang w:eastAsia="hr-HR"/>
        </w:rPr>
        <w:t>Pierottijeva ulica</w:t>
      </w:r>
      <w:r>
        <w:rPr>
          <w:rFonts w:ascii="Times New Roman" w:eastAsia="Times New Roman" w:hAnsi="Times New Roman" w:cs="Times New Roman"/>
          <w:color w:val="000000"/>
          <w:sz w:val="24"/>
          <w:szCs w:val="24"/>
          <w:lang w:eastAsia="hr-HR"/>
        </w:rPr>
        <w:t xml:space="preserve">, </w:t>
      </w:r>
      <w:r w:rsidRPr="00DA778F">
        <w:rPr>
          <w:rFonts w:ascii="Times New Roman" w:eastAsia="Times New Roman" w:hAnsi="Times New Roman" w:cs="Times New Roman"/>
          <w:color w:val="000000"/>
          <w:sz w:val="24"/>
          <w:szCs w:val="24"/>
          <w:lang w:eastAsia="hr-HR"/>
        </w:rPr>
        <w:t>Pod zidom</w:t>
      </w:r>
      <w:r>
        <w:rPr>
          <w:rFonts w:ascii="Times New Roman" w:eastAsia="Times New Roman" w:hAnsi="Times New Roman" w:cs="Times New Roman"/>
          <w:color w:val="000000"/>
          <w:sz w:val="24"/>
          <w:szCs w:val="24"/>
          <w:lang w:eastAsia="hr-HR"/>
        </w:rPr>
        <w:t xml:space="preserve">, </w:t>
      </w:r>
      <w:r w:rsidRPr="00DA778F">
        <w:rPr>
          <w:rFonts w:ascii="Times New Roman" w:eastAsia="Times New Roman" w:hAnsi="Times New Roman" w:cs="Times New Roman"/>
          <w:color w:val="000000"/>
          <w:sz w:val="24"/>
          <w:szCs w:val="24"/>
          <w:lang w:eastAsia="hr-HR"/>
        </w:rPr>
        <w:t>Praška ulica</w:t>
      </w:r>
      <w:r>
        <w:rPr>
          <w:rFonts w:ascii="Times New Roman" w:eastAsia="Times New Roman" w:hAnsi="Times New Roman" w:cs="Times New Roman"/>
          <w:color w:val="000000"/>
          <w:sz w:val="24"/>
          <w:szCs w:val="24"/>
          <w:lang w:eastAsia="hr-HR"/>
        </w:rPr>
        <w:t xml:space="preserve">, </w:t>
      </w:r>
      <w:r w:rsidRPr="00DA778F">
        <w:rPr>
          <w:rFonts w:ascii="Times New Roman" w:eastAsia="Times New Roman" w:hAnsi="Times New Roman" w:cs="Times New Roman"/>
          <w:color w:val="000000"/>
          <w:sz w:val="24"/>
          <w:szCs w:val="24"/>
          <w:lang w:eastAsia="hr-HR"/>
        </w:rPr>
        <w:t>Preradovićeva ulica</w:t>
      </w:r>
      <w:r>
        <w:rPr>
          <w:rFonts w:ascii="Times New Roman" w:eastAsia="Times New Roman" w:hAnsi="Times New Roman" w:cs="Times New Roman"/>
          <w:color w:val="000000"/>
          <w:sz w:val="24"/>
          <w:szCs w:val="24"/>
          <w:lang w:eastAsia="hr-HR"/>
        </w:rPr>
        <w:t xml:space="preserve">, </w:t>
      </w:r>
      <w:r w:rsidRPr="00DA778F">
        <w:rPr>
          <w:rFonts w:ascii="Times New Roman" w:eastAsia="Times New Roman" w:hAnsi="Times New Roman" w:cs="Times New Roman"/>
          <w:color w:val="000000"/>
          <w:sz w:val="24"/>
          <w:szCs w:val="24"/>
          <w:lang w:eastAsia="hr-HR"/>
        </w:rPr>
        <w:t>Prilaz Gjure Deželića</w:t>
      </w:r>
      <w:r>
        <w:rPr>
          <w:rFonts w:ascii="Times New Roman" w:eastAsia="Times New Roman" w:hAnsi="Times New Roman" w:cs="Times New Roman"/>
          <w:color w:val="000000"/>
          <w:sz w:val="24"/>
          <w:szCs w:val="24"/>
          <w:lang w:eastAsia="hr-HR"/>
        </w:rPr>
        <w:t xml:space="preserve">, </w:t>
      </w:r>
      <w:r w:rsidRPr="00DA778F">
        <w:rPr>
          <w:rFonts w:ascii="Times New Roman" w:eastAsia="Times New Roman" w:hAnsi="Times New Roman" w:cs="Times New Roman"/>
          <w:color w:val="000000"/>
          <w:sz w:val="24"/>
          <w:szCs w:val="24"/>
          <w:lang w:eastAsia="hr-HR"/>
        </w:rPr>
        <w:t>Primorska ulica</w:t>
      </w:r>
      <w:r>
        <w:rPr>
          <w:rFonts w:ascii="Times New Roman" w:eastAsia="Times New Roman" w:hAnsi="Times New Roman" w:cs="Times New Roman"/>
          <w:color w:val="000000"/>
          <w:sz w:val="24"/>
          <w:szCs w:val="24"/>
          <w:lang w:eastAsia="hr-HR"/>
        </w:rPr>
        <w:t xml:space="preserve">, </w:t>
      </w:r>
      <w:r w:rsidRPr="00DA778F">
        <w:rPr>
          <w:rFonts w:ascii="Times New Roman" w:eastAsia="Times New Roman" w:hAnsi="Times New Roman" w:cs="Times New Roman"/>
          <w:color w:val="000000"/>
          <w:sz w:val="24"/>
          <w:szCs w:val="24"/>
          <w:lang w:eastAsia="hr-HR"/>
        </w:rPr>
        <w:t>Prolaz Jurja Ratkaja</w:t>
      </w:r>
      <w:r>
        <w:rPr>
          <w:rFonts w:ascii="Times New Roman" w:eastAsia="Times New Roman" w:hAnsi="Times New Roman" w:cs="Times New Roman"/>
          <w:color w:val="000000"/>
          <w:sz w:val="24"/>
          <w:szCs w:val="24"/>
          <w:lang w:eastAsia="hr-HR"/>
        </w:rPr>
        <w:t xml:space="preserve">, </w:t>
      </w:r>
      <w:r w:rsidRPr="00DA778F">
        <w:rPr>
          <w:rFonts w:ascii="Times New Roman" w:eastAsia="Times New Roman" w:hAnsi="Times New Roman" w:cs="Times New Roman"/>
          <w:color w:val="000000"/>
          <w:sz w:val="24"/>
          <w:szCs w:val="24"/>
          <w:lang w:eastAsia="hr-HR"/>
        </w:rPr>
        <w:t>Prolaz sestara Baković</w:t>
      </w:r>
      <w:r>
        <w:rPr>
          <w:rFonts w:ascii="Times New Roman" w:eastAsia="Times New Roman" w:hAnsi="Times New Roman" w:cs="Times New Roman"/>
          <w:color w:val="000000"/>
          <w:sz w:val="24"/>
          <w:szCs w:val="24"/>
          <w:lang w:eastAsia="hr-HR"/>
        </w:rPr>
        <w:t xml:space="preserve">, </w:t>
      </w:r>
      <w:r w:rsidRPr="00DA778F">
        <w:rPr>
          <w:rFonts w:ascii="Times New Roman" w:eastAsia="Times New Roman" w:hAnsi="Times New Roman" w:cs="Times New Roman"/>
          <w:color w:val="000000"/>
          <w:sz w:val="24"/>
          <w:szCs w:val="24"/>
          <w:lang w:eastAsia="hr-HR"/>
        </w:rPr>
        <w:t>Ribnjak</w:t>
      </w:r>
      <w:r>
        <w:rPr>
          <w:rFonts w:ascii="Times New Roman" w:eastAsia="Times New Roman" w:hAnsi="Times New Roman" w:cs="Times New Roman"/>
          <w:color w:val="000000"/>
          <w:sz w:val="24"/>
          <w:szCs w:val="24"/>
          <w:lang w:eastAsia="hr-HR"/>
        </w:rPr>
        <w:t xml:space="preserve">, </w:t>
      </w:r>
      <w:r w:rsidRPr="00DA778F">
        <w:rPr>
          <w:rFonts w:ascii="Times New Roman" w:eastAsia="Times New Roman" w:hAnsi="Times New Roman" w:cs="Times New Roman"/>
          <w:color w:val="000000"/>
          <w:sz w:val="24"/>
          <w:szCs w:val="24"/>
          <w:lang w:eastAsia="hr-HR"/>
        </w:rPr>
        <w:t>Rokov perivoj</w:t>
      </w:r>
      <w:r>
        <w:rPr>
          <w:rFonts w:ascii="Times New Roman" w:eastAsia="Times New Roman" w:hAnsi="Times New Roman" w:cs="Times New Roman"/>
          <w:color w:val="000000"/>
          <w:sz w:val="24"/>
          <w:szCs w:val="24"/>
          <w:lang w:eastAsia="hr-HR"/>
        </w:rPr>
        <w:t xml:space="preserve">, </w:t>
      </w:r>
      <w:r w:rsidRPr="00DA778F">
        <w:rPr>
          <w:rFonts w:ascii="Times New Roman" w:eastAsia="Times New Roman" w:hAnsi="Times New Roman" w:cs="Times New Roman"/>
          <w:color w:val="000000"/>
          <w:sz w:val="24"/>
          <w:szCs w:val="24"/>
          <w:lang w:eastAsia="hr-HR"/>
        </w:rPr>
        <w:t>Rokova ulica</w:t>
      </w:r>
      <w:r>
        <w:rPr>
          <w:rFonts w:ascii="Times New Roman" w:eastAsia="Times New Roman" w:hAnsi="Times New Roman" w:cs="Times New Roman"/>
          <w:color w:val="000000"/>
          <w:sz w:val="24"/>
          <w:szCs w:val="24"/>
          <w:lang w:eastAsia="hr-HR"/>
        </w:rPr>
        <w:t xml:space="preserve">, </w:t>
      </w:r>
      <w:r w:rsidRPr="00DA778F">
        <w:rPr>
          <w:rFonts w:ascii="Times New Roman" w:eastAsia="Times New Roman" w:hAnsi="Times New Roman" w:cs="Times New Roman"/>
          <w:color w:val="000000"/>
          <w:sz w:val="24"/>
          <w:szCs w:val="24"/>
          <w:lang w:eastAsia="hr-HR"/>
        </w:rPr>
        <w:t>Rooseveltov trg</w:t>
      </w:r>
      <w:r>
        <w:rPr>
          <w:rFonts w:ascii="Times New Roman" w:eastAsia="Times New Roman" w:hAnsi="Times New Roman" w:cs="Times New Roman"/>
          <w:color w:val="000000"/>
          <w:sz w:val="24"/>
          <w:szCs w:val="24"/>
          <w:lang w:eastAsia="hr-HR"/>
        </w:rPr>
        <w:t xml:space="preserve">, </w:t>
      </w:r>
      <w:r w:rsidRPr="00DA778F">
        <w:rPr>
          <w:rFonts w:ascii="Times New Roman" w:eastAsia="Times New Roman" w:hAnsi="Times New Roman" w:cs="Times New Roman"/>
          <w:color w:val="000000"/>
          <w:sz w:val="24"/>
          <w:szCs w:val="24"/>
          <w:lang w:eastAsia="hr-HR"/>
        </w:rPr>
        <w:t>Savska cesta (od Ulice Izidora Kršnjavoga do Jukićeve ulice)</w:t>
      </w:r>
      <w:r>
        <w:rPr>
          <w:rFonts w:ascii="Times New Roman" w:eastAsia="Times New Roman" w:hAnsi="Times New Roman" w:cs="Times New Roman"/>
          <w:color w:val="000000"/>
          <w:sz w:val="24"/>
          <w:szCs w:val="24"/>
          <w:lang w:eastAsia="hr-HR"/>
        </w:rPr>
        <w:t xml:space="preserve">, </w:t>
      </w:r>
      <w:r w:rsidRPr="00DA778F">
        <w:rPr>
          <w:rFonts w:ascii="Times New Roman" w:eastAsia="Times New Roman" w:hAnsi="Times New Roman" w:cs="Times New Roman"/>
          <w:color w:val="000000"/>
          <w:sz w:val="24"/>
          <w:szCs w:val="24"/>
          <w:lang w:eastAsia="hr-HR"/>
        </w:rPr>
        <w:t>Skalinska ulica</w:t>
      </w:r>
      <w:r>
        <w:rPr>
          <w:rFonts w:ascii="Times New Roman" w:eastAsia="Times New Roman" w:hAnsi="Times New Roman" w:cs="Times New Roman"/>
          <w:color w:val="000000"/>
          <w:sz w:val="24"/>
          <w:szCs w:val="24"/>
          <w:lang w:eastAsia="hr-HR"/>
        </w:rPr>
        <w:t xml:space="preserve">, </w:t>
      </w:r>
      <w:r w:rsidRPr="00DA778F">
        <w:rPr>
          <w:rFonts w:ascii="Times New Roman" w:eastAsia="Times New Roman" w:hAnsi="Times New Roman" w:cs="Times New Roman"/>
          <w:color w:val="000000"/>
          <w:sz w:val="24"/>
          <w:szCs w:val="24"/>
          <w:lang w:eastAsia="hr-HR"/>
        </w:rPr>
        <w:t>Splavnica</w:t>
      </w:r>
      <w:r>
        <w:rPr>
          <w:rFonts w:ascii="Times New Roman" w:eastAsia="Times New Roman" w:hAnsi="Times New Roman" w:cs="Times New Roman"/>
          <w:color w:val="000000"/>
          <w:sz w:val="24"/>
          <w:szCs w:val="24"/>
          <w:lang w:eastAsia="hr-HR"/>
        </w:rPr>
        <w:t xml:space="preserve">, </w:t>
      </w:r>
      <w:r w:rsidRPr="00DA778F">
        <w:rPr>
          <w:rFonts w:ascii="Times New Roman" w:eastAsia="Times New Roman" w:hAnsi="Times New Roman" w:cs="Times New Roman"/>
          <w:color w:val="000000"/>
          <w:sz w:val="24"/>
          <w:szCs w:val="24"/>
          <w:lang w:eastAsia="hr-HR"/>
        </w:rPr>
        <w:t>Streljačka ulica</w:t>
      </w:r>
      <w:r>
        <w:rPr>
          <w:rFonts w:ascii="Times New Roman" w:eastAsia="Times New Roman" w:hAnsi="Times New Roman" w:cs="Times New Roman"/>
          <w:color w:val="000000"/>
          <w:sz w:val="24"/>
          <w:szCs w:val="24"/>
          <w:lang w:eastAsia="hr-HR"/>
        </w:rPr>
        <w:t xml:space="preserve">, </w:t>
      </w:r>
      <w:r w:rsidRPr="00DA778F">
        <w:rPr>
          <w:rFonts w:ascii="Times New Roman" w:eastAsia="Times New Roman" w:hAnsi="Times New Roman" w:cs="Times New Roman"/>
          <w:color w:val="000000"/>
          <w:sz w:val="24"/>
          <w:szCs w:val="24"/>
          <w:lang w:eastAsia="hr-HR"/>
        </w:rPr>
        <w:t>Šenoina ulica</w:t>
      </w:r>
      <w:r>
        <w:rPr>
          <w:rFonts w:ascii="Times New Roman" w:eastAsia="Times New Roman" w:hAnsi="Times New Roman" w:cs="Times New Roman"/>
          <w:color w:val="000000"/>
          <w:sz w:val="24"/>
          <w:szCs w:val="24"/>
          <w:lang w:eastAsia="hr-HR"/>
        </w:rPr>
        <w:t xml:space="preserve">, </w:t>
      </w:r>
      <w:r w:rsidRPr="00DA778F">
        <w:rPr>
          <w:rFonts w:ascii="Times New Roman" w:eastAsia="Times New Roman" w:hAnsi="Times New Roman" w:cs="Times New Roman"/>
          <w:color w:val="000000"/>
          <w:sz w:val="24"/>
          <w:szCs w:val="24"/>
          <w:lang w:eastAsia="hr-HR"/>
        </w:rPr>
        <w:t>Tkalčićeva ulica</w:t>
      </w:r>
      <w:r>
        <w:rPr>
          <w:rFonts w:ascii="Times New Roman" w:eastAsia="Times New Roman" w:hAnsi="Times New Roman" w:cs="Times New Roman"/>
          <w:color w:val="000000"/>
          <w:sz w:val="24"/>
          <w:szCs w:val="24"/>
          <w:lang w:eastAsia="hr-HR"/>
        </w:rPr>
        <w:t xml:space="preserve">, </w:t>
      </w:r>
      <w:r w:rsidRPr="00DA778F">
        <w:rPr>
          <w:rFonts w:ascii="Times New Roman" w:eastAsia="Times New Roman" w:hAnsi="Times New Roman" w:cs="Times New Roman"/>
          <w:color w:val="000000"/>
          <w:sz w:val="24"/>
          <w:szCs w:val="24"/>
          <w:lang w:eastAsia="hr-HR"/>
        </w:rPr>
        <w:t>Trg Ante Starčevića</w:t>
      </w:r>
      <w:r>
        <w:rPr>
          <w:rFonts w:ascii="Times New Roman" w:eastAsia="Times New Roman" w:hAnsi="Times New Roman" w:cs="Times New Roman"/>
          <w:color w:val="000000"/>
          <w:sz w:val="24"/>
          <w:szCs w:val="24"/>
          <w:lang w:eastAsia="hr-HR"/>
        </w:rPr>
        <w:t xml:space="preserve">, </w:t>
      </w:r>
      <w:r w:rsidRPr="00DA778F">
        <w:rPr>
          <w:rFonts w:ascii="Times New Roman" w:eastAsia="Times New Roman" w:hAnsi="Times New Roman" w:cs="Times New Roman"/>
          <w:color w:val="000000"/>
          <w:sz w:val="24"/>
          <w:szCs w:val="24"/>
          <w:lang w:eastAsia="hr-HR"/>
        </w:rPr>
        <w:t>Trg bana Josipa Jelačića</w:t>
      </w:r>
      <w:r>
        <w:rPr>
          <w:rFonts w:ascii="Times New Roman" w:eastAsia="Times New Roman" w:hAnsi="Times New Roman" w:cs="Times New Roman"/>
          <w:color w:val="000000"/>
          <w:sz w:val="24"/>
          <w:szCs w:val="24"/>
          <w:lang w:eastAsia="hr-HR"/>
        </w:rPr>
        <w:t xml:space="preserve">, </w:t>
      </w:r>
      <w:r w:rsidRPr="00DA778F">
        <w:rPr>
          <w:rFonts w:ascii="Times New Roman" w:eastAsia="Times New Roman" w:hAnsi="Times New Roman" w:cs="Times New Roman"/>
          <w:color w:val="000000"/>
          <w:sz w:val="24"/>
          <w:szCs w:val="24"/>
          <w:lang w:eastAsia="hr-HR"/>
        </w:rPr>
        <w:t>Trg Drage Iblera</w:t>
      </w:r>
      <w:r>
        <w:rPr>
          <w:rFonts w:ascii="Times New Roman" w:eastAsia="Times New Roman" w:hAnsi="Times New Roman" w:cs="Times New Roman"/>
          <w:color w:val="000000"/>
          <w:sz w:val="24"/>
          <w:szCs w:val="24"/>
          <w:lang w:eastAsia="hr-HR"/>
        </w:rPr>
        <w:t xml:space="preserve">, </w:t>
      </w:r>
      <w:r w:rsidRPr="00DA778F">
        <w:rPr>
          <w:rFonts w:ascii="Times New Roman" w:eastAsia="Times New Roman" w:hAnsi="Times New Roman" w:cs="Times New Roman"/>
          <w:color w:val="000000"/>
          <w:sz w:val="24"/>
          <w:szCs w:val="24"/>
          <w:lang w:eastAsia="hr-HR"/>
        </w:rPr>
        <w:t>Trg Eugena Kvaternika</w:t>
      </w:r>
      <w:r>
        <w:rPr>
          <w:rFonts w:ascii="Times New Roman" w:eastAsia="Times New Roman" w:hAnsi="Times New Roman" w:cs="Times New Roman"/>
          <w:color w:val="000000"/>
          <w:sz w:val="24"/>
          <w:szCs w:val="24"/>
          <w:lang w:eastAsia="hr-HR"/>
        </w:rPr>
        <w:t xml:space="preserve">, </w:t>
      </w:r>
      <w:r w:rsidRPr="00DA778F">
        <w:rPr>
          <w:rFonts w:ascii="Times New Roman" w:eastAsia="Times New Roman" w:hAnsi="Times New Roman" w:cs="Times New Roman"/>
          <w:color w:val="000000"/>
          <w:sz w:val="24"/>
          <w:szCs w:val="24"/>
          <w:lang w:eastAsia="hr-HR"/>
        </w:rPr>
        <w:t>Trg hrvatskih velikana</w:t>
      </w:r>
      <w:r>
        <w:rPr>
          <w:rFonts w:ascii="Times New Roman" w:eastAsia="Times New Roman" w:hAnsi="Times New Roman" w:cs="Times New Roman"/>
          <w:color w:val="000000"/>
          <w:sz w:val="24"/>
          <w:szCs w:val="24"/>
          <w:lang w:eastAsia="hr-HR"/>
        </w:rPr>
        <w:t xml:space="preserve">, </w:t>
      </w:r>
      <w:r w:rsidRPr="00DA778F">
        <w:rPr>
          <w:rFonts w:ascii="Times New Roman" w:eastAsia="Times New Roman" w:hAnsi="Times New Roman" w:cs="Times New Roman"/>
          <w:color w:val="000000"/>
          <w:sz w:val="24"/>
          <w:szCs w:val="24"/>
          <w:lang w:eastAsia="hr-HR"/>
        </w:rPr>
        <w:t>Trg Ivana, Antuna i Vladimira Mažuranića</w:t>
      </w:r>
      <w:r>
        <w:rPr>
          <w:rFonts w:ascii="Times New Roman" w:eastAsia="Times New Roman" w:hAnsi="Times New Roman" w:cs="Times New Roman"/>
          <w:color w:val="000000"/>
          <w:sz w:val="24"/>
          <w:szCs w:val="24"/>
          <w:lang w:eastAsia="hr-HR"/>
        </w:rPr>
        <w:t xml:space="preserve">, </w:t>
      </w:r>
      <w:r w:rsidRPr="00DA778F">
        <w:rPr>
          <w:rFonts w:ascii="Times New Roman" w:eastAsia="Times New Roman" w:hAnsi="Times New Roman" w:cs="Times New Roman"/>
          <w:color w:val="000000"/>
          <w:sz w:val="24"/>
          <w:szCs w:val="24"/>
          <w:lang w:eastAsia="hr-HR"/>
        </w:rPr>
        <w:t>Trg Josipa Jurja Strossmayera</w:t>
      </w:r>
      <w:r>
        <w:rPr>
          <w:rFonts w:ascii="Times New Roman" w:eastAsia="Times New Roman" w:hAnsi="Times New Roman" w:cs="Times New Roman"/>
          <w:color w:val="000000"/>
          <w:sz w:val="24"/>
          <w:szCs w:val="24"/>
          <w:lang w:eastAsia="hr-HR"/>
        </w:rPr>
        <w:t xml:space="preserve">, </w:t>
      </w:r>
      <w:r w:rsidRPr="00DA778F">
        <w:rPr>
          <w:rFonts w:ascii="Times New Roman" w:eastAsia="Times New Roman" w:hAnsi="Times New Roman" w:cs="Times New Roman"/>
          <w:color w:val="000000"/>
          <w:sz w:val="24"/>
          <w:szCs w:val="24"/>
          <w:lang w:eastAsia="hr-HR"/>
        </w:rPr>
        <w:t>Trg kralja Petra Krešimira IV.</w:t>
      </w:r>
      <w:r>
        <w:rPr>
          <w:rFonts w:ascii="Times New Roman" w:eastAsia="Times New Roman" w:hAnsi="Times New Roman" w:cs="Times New Roman"/>
          <w:color w:val="000000"/>
          <w:sz w:val="24"/>
          <w:szCs w:val="24"/>
          <w:lang w:eastAsia="hr-HR"/>
        </w:rPr>
        <w:t xml:space="preserve">, </w:t>
      </w:r>
      <w:r w:rsidRPr="00DA778F">
        <w:rPr>
          <w:rFonts w:ascii="Times New Roman" w:eastAsia="Times New Roman" w:hAnsi="Times New Roman" w:cs="Times New Roman"/>
          <w:color w:val="000000"/>
          <w:sz w:val="24"/>
          <w:szCs w:val="24"/>
          <w:lang w:eastAsia="hr-HR"/>
        </w:rPr>
        <w:t>Trg kralja Petra Svačića</w:t>
      </w:r>
      <w:r>
        <w:rPr>
          <w:rFonts w:ascii="Times New Roman" w:eastAsia="Times New Roman" w:hAnsi="Times New Roman" w:cs="Times New Roman"/>
          <w:color w:val="000000"/>
          <w:sz w:val="24"/>
          <w:szCs w:val="24"/>
          <w:lang w:eastAsia="hr-HR"/>
        </w:rPr>
        <w:t xml:space="preserve">, </w:t>
      </w:r>
      <w:r w:rsidRPr="00DA778F">
        <w:rPr>
          <w:rFonts w:ascii="Times New Roman" w:eastAsia="Times New Roman" w:hAnsi="Times New Roman" w:cs="Times New Roman"/>
          <w:color w:val="000000"/>
          <w:sz w:val="24"/>
          <w:szCs w:val="24"/>
          <w:lang w:eastAsia="hr-HR"/>
        </w:rPr>
        <w:t>Trg Luke Botića</w:t>
      </w:r>
      <w:r>
        <w:rPr>
          <w:rFonts w:ascii="Times New Roman" w:eastAsia="Times New Roman" w:hAnsi="Times New Roman" w:cs="Times New Roman"/>
          <w:color w:val="000000"/>
          <w:sz w:val="24"/>
          <w:szCs w:val="24"/>
          <w:lang w:eastAsia="hr-HR"/>
        </w:rPr>
        <w:t xml:space="preserve">, </w:t>
      </w:r>
      <w:r w:rsidRPr="00DA778F">
        <w:rPr>
          <w:rFonts w:ascii="Times New Roman" w:eastAsia="Times New Roman" w:hAnsi="Times New Roman" w:cs="Times New Roman"/>
          <w:color w:val="000000"/>
          <w:sz w:val="24"/>
          <w:szCs w:val="24"/>
          <w:lang w:eastAsia="hr-HR"/>
        </w:rPr>
        <w:t>Trg Marka Marulića</w:t>
      </w:r>
      <w:r>
        <w:rPr>
          <w:rFonts w:ascii="Times New Roman" w:eastAsia="Times New Roman" w:hAnsi="Times New Roman" w:cs="Times New Roman"/>
          <w:color w:val="000000"/>
          <w:sz w:val="24"/>
          <w:szCs w:val="24"/>
          <w:lang w:eastAsia="hr-HR"/>
        </w:rPr>
        <w:t xml:space="preserve">, </w:t>
      </w:r>
      <w:r w:rsidRPr="00DA778F">
        <w:rPr>
          <w:rFonts w:ascii="Times New Roman" w:eastAsia="Times New Roman" w:hAnsi="Times New Roman" w:cs="Times New Roman"/>
          <w:color w:val="000000"/>
          <w:sz w:val="24"/>
          <w:szCs w:val="24"/>
          <w:lang w:eastAsia="hr-HR"/>
        </w:rPr>
        <w:t>Trg Nikole Zrinskog</w:t>
      </w:r>
      <w:r>
        <w:rPr>
          <w:rFonts w:ascii="Times New Roman" w:eastAsia="Times New Roman" w:hAnsi="Times New Roman" w:cs="Times New Roman"/>
          <w:color w:val="000000"/>
          <w:sz w:val="24"/>
          <w:szCs w:val="24"/>
          <w:lang w:eastAsia="hr-HR"/>
        </w:rPr>
        <w:t xml:space="preserve">, </w:t>
      </w:r>
      <w:r w:rsidRPr="00DA778F">
        <w:rPr>
          <w:rFonts w:ascii="Times New Roman" w:eastAsia="Times New Roman" w:hAnsi="Times New Roman" w:cs="Times New Roman"/>
          <w:color w:val="000000"/>
          <w:sz w:val="24"/>
          <w:szCs w:val="24"/>
          <w:lang w:eastAsia="hr-HR"/>
        </w:rPr>
        <w:t>Trg Petra Preradovića</w:t>
      </w:r>
      <w:r>
        <w:rPr>
          <w:rFonts w:ascii="Times New Roman" w:eastAsia="Times New Roman" w:hAnsi="Times New Roman" w:cs="Times New Roman"/>
          <w:color w:val="000000"/>
          <w:sz w:val="24"/>
          <w:szCs w:val="24"/>
          <w:lang w:eastAsia="hr-HR"/>
        </w:rPr>
        <w:t xml:space="preserve">, </w:t>
      </w:r>
      <w:r w:rsidRPr="00DA778F">
        <w:rPr>
          <w:rFonts w:ascii="Times New Roman" w:eastAsia="Times New Roman" w:hAnsi="Times New Roman" w:cs="Times New Roman"/>
          <w:color w:val="000000"/>
          <w:sz w:val="24"/>
          <w:szCs w:val="24"/>
          <w:lang w:eastAsia="hr-HR"/>
        </w:rPr>
        <w:t>Trg Republike Hrvatske</w:t>
      </w:r>
      <w:r>
        <w:rPr>
          <w:rFonts w:ascii="Times New Roman" w:eastAsia="Times New Roman" w:hAnsi="Times New Roman" w:cs="Times New Roman"/>
          <w:color w:val="000000"/>
          <w:sz w:val="24"/>
          <w:szCs w:val="24"/>
          <w:lang w:eastAsia="hr-HR"/>
        </w:rPr>
        <w:t xml:space="preserve">, </w:t>
      </w:r>
      <w:r w:rsidRPr="00DA778F">
        <w:rPr>
          <w:rFonts w:ascii="Times New Roman" w:eastAsia="Times New Roman" w:hAnsi="Times New Roman" w:cs="Times New Roman"/>
          <w:color w:val="000000"/>
          <w:sz w:val="24"/>
          <w:szCs w:val="24"/>
          <w:lang w:eastAsia="hr-HR"/>
        </w:rPr>
        <w:t>Trg svibanjskih žrtava 1995.</w:t>
      </w:r>
      <w:r>
        <w:rPr>
          <w:rFonts w:ascii="Times New Roman" w:eastAsia="Times New Roman" w:hAnsi="Times New Roman" w:cs="Times New Roman"/>
          <w:color w:val="000000"/>
          <w:sz w:val="24"/>
          <w:szCs w:val="24"/>
          <w:lang w:eastAsia="hr-HR"/>
        </w:rPr>
        <w:t xml:space="preserve">, </w:t>
      </w:r>
      <w:r w:rsidRPr="00DA778F">
        <w:rPr>
          <w:rFonts w:ascii="Times New Roman" w:eastAsia="Times New Roman" w:hAnsi="Times New Roman" w:cs="Times New Roman"/>
          <w:color w:val="000000"/>
          <w:sz w:val="24"/>
          <w:szCs w:val="24"/>
          <w:lang w:eastAsia="hr-HR"/>
        </w:rPr>
        <w:t>Trg Vladka Mačeka</w:t>
      </w:r>
      <w:r>
        <w:rPr>
          <w:rFonts w:ascii="Times New Roman" w:eastAsia="Times New Roman" w:hAnsi="Times New Roman" w:cs="Times New Roman"/>
          <w:color w:val="000000"/>
          <w:sz w:val="24"/>
          <w:szCs w:val="24"/>
          <w:lang w:eastAsia="hr-HR"/>
        </w:rPr>
        <w:t xml:space="preserve">, </w:t>
      </w:r>
      <w:r w:rsidRPr="00DA778F">
        <w:rPr>
          <w:rFonts w:ascii="Times New Roman" w:eastAsia="Times New Roman" w:hAnsi="Times New Roman" w:cs="Times New Roman"/>
          <w:color w:val="000000"/>
          <w:sz w:val="24"/>
          <w:szCs w:val="24"/>
          <w:lang w:eastAsia="hr-HR"/>
        </w:rPr>
        <w:t>Trg žrtava fašizma</w:t>
      </w:r>
      <w:r>
        <w:rPr>
          <w:rFonts w:ascii="Times New Roman" w:eastAsia="Times New Roman" w:hAnsi="Times New Roman" w:cs="Times New Roman"/>
          <w:color w:val="000000"/>
          <w:sz w:val="24"/>
          <w:szCs w:val="24"/>
          <w:lang w:eastAsia="hr-HR"/>
        </w:rPr>
        <w:t xml:space="preserve">, </w:t>
      </w:r>
      <w:r w:rsidRPr="00DA778F">
        <w:rPr>
          <w:rFonts w:ascii="Times New Roman" w:eastAsia="Times New Roman" w:hAnsi="Times New Roman" w:cs="Times New Roman"/>
          <w:color w:val="000000"/>
          <w:sz w:val="24"/>
          <w:szCs w:val="24"/>
          <w:lang w:eastAsia="hr-HR"/>
        </w:rPr>
        <w:t>Ulica Andrije Hebranga</w:t>
      </w:r>
      <w:r>
        <w:rPr>
          <w:rFonts w:ascii="Times New Roman" w:eastAsia="Times New Roman" w:hAnsi="Times New Roman" w:cs="Times New Roman"/>
          <w:color w:val="000000"/>
          <w:sz w:val="24"/>
          <w:szCs w:val="24"/>
          <w:lang w:eastAsia="hr-HR"/>
        </w:rPr>
        <w:t xml:space="preserve">, </w:t>
      </w:r>
      <w:r w:rsidRPr="00DA778F">
        <w:rPr>
          <w:rFonts w:ascii="Times New Roman" w:eastAsia="Times New Roman" w:hAnsi="Times New Roman" w:cs="Times New Roman"/>
          <w:color w:val="000000"/>
          <w:sz w:val="24"/>
          <w:szCs w:val="24"/>
          <w:lang w:eastAsia="hr-HR"/>
        </w:rPr>
        <w:t>Ulica Ante Kovačića</w:t>
      </w:r>
      <w:r>
        <w:rPr>
          <w:rFonts w:ascii="Times New Roman" w:eastAsia="Times New Roman" w:hAnsi="Times New Roman" w:cs="Times New Roman"/>
          <w:color w:val="000000"/>
          <w:sz w:val="24"/>
          <w:szCs w:val="24"/>
          <w:lang w:eastAsia="hr-HR"/>
        </w:rPr>
        <w:t xml:space="preserve">, </w:t>
      </w:r>
      <w:r w:rsidRPr="00DA778F">
        <w:rPr>
          <w:rFonts w:ascii="Times New Roman" w:eastAsia="Times New Roman" w:hAnsi="Times New Roman" w:cs="Times New Roman"/>
          <w:color w:val="000000"/>
          <w:sz w:val="24"/>
          <w:szCs w:val="24"/>
          <w:lang w:eastAsia="hr-HR"/>
        </w:rPr>
        <w:t>Ulica Antuna Bauera</w:t>
      </w:r>
      <w:r>
        <w:rPr>
          <w:rFonts w:ascii="Times New Roman" w:eastAsia="Times New Roman" w:hAnsi="Times New Roman" w:cs="Times New Roman"/>
          <w:color w:val="000000"/>
          <w:sz w:val="24"/>
          <w:szCs w:val="24"/>
          <w:lang w:eastAsia="hr-HR"/>
        </w:rPr>
        <w:t xml:space="preserve">, </w:t>
      </w:r>
      <w:r w:rsidRPr="00DA778F">
        <w:rPr>
          <w:rFonts w:ascii="Times New Roman" w:eastAsia="Times New Roman" w:hAnsi="Times New Roman" w:cs="Times New Roman"/>
          <w:color w:val="000000"/>
          <w:sz w:val="24"/>
          <w:szCs w:val="24"/>
          <w:lang w:eastAsia="hr-HR"/>
        </w:rPr>
        <w:t>Ulica Antuna Nemčića</w:t>
      </w:r>
      <w:r>
        <w:rPr>
          <w:rFonts w:ascii="Times New Roman" w:eastAsia="Times New Roman" w:hAnsi="Times New Roman" w:cs="Times New Roman"/>
          <w:color w:val="000000"/>
          <w:sz w:val="24"/>
          <w:szCs w:val="24"/>
          <w:lang w:eastAsia="hr-HR"/>
        </w:rPr>
        <w:t xml:space="preserve">, </w:t>
      </w:r>
      <w:r w:rsidRPr="00DA778F">
        <w:rPr>
          <w:rFonts w:ascii="Times New Roman" w:eastAsia="Times New Roman" w:hAnsi="Times New Roman" w:cs="Times New Roman"/>
          <w:color w:val="000000"/>
          <w:sz w:val="24"/>
          <w:szCs w:val="24"/>
          <w:lang w:eastAsia="hr-HR"/>
        </w:rPr>
        <w:t>Ulica Augusta Cesarca</w:t>
      </w:r>
      <w:r>
        <w:rPr>
          <w:rFonts w:ascii="Times New Roman" w:eastAsia="Times New Roman" w:hAnsi="Times New Roman" w:cs="Times New Roman"/>
          <w:color w:val="000000"/>
          <w:sz w:val="24"/>
          <w:szCs w:val="24"/>
          <w:lang w:eastAsia="hr-HR"/>
        </w:rPr>
        <w:t xml:space="preserve">, </w:t>
      </w:r>
      <w:r w:rsidRPr="00DA778F">
        <w:rPr>
          <w:rFonts w:ascii="Times New Roman" w:eastAsia="Times New Roman" w:hAnsi="Times New Roman" w:cs="Times New Roman"/>
          <w:color w:val="000000"/>
          <w:sz w:val="24"/>
          <w:szCs w:val="24"/>
          <w:lang w:eastAsia="hr-HR"/>
        </w:rPr>
        <w:t>Ulica Baltazara Bogišića</w:t>
      </w:r>
      <w:r>
        <w:rPr>
          <w:rFonts w:ascii="Times New Roman" w:eastAsia="Times New Roman" w:hAnsi="Times New Roman" w:cs="Times New Roman"/>
          <w:color w:val="000000"/>
          <w:sz w:val="24"/>
          <w:szCs w:val="24"/>
          <w:lang w:eastAsia="hr-HR"/>
        </w:rPr>
        <w:t xml:space="preserve">, </w:t>
      </w:r>
      <w:r w:rsidRPr="00DA778F">
        <w:rPr>
          <w:rFonts w:ascii="Times New Roman" w:eastAsia="Times New Roman" w:hAnsi="Times New Roman" w:cs="Times New Roman"/>
          <w:color w:val="000000"/>
          <w:sz w:val="24"/>
          <w:szCs w:val="24"/>
          <w:lang w:eastAsia="hr-HR"/>
        </w:rPr>
        <w:t>Ulica Bartula Kašića</w:t>
      </w:r>
      <w:r>
        <w:rPr>
          <w:rFonts w:ascii="Times New Roman" w:eastAsia="Times New Roman" w:hAnsi="Times New Roman" w:cs="Times New Roman"/>
          <w:color w:val="000000"/>
          <w:sz w:val="24"/>
          <w:szCs w:val="24"/>
          <w:lang w:eastAsia="hr-HR"/>
        </w:rPr>
        <w:t xml:space="preserve">, </w:t>
      </w:r>
      <w:r w:rsidRPr="00DA778F">
        <w:rPr>
          <w:rFonts w:ascii="Times New Roman" w:eastAsia="Times New Roman" w:hAnsi="Times New Roman" w:cs="Times New Roman"/>
          <w:color w:val="000000"/>
          <w:sz w:val="24"/>
          <w:szCs w:val="24"/>
          <w:lang w:eastAsia="hr-HR"/>
        </w:rPr>
        <w:t>Ulica baruna Trenka</w:t>
      </w:r>
      <w:r>
        <w:rPr>
          <w:rFonts w:ascii="Times New Roman" w:eastAsia="Times New Roman" w:hAnsi="Times New Roman" w:cs="Times New Roman"/>
          <w:color w:val="000000"/>
          <w:sz w:val="24"/>
          <w:szCs w:val="24"/>
          <w:lang w:eastAsia="hr-HR"/>
        </w:rPr>
        <w:t xml:space="preserve">, </w:t>
      </w:r>
      <w:r w:rsidRPr="00DA778F">
        <w:rPr>
          <w:rFonts w:ascii="Times New Roman" w:eastAsia="Times New Roman" w:hAnsi="Times New Roman" w:cs="Times New Roman"/>
          <w:color w:val="000000"/>
          <w:sz w:val="24"/>
          <w:szCs w:val="24"/>
          <w:lang w:eastAsia="hr-HR"/>
        </w:rPr>
        <w:t>Ulica Blaža Šoštarića</w:t>
      </w:r>
      <w:r>
        <w:rPr>
          <w:rFonts w:ascii="Times New Roman" w:eastAsia="Times New Roman" w:hAnsi="Times New Roman" w:cs="Times New Roman"/>
          <w:color w:val="000000"/>
          <w:sz w:val="24"/>
          <w:szCs w:val="24"/>
          <w:lang w:eastAsia="hr-HR"/>
        </w:rPr>
        <w:t xml:space="preserve">, </w:t>
      </w:r>
      <w:r w:rsidRPr="00DA778F">
        <w:rPr>
          <w:rFonts w:ascii="Times New Roman" w:eastAsia="Times New Roman" w:hAnsi="Times New Roman" w:cs="Times New Roman"/>
          <w:color w:val="000000"/>
          <w:sz w:val="24"/>
          <w:szCs w:val="24"/>
          <w:lang w:eastAsia="hr-HR"/>
        </w:rPr>
        <w:t>Ulica Bogoslava Šuleka (od Maksimirske ceste do Ulice kralja Zvonimira)</w:t>
      </w:r>
      <w:r>
        <w:rPr>
          <w:rFonts w:ascii="Times New Roman" w:eastAsia="Times New Roman" w:hAnsi="Times New Roman" w:cs="Times New Roman"/>
          <w:color w:val="000000"/>
          <w:sz w:val="24"/>
          <w:szCs w:val="24"/>
          <w:lang w:eastAsia="hr-HR"/>
        </w:rPr>
        <w:t xml:space="preserve">, </w:t>
      </w:r>
      <w:r w:rsidRPr="00DA778F">
        <w:rPr>
          <w:rFonts w:ascii="Times New Roman" w:eastAsia="Times New Roman" w:hAnsi="Times New Roman" w:cs="Times New Roman"/>
          <w:color w:val="000000"/>
          <w:sz w:val="24"/>
          <w:szCs w:val="24"/>
          <w:lang w:eastAsia="hr-HR"/>
        </w:rPr>
        <w:t>Ulica Crvenog križa</w:t>
      </w:r>
      <w:r>
        <w:rPr>
          <w:rFonts w:ascii="Times New Roman" w:eastAsia="Times New Roman" w:hAnsi="Times New Roman" w:cs="Times New Roman"/>
          <w:color w:val="000000"/>
          <w:sz w:val="24"/>
          <w:szCs w:val="24"/>
          <w:lang w:eastAsia="hr-HR"/>
        </w:rPr>
        <w:t xml:space="preserve">, </w:t>
      </w:r>
      <w:r w:rsidRPr="00DA778F">
        <w:rPr>
          <w:rFonts w:ascii="Times New Roman" w:eastAsia="Times New Roman" w:hAnsi="Times New Roman" w:cs="Times New Roman"/>
          <w:color w:val="000000"/>
          <w:sz w:val="24"/>
          <w:szCs w:val="24"/>
          <w:lang w:eastAsia="hr-HR"/>
        </w:rPr>
        <w:t>Ulica Dragutina Rakovca</w:t>
      </w:r>
      <w:r>
        <w:rPr>
          <w:rFonts w:ascii="Times New Roman" w:eastAsia="Times New Roman" w:hAnsi="Times New Roman" w:cs="Times New Roman"/>
          <w:color w:val="000000"/>
          <w:sz w:val="24"/>
          <w:szCs w:val="24"/>
          <w:lang w:eastAsia="hr-HR"/>
        </w:rPr>
        <w:t xml:space="preserve">, </w:t>
      </w:r>
      <w:r w:rsidRPr="00DA778F">
        <w:rPr>
          <w:rFonts w:ascii="Times New Roman" w:eastAsia="Times New Roman" w:hAnsi="Times New Roman" w:cs="Times New Roman"/>
          <w:color w:val="000000"/>
          <w:sz w:val="24"/>
          <w:szCs w:val="24"/>
          <w:lang w:eastAsia="hr-HR"/>
        </w:rPr>
        <w:t>Ulica Đure Crnatka</w:t>
      </w:r>
      <w:r>
        <w:rPr>
          <w:rFonts w:ascii="Times New Roman" w:eastAsia="Times New Roman" w:hAnsi="Times New Roman" w:cs="Times New Roman"/>
          <w:color w:val="000000"/>
          <w:sz w:val="24"/>
          <w:szCs w:val="24"/>
          <w:lang w:eastAsia="hr-HR"/>
        </w:rPr>
        <w:t xml:space="preserve">, </w:t>
      </w:r>
      <w:r w:rsidRPr="00DA778F">
        <w:rPr>
          <w:rFonts w:ascii="Times New Roman" w:eastAsia="Times New Roman" w:hAnsi="Times New Roman" w:cs="Times New Roman"/>
          <w:color w:val="000000"/>
          <w:sz w:val="24"/>
          <w:szCs w:val="24"/>
          <w:lang w:eastAsia="hr-HR"/>
        </w:rPr>
        <w:t>Ulica Eleonore Patačić</w:t>
      </w:r>
      <w:r>
        <w:rPr>
          <w:rFonts w:ascii="Times New Roman" w:eastAsia="Times New Roman" w:hAnsi="Times New Roman" w:cs="Times New Roman"/>
          <w:color w:val="000000"/>
          <w:sz w:val="24"/>
          <w:szCs w:val="24"/>
          <w:lang w:eastAsia="hr-HR"/>
        </w:rPr>
        <w:t xml:space="preserve">, </w:t>
      </w:r>
      <w:r w:rsidRPr="00DA778F">
        <w:rPr>
          <w:rFonts w:ascii="Times New Roman" w:eastAsia="Times New Roman" w:hAnsi="Times New Roman" w:cs="Times New Roman"/>
          <w:color w:val="000000"/>
          <w:sz w:val="24"/>
          <w:szCs w:val="24"/>
          <w:lang w:eastAsia="hr-HR"/>
        </w:rPr>
        <w:t>Ulica Erazma Barčića</w:t>
      </w:r>
      <w:r>
        <w:rPr>
          <w:rFonts w:ascii="Times New Roman" w:eastAsia="Times New Roman" w:hAnsi="Times New Roman" w:cs="Times New Roman"/>
          <w:color w:val="000000"/>
          <w:sz w:val="24"/>
          <w:szCs w:val="24"/>
          <w:lang w:eastAsia="hr-HR"/>
        </w:rPr>
        <w:t xml:space="preserve">, </w:t>
      </w:r>
      <w:r w:rsidRPr="00DA778F">
        <w:rPr>
          <w:rFonts w:ascii="Times New Roman" w:eastAsia="Times New Roman" w:hAnsi="Times New Roman" w:cs="Times New Roman"/>
          <w:color w:val="000000"/>
          <w:sz w:val="24"/>
          <w:szCs w:val="24"/>
          <w:lang w:eastAsia="hr-HR"/>
        </w:rPr>
        <w:t xml:space="preserve">Ulica Eugena </w:t>
      </w:r>
      <w:r w:rsidRPr="00DA778F">
        <w:rPr>
          <w:rFonts w:ascii="Times New Roman" w:eastAsia="Times New Roman" w:hAnsi="Times New Roman" w:cs="Times New Roman"/>
          <w:color w:val="000000"/>
          <w:sz w:val="24"/>
          <w:szCs w:val="24"/>
          <w:lang w:eastAsia="hr-HR"/>
        </w:rPr>
        <w:lastRenderedPageBreak/>
        <w:t>Kumičića</w:t>
      </w:r>
      <w:r>
        <w:rPr>
          <w:rFonts w:ascii="Times New Roman" w:eastAsia="Times New Roman" w:hAnsi="Times New Roman" w:cs="Times New Roman"/>
          <w:color w:val="000000"/>
          <w:sz w:val="24"/>
          <w:szCs w:val="24"/>
          <w:lang w:eastAsia="hr-HR"/>
        </w:rPr>
        <w:t xml:space="preserve">, </w:t>
      </w:r>
      <w:r w:rsidRPr="00DA778F">
        <w:rPr>
          <w:rFonts w:ascii="Times New Roman" w:eastAsia="Times New Roman" w:hAnsi="Times New Roman" w:cs="Times New Roman"/>
          <w:color w:val="000000"/>
          <w:sz w:val="24"/>
          <w:szCs w:val="24"/>
          <w:lang w:eastAsia="hr-HR"/>
        </w:rPr>
        <w:t>Ulica Ferde Livadića</w:t>
      </w:r>
      <w:r>
        <w:rPr>
          <w:rFonts w:ascii="Times New Roman" w:eastAsia="Times New Roman" w:hAnsi="Times New Roman" w:cs="Times New Roman"/>
          <w:color w:val="000000"/>
          <w:sz w:val="24"/>
          <w:szCs w:val="24"/>
          <w:lang w:eastAsia="hr-HR"/>
        </w:rPr>
        <w:t xml:space="preserve">, </w:t>
      </w:r>
      <w:r w:rsidRPr="00DA778F">
        <w:rPr>
          <w:rFonts w:ascii="Times New Roman" w:eastAsia="Times New Roman" w:hAnsi="Times New Roman" w:cs="Times New Roman"/>
          <w:color w:val="000000"/>
          <w:sz w:val="24"/>
          <w:szCs w:val="24"/>
          <w:lang w:eastAsia="hr-HR"/>
        </w:rPr>
        <w:t>Ulica Ferde Rusana (od Ulice Dragutina Rakovca do Ulice kralja Zvonimira)</w:t>
      </w:r>
      <w:r>
        <w:rPr>
          <w:rFonts w:ascii="Times New Roman" w:eastAsia="Times New Roman" w:hAnsi="Times New Roman" w:cs="Times New Roman"/>
          <w:color w:val="000000"/>
          <w:sz w:val="24"/>
          <w:szCs w:val="24"/>
          <w:lang w:eastAsia="hr-HR"/>
        </w:rPr>
        <w:t xml:space="preserve">, </w:t>
      </w:r>
      <w:r w:rsidRPr="00DA778F">
        <w:rPr>
          <w:rFonts w:ascii="Times New Roman" w:eastAsia="Times New Roman" w:hAnsi="Times New Roman" w:cs="Times New Roman"/>
          <w:color w:val="000000"/>
          <w:sz w:val="24"/>
          <w:szCs w:val="24"/>
          <w:lang w:eastAsia="hr-HR"/>
        </w:rPr>
        <w:t>Ulica fra Filipa</w:t>
      </w:r>
      <w:r>
        <w:rPr>
          <w:rFonts w:ascii="Times New Roman" w:eastAsia="Times New Roman" w:hAnsi="Times New Roman" w:cs="Times New Roman"/>
          <w:color w:val="000000"/>
          <w:sz w:val="24"/>
          <w:szCs w:val="24"/>
          <w:lang w:eastAsia="hr-HR"/>
        </w:rPr>
        <w:t xml:space="preserve"> </w:t>
      </w:r>
      <w:r w:rsidRPr="00DA778F">
        <w:rPr>
          <w:rFonts w:ascii="Times New Roman" w:eastAsia="Times New Roman" w:hAnsi="Times New Roman" w:cs="Times New Roman"/>
          <w:color w:val="000000"/>
          <w:sz w:val="24"/>
          <w:szCs w:val="24"/>
          <w:lang w:eastAsia="hr-HR"/>
        </w:rPr>
        <w:t>Grabovca</w:t>
      </w:r>
      <w:r>
        <w:rPr>
          <w:rFonts w:ascii="Times New Roman" w:eastAsia="Times New Roman" w:hAnsi="Times New Roman" w:cs="Times New Roman"/>
          <w:color w:val="000000"/>
          <w:sz w:val="24"/>
          <w:szCs w:val="24"/>
          <w:lang w:eastAsia="hr-HR"/>
        </w:rPr>
        <w:t xml:space="preserve">, </w:t>
      </w:r>
      <w:r w:rsidRPr="00DA778F">
        <w:rPr>
          <w:rFonts w:ascii="Times New Roman" w:eastAsia="Times New Roman" w:hAnsi="Times New Roman" w:cs="Times New Roman"/>
          <w:color w:val="000000"/>
          <w:sz w:val="24"/>
          <w:szCs w:val="24"/>
          <w:lang w:eastAsia="hr-HR"/>
        </w:rPr>
        <w:t>Ulica Frana Vrbanića</w:t>
      </w:r>
      <w:r>
        <w:rPr>
          <w:rFonts w:ascii="Times New Roman" w:eastAsia="Times New Roman" w:hAnsi="Times New Roman" w:cs="Times New Roman"/>
          <w:color w:val="000000"/>
          <w:sz w:val="24"/>
          <w:szCs w:val="24"/>
          <w:lang w:eastAsia="hr-HR"/>
        </w:rPr>
        <w:t xml:space="preserve">, </w:t>
      </w:r>
      <w:r w:rsidRPr="00DA778F">
        <w:rPr>
          <w:rFonts w:ascii="Times New Roman" w:eastAsia="Times New Roman" w:hAnsi="Times New Roman" w:cs="Times New Roman"/>
          <w:color w:val="000000"/>
          <w:sz w:val="24"/>
          <w:szCs w:val="24"/>
          <w:lang w:eastAsia="hr-HR"/>
        </w:rPr>
        <w:t>Ulica Frane Bulića</w:t>
      </w:r>
      <w:r>
        <w:rPr>
          <w:rFonts w:ascii="Times New Roman" w:eastAsia="Times New Roman" w:hAnsi="Times New Roman" w:cs="Times New Roman"/>
          <w:color w:val="000000"/>
          <w:sz w:val="24"/>
          <w:szCs w:val="24"/>
          <w:lang w:eastAsia="hr-HR"/>
        </w:rPr>
        <w:t xml:space="preserve">, </w:t>
      </w:r>
      <w:r w:rsidRPr="00DA778F">
        <w:rPr>
          <w:rFonts w:ascii="Times New Roman" w:eastAsia="Times New Roman" w:hAnsi="Times New Roman" w:cs="Times New Roman"/>
          <w:color w:val="000000"/>
          <w:sz w:val="24"/>
          <w:szCs w:val="24"/>
          <w:lang w:eastAsia="hr-HR"/>
        </w:rPr>
        <w:t>Ulica Frane Petrića</w:t>
      </w:r>
      <w:r>
        <w:rPr>
          <w:rFonts w:ascii="Times New Roman" w:eastAsia="Times New Roman" w:hAnsi="Times New Roman" w:cs="Times New Roman"/>
          <w:color w:val="000000"/>
          <w:sz w:val="24"/>
          <w:szCs w:val="24"/>
          <w:lang w:eastAsia="hr-HR"/>
        </w:rPr>
        <w:t xml:space="preserve">, </w:t>
      </w:r>
      <w:r w:rsidRPr="00DA778F">
        <w:rPr>
          <w:rFonts w:ascii="Times New Roman" w:eastAsia="Times New Roman" w:hAnsi="Times New Roman" w:cs="Times New Roman"/>
          <w:color w:val="000000"/>
          <w:sz w:val="24"/>
          <w:szCs w:val="24"/>
          <w:lang w:eastAsia="hr-HR"/>
        </w:rPr>
        <w:t>Ulica Franje Hochmanna</w:t>
      </w:r>
      <w:r>
        <w:rPr>
          <w:rFonts w:ascii="Times New Roman" w:eastAsia="Times New Roman" w:hAnsi="Times New Roman" w:cs="Times New Roman"/>
          <w:color w:val="000000"/>
          <w:sz w:val="24"/>
          <w:szCs w:val="24"/>
          <w:lang w:eastAsia="hr-HR"/>
        </w:rPr>
        <w:t xml:space="preserve">, </w:t>
      </w:r>
      <w:r w:rsidRPr="00DA778F">
        <w:rPr>
          <w:rFonts w:ascii="Times New Roman" w:eastAsia="Times New Roman" w:hAnsi="Times New Roman" w:cs="Times New Roman"/>
          <w:color w:val="000000"/>
          <w:sz w:val="24"/>
          <w:szCs w:val="24"/>
          <w:lang w:eastAsia="hr-HR"/>
        </w:rPr>
        <w:t>Ulica Franje Žigrovića</w:t>
      </w:r>
      <w:r>
        <w:rPr>
          <w:rFonts w:ascii="Times New Roman" w:eastAsia="Times New Roman" w:hAnsi="Times New Roman" w:cs="Times New Roman"/>
          <w:color w:val="000000"/>
          <w:sz w:val="24"/>
          <w:szCs w:val="24"/>
          <w:lang w:eastAsia="hr-HR"/>
        </w:rPr>
        <w:t xml:space="preserve">, </w:t>
      </w:r>
      <w:r w:rsidRPr="00DA778F">
        <w:rPr>
          <w:rFonts w:ascii="Times New Roman" w:eastAsia="Times New Roman" w:hAnsi="Times New Roman" w:cs="Times New Roman"/>
          <w:color w:val="000000"/>
          <w:sz w:val="24"/>
          <w:szCs w:val="24"/>
          <w:lang w:eastAsia="hr-HR"/>
        </w:rPr>
        <w:t>Ulica Grge Tuškana</w:t>
      </w:r>
      <w:r>
        <w:rPr>
          <w:rFonts w:ascii="Times New Roman" w:eastAsia="Times New Roman" w:hAnsi="Times New Roman" w:cs="Times New Roman"/>
          <w:color w:val="000000"/>
          <w:sz w:val="24"/>
          <w:szCs w:val="24"/>
          <w:lang w:eastAsia="hr-HR"/>
        </w:rPr>
        <w:t xml:space="preserve">, </w:t>
      </w:r>
      <w:r w:rsidRPr="00DA778F">
        <w:rPr>
          <w:rFonts w:ascii="Times New Roman" w:eastAsia="Times New Roman" w:hAnsi="Times New Roman" w:cs="Times New Roman"/>
          <w:color w:val="000000"/>
          <w:sz w:val="24"/>
          <w:szCs w:val="24"/>
          <w:lang w:eastAsia="hr-HR"/>
        </w:rPr>
        <w:t>Ulica Grgura Ninskog</w:t>
      </w:r>
      <w:r>
        <w:rPr>
          <w:rFonts w:ascii="Times New Roman" w:eastAsia="Times New Roman" w:hAnsi="Times New Roman" w:cs="Times New Roman"/>
          <w:color w:val="000000"/>
          <w:sz w:val="24"/>
          <w:szCs w:val="24"/>
          <w:lang w:eastAsia="hr-HR"/>
        </w:rPr>
        <w:t xml:space="preserve">, </w:t>
      </w:r>
      <w:r w:rsidRPr="00DA778F">
        <w:rPr>
          <w:rFonts w:ascii="Times New Roman" w:eastAsia="Times New Roman" w:hAnsi="Times New Roman" w:cs="Times New Roman"/>
          <w:color w:val="000000"/>
          <w:sz w:val="24"/>
          <w:szCs w:val="24"/>
          <w:lang w:eastAsia="hr-HR"/>
        </w:rPr>
        <w:t>Ulica Henrika Degena</w:t>
      </w:r>
      <w:r>
        <w:rPr>
          <w:rFonts w:ascii="Times New Roman" w:eastAsia="Times New Roman" w:hAnsi="Times New Roman" w:cs="Times New Roman"/>
          <w:color w:val="000000"/>
          <w:sz w:val="24"/>
          <w:szCs w:val="24"/>
          <w:lang w:eastAsia="hr-HR"/>
        </w:rPr>
        <w:t xml:space="preserve">, </w:t>
      </w:r>
      <w:r w:rsidRPr="00DA778F">
        <w:rPr>
          <w:rFonts w:ascii="Times New Roman" w:eastAsia="Times New Roman" w:hAnsi="Times New Roman" w:cs="Times New Roman"/>
          <w:color w:val="000000"/>
          <w:sz w:val="24"/>
          <w:szCs w:val="24"/>
          <w:lang w:eastAsia="hr-HR"/>
        </w:rPr>
        <w:t>Ulica Hrvoja Vukčića</w:t>
      </w:r>
      <w:r>
        <w:rPr>
          <w:rFonts w:ascii="Times New Roman" w:eastAsia="Times New Roman" w:hAnsi="Times New Roman" w:cs="Times New Roman"/>
          <w:color w:val="000000"/>
          <w:sz w:val="24"/>
          <w:szCs w:val="24"/>
          <w:lang w:eastAsia="hr-HR"/>
        </w:rPr>
        <w:t xml:space="preserve">, </w:t>
      </w:r>
      <w:r w:rsidRPr="00DA778F">
        <w:rPr>
          <w:rFonts w:ascii="Times New Roman" w:eastAsia="Times New Roman" w:hAnsi="Times New Roman" w:cs="Times New Roman"/>
          <w:color w:val="000000"/>
          <w:sz w:val="24"/>
          <w:szCs w:val="24"/>
          <w:lang w:eastAsia="hr-HR"/>
        </w:rPr>
        <w:t>Ulica Isidora Kršnjavoga</w:t>
      </w:r>
      <w:r>
        <w:rPr>
          <w:rFonts w:ascii="Times New Roman" w:eastAsia="Times New Roman" w:hAnsi="Times New Roman" w:cs="Times New Roman"/>
          <w:color w:val="000000"/>
          <w:sz w:val="24"/>
          <w:szCs w:val="24"/>
          <w:lang w:eastAsia="hr-HR"/>
        </w:rPr>
        <w:t xml:space="preserve">, </w:t>
      </w:r>
      <w:r w:rsidRPr="00DA778F">
        <w:rPr>
          <w:rFonts w:ascii="Times New Roman" w:eastAsia="Times New Roman" w:hAnsi="Times New Roman" w:cs="Times New Roman"/>
          <w:color w:val="000000"/>
          <w:sz w:val="24"/>
          <w:szCs w:val="24"/>
          <w:lang w:eastAsia="hr-HR"/>
        </w:rPr>
        <w:t>Ulica Ivana Banjavčića</w:t>
      </w:r>
      <w:r>
        <w:rPr>
          <w:rFonts w:ascii="Times New Roman" w:eastAsia="Times New Roman" w:hAnsi="Times New Roman" w:cs="Times New Roman"/>
          <w:color w:val="000000"/>
          <w:sz w:val="24"/>
          <w:szCs w:val="24"/>
          <w:lang w:eastAsia="hr-HR"/>
        </w:rPr>
        <w:t xml:space="preserve">, </w:t>
      </w:r>
      <w:r w:rsidRPr="00DA778F">
        <w:rPr>
          <w:rFonts w:ascii="Times New Roman" w:eastAsia="Times New Roman" w:hAnsi="Times New Roman" w:cs="Times New Roman"/>
          <w:color w:val="000000"/>
          <w:sz w:val="24"/>
          <w:szCs w:val="24"/>
          <w:lang w:eastAsia="hr-HR"/>
        </w:rPr>
        <w:t>Ulica Ivana Dežmana</w:t>
      </w:r>
      <w:r>
        <w:rPr>
          <w:rFonts w:ascii="Times New Roman" w:eastAsia="Times New Roman" w:hAnsi="Times New Roman" w:cs="Times New Roman"/>
          <w:color w:val="000000"/>
          <w:sz w:val="24"/>
          <w:szCs w:val="24"/>
          <w:lang w:eastAsia="hr-HR"/>
        </w:rPr>
        <w:t xml:space="preserve">, </w:t>
      </w:r>
      <w:r w:rsidRPr="00DA778F">
        <w:rPr>
          <w:rFonts w:ascii="Times New Roman" w:eastAsia="Times New Roman" w:hAnsi="Times New Roman" w:cs="Times New Roman"/>
          <w:color w:val="000000"/>
          <w:sz w:val="24"/>
          <w:szCs w:val="24"/>
          <w:lang w:eastAsia="hr-HR"/>
        </w:rPr>
        <w:t>Ulica Ivana Gorana Kovačića</w:t>
      </w:r>
      <w:r>
        <w:rPr>
          <w:rFonts w:ascii="Times New Roman" w:eastAsia="Times New Roman" w:hAnsi="Times New Roman" w:cs="Times New Roman"/>
          <w:color w:val="000000"/>
          <w:sz w:val="24"/>
          <w:szCs w:val="24"/>
          <w:lang w:eastAsia="hr-HR"/>
        </w:rPr>
        <w:t xml:space="preserve">, </w:t>
      </w:r>
      <w:r w:rsidRPr="00DA778F">
        <w:rPr>
          <w:rFonts w:ascii="Times New Roman" w:eastAsia="Times New Roman" w:hAnsi="Times New Roman" w:cs="Times New Roman"/>
          <w:color w:val="000000"/>
          <w:sz w:val="24"/>
          <w:szCs w:val="24"/>
          <w:lang w:eastAsia="hr-HR"/>
        </w:rPr>
        <w:t>Ulica Ivana Lepušića</w:t>
      </w:r>
      <w:r>
        <w:rPr>
          <w:rFonts w:ascii="Times New Roman" w:eastAsia="Times New Roman" w:hAnsi="Times New Roman" w:cs="Times New Roman"/>
          <w:color w:val="000000"/>
          <w:sz w:val="24"/>
          <w:szCs w:val="24"/>
          <w:lang w:eastAsia="hr-HR"/>
        </w:rPr>
        <w:t xml:space="preserve">, </w:t>
      </w:r>
      <w:r w:rsidRPr="00DA778F">
        <w:rPr>
          <w:rFonts w:ascii="Times New Roman" w:eastAsia="Times New Roman" w:hAnsi="Times New Roman" w:cs="Times New Roman"/>
          <w:color w:val="000000"/>
          <w:sz w:val="24"/>
          <w:szCs w:val="24"/>
          <w:lang w:eastAsia="hr-HR"/>
        </w:rPr>
        <w:t>Ulica Ivana Perkovca</w:t>
      </w:r>
      <w:r>
        <w:rPr>
          <w:rFonts w:ascii="Times New Roman" w:eastAsia="Times New Roman" w:hAnsi="Times New Roman" w:cs="Times New Roman"/>
          <w:color w:val="000000"/>
          <w:sz w:val="24"/>
          <w:szCs w:val="24"/>
          <w:lang w:eastAsia="hr-HR"/>
        </w:rPr>
        <w:t xml:space="preserve">, </w:t>
      </w:r>
      <w:r w:rsidRPr="00DA778F">
        <w:rPr>
          <w:rFonts w:ascii="Times New Roman" w:eastAsia="Times New Roman" w:hAnsi="Times New Roman" w:cs="Times New Roman"/>
          <w:color w:val="000000"/>
          <w:sz w:val="24"/>
          <w:szCs w:val="24"/>
          <w:lang w:eastAsia="hr-HR"/>
        </w:rPr>
        <w:t>Ulica Ivana Šveara</w:t>
      </w:r>
      <w:r>
        <w:rPr>
          <w:rFonts w:ascii="Times New Roman" w:eastAsia="Times New Roman" w:hAnsi="Times New Roman" w:cs="Times New Roman"/>
          <w:color w:val="000000"/>
          <w:sz w:val="24"/>
          <w:szCs w:val="24"/>
          <w:lang w:eastAsia="hr-HR"/>
        </w:rPr>
        <w:t xml:space="preserve">, </w:t>
      </w:r>
      <w:r w:rsidRPr="00DA778F">
        <w:rPr>
          <w:rFonts w:ascii="Times New Roman" w:eastAsia="Times New Roman" w:hAnsi="Times New Roman" w:cs="Times New Roman"/>
          <w:color w:val="000000"/>
          <w:sz w:val="24"/>
          <w:szCs w:val="24"/>
          <w:lang w:eastAsia="hr-HR"/>
        </w:rPr>
        <w:t>Ulica Ivana Trnskoga</w:t>
      </w:r>
      <w:r>
        <w:rPr>
          <w:rFonts w:ascii="Times New Roman" w:eastAsia="Times New Roman" w:hAnsi="Times New Roman" w:cs="Times New Roman"/>
          <w:color w:val="000000"/>
          <w:sz w:val="24"/>
          <w:szCs w:val="24"/>
          <w:lang w:eastAsia="hr-HR"/>
        </w:rPr>
        <w:t xml:space="preserve">, </w:t>
      </w:r>
      <w:r w:rsidRPr="00DA778F">
        <w:rPr>
          <w:rFonts w:ascii="Times New Roman" w:eastAsia="Times New Roman" w:hAnsi="Times New Roman" w:cs="Times New Roman"/>
          <w:color w:val="000000"/>
          <w:sz w:val="24"/>
          <w:szCs w:val="24"/>
          <w:lang w:eastAsia="hr-HR"/>
        </w:rPr>
        <w:t>Ulica Josipa Eugena Tomića</w:t>
      </w:r>
      <w:r>
        <w:rPr>
          <w:rFonts w:ascii="Times New Roman" w:eastAsia="Times New Roman" w:hAnsi="Times New Roman" w:cs="Times New Roman"/>
          <w:color w:val="000000"/>
          <w:sz w:val="24"/>
          <w:szCs w:val="24"/>
          <w:lang w:eastAsia="hr-HR"/>
        </w:rPr>
        <w:t xml:space="preserve">, </w:t>
      </w:r>
      <w:r w:rsidRPr="00DA778F">
        <w:rPr>
          <w:rFonts w:ascii="Times New Roman" w:eastAsia="Times New Roman" w:hAnsi="Times New Roman" w:cs="Times New Roman"/>
          <w:color w:val="000000"/>
          <w:sz w:val="24"/>
          <w:szCs w:val="24"/>
          <w:lang w:eastAsia="hr-HR"/>
        </w:rPr>
        <w:t>Ulica Josipa Runjanina</w:t>
      </w:r>
      <w:r>
        <w:rPr>
          <w:rFonts w:ascii="Times New Roman" w:eastAsia="Times New Roman" w:hAnsi="Times New Roman" w:cs="Times New Roman"/>
          <w:color w:val="000000"/>
          <w:sz w:val="24"/>
          <w:szCs w:val="24"/>
          <w:lang w:eastAsia="hr-HR"/>
        </w:rPr>
        <w:t xml:space="preserve">, </w:t>
      </w:r>
      <w:r w:rsidRPr="00DA778F">
        <w:rPr>
          <w:rFonts w:ascii="Times New Roman" w:eastAsia="Times New Roman" w:hAnsi="Times New Roman" w:cs="Times New Roman"/>
          <w:color w:val="000000"/>
          <w:sz w:val="24"/>
          <w:szCs w:val="24"/>
          <w:lang w:eastAsia="hr-HR"/>
        </w:rPr>
        <w:t>Ulica Josipa Sermagea</w:t>
      </w:r>
      <w:r>
        <w:rPr>
          <w:rFonts w:ascii="Times New Roman" w:eastAsia="Times New Roman" w:hAnsi="Times New Roman" w:cs="Times New Roman"/>
          <w:color w:val="000000"/>
          <w:sz w:val="24"/>
          <w:szCs w:val="24"/>
          <w:lang w:eastAsia="hr-HR"/>
        </w:rPr>
        <w:t xml:space="preserve">, </w:t>
      </w:r>
      <w:r w:rsidRPr="00DA778F">
        <w:rPr>
          <w:rFonts w:ascii="Times New Roman" w:eastAsia="Times New Roman" w:hAnsi="Times New Roman" w:cs="Times New Roman"/>
          <w:color w:val="000000"/>
          <w:sz w:val="24"/>
          <w:szCs w:val="24"/>
          <w:lang w:eastAsia="hr-HR"/>
        </w:rPr>
        <w:t>Ulica Jurja Biankinija</w:t>
      </w:r>
      <w:r>
        <w:rPr>
          <w:rFonts w:ascii="Times New Roman" w:eastAsia="Times New Roman" w:hAnsi="Times New Roman" w:cs="Times New Roman"/>
          <w:color w:val="000000"/>
          <w:sz w:val="24"/>
          <w:szCs w:val="24"/>
          <w:lang w:eastAsia="hr-HR"/>
        </w:rPr>
        <w:t xml:space="preserve">, </w:t>
      </w:r>
      <w:r w:rsidRPr="00DA778F">
        <w:rPr>
          <w:rFonts w:ascii="Times New Roman" w:eastAsia="Times New Roman" w:hAnsi="Times New Roman" w:cs="Times New Roman"/>
          <w:color w:val="000000"/>
          <w:sz w:val="24"/>
          <w:szCs w:val="24"/>
          <w:lang w:eastAsia="hr-HR"/>
        </w:rPr>
        <w:t>Ulica Jurja Branjuga</w:t>
      </w:r>
      <w:r>
        <w:rPr>
          <w:rFonts w:ascii="Times New Roman" w:eastAsia="Times New Roman" w:hAnsi="Times New Roman" w:cs="Times New Roman"/>
          <w:color w:val="000000"/>
          <w:sz w:val="24"/>
          <w:szCs w:val="24"/>
          <w:lang w:eastAsia="hr-HR"/>
        </w:rPr>
        <w:t xml:space="preserve">, </w:t>
      </w:r>
      <w:r w:rsidRPr="00DA778F">
        <w:rPr>
          <w:rFonts w:ascii="Times New Roman" w:eastAsia="Times New Roman" w:hAnsi="Times New Roman" w:cs="Times New Roman"/>
          <w:color w:val="000000"/>
          <w:sz w:val="24"/>
          <w:szCs w:val="24"/>
          <w:lang w:eastAsia="hr-HR"/>
        </w:rPr>
        <w:t>Ulica Jurja Križanića</w:t>
      </w:r>
      <w:r>
        <w:rPr>
          <w:rFonts w:ascii="Times New Roman" w:eastAsia="Times New Roman" w:hAnsi="Times New Roman" w:cs="Times New Roman"/>
          <w:color w:val="000000"/>
          <w:sz w:val="24"/>
          <w:szCs w:val="24"/>
          <w:lang w:eastAsia="hr-HR"/>
        </w:rPr>
        <w:t xml:space="preserve">, </w:t>
      </w:r>
      <w:r w:rsidRPr="00DA778F">
        <w:rPr>
          <w:rFonts w:ascii="Times New Roman" w:eastAsia="Times New Roman" w:hAnsi="Times New Roman" w:cs="Times New Roman"/>
          <w:color w:val="000000"/>
          <w:sz w:val="24"/>
          <w:szCs w:val="24"/>
          <w:lang w:eastAsia="hr-HR"/>
        </w:rPr>
        <w:t>Ulica Jurja Plemića</w:t>
      </w:r>
      <w:r>
        <w:rPr>
          <w:rFonts w:ascii="Times New Roman" w:eastAsia="Times New Roman" w:hAnsi="Times New Roman" w:cs="Times New Roman"/>
          <w:color w:val="000000"/>
          <w:sz w:val="24"/>
          <w:szCs w:val="24"/>
          <w:lang w:eastAsia="hr-HR"/>
        </w:rPr>
        <w:t xml:space="preserve">, </w:t>
      </w:r>
      <w:r w:rsidRPr="00DA778F">
        <w:rPr>
          <w:rFonts w:ascii="Times New Roman" w:eastAsia="Times New Roman" w:hAnsi="Times New Roman" w:cs="Times New Roman"/>
          <w:color w:val="000000"/>
          <w:sz w:val="24"/>
          <w:szCs w:val="24"/>
          <w:lang w:eastAsia="hr-HR"/>
        </w:rPr>
        <w:t>Ulica Jurja Žerjavića</w:t>
      </w:r>
      <w:r>
        <w:rPr>
          <w:rFonts w:ascii="Times New Roman" w:eastAsia="Times New Roman" w:hAnsi="Times New Roman" w:cs="Times New Roman"/>
          <w:color w:val="000000"/>
          <w:sz w:val="24"/>
          <w:szCs w:val="24"/>
          <w:lang w:eastAsia="hr-HR"/>
        </w:rPr>
        <w:t xml:space="preserve">, </w:t>
      </w:r>
      <w:r w:rsidRPr="00DA778F">
        <w:rPr>
          <w:rFonts w:ascii="Times New Roman" w:eastAsia="Times New Roman" w:hAnsi="Times New Roman" w:cs="Times New Roman"/>
          <w:color w:val="000000"/>
          <w:sz w:val="24"/>
          <w:szCs w:val="24"/>
          <w:lang w:eastAsia="hr-HR"/>
        </w:rPr>
        <w:t>Ulica kneza Borne</w:t>
      </w:r>
      <w:r>
        <w:rPr>
          <w:rFonts w:ascii="Times New Roman" w:eastAsia="Times New Roman" w:hAnsi="Times New Roman" w:cs="Times New Roman"/>
          <w:color w:val="000000"/>
          <w:sz w:val="24"/>
          <w:szCs w:val="24"/>
          <w:lang w:eastAsia="hr-HR"/>
        </w:rPr>
        <w:t xml:space="preserve">, </w:t>
      </w:r>
      <w:r w:rsidRPr="00DA778F">
        <w:rPr>
          <w:rFonts w:ascii="Times New Roman" w:eastAsia="Times New Roman" w:hAnsi="Times New Roman" w:cs="Times New Roman"/>
          <w:color w:val="000000"/>
          <w:sz w:val="24"/>
          <w:szCs w:val="24"/>
          <w:lang w:eastAsia="hr-HR"/>
        </w:rPr>
        <w:t>Ulica kneza Branimira (od Petrinjske ulice do Ulice Vjekoslava Heinzela - sjeverna strana)</w:t>
      </w:r>
      <w:r>
        <w:rPr>
          <w:rFonts w:ascii="Times New Roman" w:eastAsia="Times New Roman" w:hAnsi="Times New Roman" w:cs="Times New Roman"/>
          <w:color w:val="000000"/>
          <w:sz w:val="24"/>
          <w:szCs w:val="24"/>
          <w:lang w:eastAsia="hr-HR"/>
        </w:rPr>
        <w:t xml:space="preserve">, </w:t>
      </w:r>
      <w:r w:rsidRPr="00DA778F">
        <w:rPr>
          <w:rFonts w:ascii="Times New Roman" w:eastAsia="Times New Roman" w:hAnsi="Times New Roman" w:cs="Times New Roman"/>
          <w:color w:val="000000"/>
          <w:sz w:val="24"/>
          <w:szCs w:val="24"/>
          <w:lang w:eastAsia="hr-HR"/>
        </w:rPr>
        <w:t>Ulica kneza Domagoja</w:t>
      </w:r>
      <w:r w:rsidR="0021358A">
        <w:rPr>
          <w:rFonts w:ascii="Times New Roman" w:eastAsia="Times New Roman" w:hAnsi="Times New Roman" w:cs="Times New Roman"/>
          <w:color w:val="000000"/>
          <w:sz w:val="24"/>
          <w:szCs w:val="24"/>
          <w:lang w:eastAsia="hr-HR"/>
        </w:rPr>
        <w:t xml:space="preserve">, </w:t>
      </w:r>
      <w:r w:rsidRPr="00DA778F">
        <w:rPr>
          <w:rFonts w:ascii="Times New Roman" w:eastAsia="Times New Roman" w:hAnsi="Times New Roman" w:cs="Times New Roman"/>
          <w:color w:val="000000"/>
          <w:sz w:val="24"/>
          <w:szCs w:val="24"/>
          <w:lang w:eastAsia="hr-HR"/>
        </w:rPr>
        <w:t>Ulica kneza Mislava</w:t>
      </w:r>
      <w:r w:rsidR="00A4313F">
        <w:rPr>
          <w:rFonts w:ascii="Times New Roman" w:eastAsia="Times New Roman" w:hAnsi="Times New Roman" w:cs="Times New Roman"/>
          <w:color w:val="000000"/>
          <w:sz w:val="24"/>
          <w:szCs w:val="24"/>
          <w:lang w:eastAsia="hr-HR"/>
        </w:rPr>
        <w:t xml:space="preserve">, </w:t>
      </w:r>
      <w:r w:rsidRPr="00DA778F">
        <w:rPr>
          <w:rFonts w:ascii="Times New Roman" w:eastAsia="Times New Roman" w:hAnsi="Times New Roman" w:cs="Times New Roman"/>
          <w:color w:val="000000"/>
          <w:sz w:val="24"/>
          <w:szCs w:val="24"/>
          <w:lang w:eastAsia="hr-HR"/>
        </w:rPr>
        <w:t>Ulica kneza Mutimira</w:t>
      </w:r>
      <w:r w:rsidR="00A4313F">
        <w:rPr>
          <w:rFonts w:ascii="Times New Roman" w:eastAsia="Times New Roman" w:hAnsi="Times New Roman" w:cs="Times New Roman"/>
          <w:color w:val="000000"/>
          <w:sz w:val="24"/>
          <w:szCs w:val="24"/>
          <w:lang w:eastAsia="hr-HR"/>
        </w:rPr>
        <w:t xml:space="preserve">, </w:t>
      </w:r>
      <w:r w:rsidRPr="00DA778F">
        <w:rPr>
          <w:rFonts w:ascii="Times New Roman" w:eastAsia="Times New Roman" w:hAnsi="Times New Roman" w:cs="Times New Roman"/>
          <w:color w:val="000000"/>
          <w:sz w:val="24"/>
          <w:szCs w:val="24"/>
          <w:lang w:eastAsia="hr-HR"/>
        </w:rPr>
        <w:t>Ulica kneza Trpimira</w:t>
      </w:r>
      <w:r w:rsidR="00A4313F">
        <w:rPr>
          <w:rFonts w:ascii="Times New Roman" w:eastAsia="Times New Roman" w:hAnsi="Times New Roman" w:cs="Times New Roman"/>
          <w:color w:val="000000"/>
          <w:sz w:val="24"/>
          <w:szCs w:val="24"/>
          <w:lang w:eastAsia="hr-HR"/>
        </w:rPr>
        <w:t xml:space="preserve">, </w:t>
      </w:r>
      <w:r w:rsidRPr="00DA778F">
        <w:rPr>
          <w:rFonts w:ascii="Times New Roman" w:eastAsia="Times New Roman" w:hAnsi="Times New Roman" w:cs="Times New Roman"/>
          <w:color w:val="000000"/>
          <w:sz w:val="24"/>
          <w:szCs w:val="24"/>
          <w:lang w:eastAsia="hr-HR"/>
        </w:rPr>
        <w:t>Ulica kneza Višeslava</w:t>
      </w:r>
      <w:r w:rsidR="00A4313F">
        <w:rPr>
          <w:rFonts w:ascii="Times New Roman" w:eastAsia="Times New Roman" w:hAnsi="Times New Roman" w:cs="Times New Roman"/>
          <w:color w:val="000000"/>
          <w:sz w:val="24"/>
          <w:szCs w:val="24"/>
          <w:lang w:eastAsia="hr-HR"/>
        </w:rPr>
        <w:t xml:space="preserve">, </w:t>
      </w:r>
      <w:r w:rsidRPr="00DA778F">
        <w:rPr>
          <w:rFonts w:ascii="Times New Roman" w:eastAsia="Times New Roman" w:hAnsi="Times New Roman" w:cs="Times New Roman"/>
          <w:color w:val="000000"/>
          <w:sz w:val="24"/>
          <w:szCs w:val="24"/>
          <w:lang w:eastAsia="hr-HR"/>
        </w:rPr>
        <w:t>Ulica Koste Vojnovića</w:t>
      </w:r>
      <w:r w:rsidR="00A4313F">
        <w:rPr>
          <w:rFonts w:ascii="Times New Roman" w:eastAsia="Times New Roman" w:hAnsi="Times New Roman" w:cs="Times New Roman"/>
          <w:color w:val="000000"/>
          <w:sz w:val="24"/>
          <w:szCs w:val="24"/>
          <w:lang w:eastAsia="hr-HR"/>
        </w:rPr>
        <w:t xml:space="preserve">, </w:t>
      </w:r>
      <w:r w:rsidRPr="00DA778F">
        <w:rPr>
          <w:rFonts w:ascii="Times New Roman" w:eastAsia="Times New Roman" w:hAnsi="Times New Roman" w:cs="Times New Roman"/>
          <w:color w:val="000000"/>
          <w:sz w:val="24"/>
          <w:szCs w:val="24"/>
          <w:lang w:eastAsia="hr-HR"/>
        </w:rPr>
        <w:t>Ulica kralja Držislava</w:t>
      </w:r>
      <w:r w:rsidR="00A4313F">
        <w:rPr>
          <w:rFonts w:ascii="Times New Roman" w:eastAsia="Times New Roman" w:hAnsi="Times New Roman" w:cs="Times New Roman"/>
          <w:color w:val="000000"/>
          <w:sz w:val="24"/>
          <w:szCs w:val="24"/>
          <w:lang w:eastAsia="hr-HR"/>
        </w:rPr>
        <w:t xml:space="preserve">, </w:t>
      </w:r>
      <w:r w:rsidRPr="00DA778F">
        <w:rPr>
          <w:rFonts w:ascii="Times New Roman" w:eastAsia="Times New Roman" w:hAnsi="Times New Roman" w:cs="Times New Roman"/>
          <w:color w:val="000000"/>
          <w:sz w:val="24"/>
          <w:szCs w:val="24"/>
          <w:lang w:eastAsia="hr-HR"/>
        </w:rPr>
        <w:t>Ulica kralja Stjepana Tvrtka</w:t>
      </w:r>
      <w:r w:rsidR="00A4313F">
        <w:rPr>
          <w:rFonts w:ascii="Times New Roman" w:eastAsia="Times New Roman" w:hAnsi="Times New Roman" w:cs="Times New Roman"/>
          <w:color w:val="000000"/>
          <w:sz w:val="24"/>
          <w:szCs w:val="24"/>
          <w:lang w:eastAsia="hr-HR"/>
        </w:rPr>
        <w:t xml:space="preserve">, </w:t>
      </w:r>
      <w:r w:rsidRPr="00DA778F">
        <w:rPr>
          <w:rFonts w:ascii="Times New Roman" w:eastAsia="Times New Roman" w:hAnsi="Times New Roman" w:cs="Times New Roman"/>
          <w:color w:val="000000"/>
          <w:sz w:val="24"/>
          <w:szCs w:val="24"/>
          <w:lang w:eastAsia="hr-HR"/>
        </w:rPr>
        <w:t>Ulica kralja Tomislava</w:t>
      </w:r>
      <w:r w:rsidR="00A4313F">
        <w:rPr>
          <w:rFonts w:ascii="Times New Roman" w:eastAsia="Times New Roman" w:hAnsi="Times New Roman" w:cs="Times New Roman"/>
          <w:color w:val="000000"/>
          <w:sz w:val="24"/>
          <w:szCs w:val="24"/>
          <w:lang w:eastAsia="hr-HR"/>
        </w:rPr>
        <w:t xml:space="preserve">, </w:t>
      </w:r>
      <w:r w:rsidRPr="00DA778F">
        <w:rPr>
          <w:rFonts w:ascii="Times New Roman" w:eastAsia="Times New Roman" w:hAnsi="Times New Roman" w:cs="Times New Roman"/>
          <w:color w:val="000000"/>
          <w:sz w:val="24"/>
          <w:szCs w:val="24"/>
          <w:lang w:eastAsia="hr-HR"/>
        </w:rPr>
        <w:t>Ulica kralja Zvonimira (od Trga žrtava fašizma do Ulice Vjekoslava Heinzela)</w:t>
      </w:r>
      <w:r w:rsidR="00A4313F">
        <w:rPr>
          <w:rFonts w:ascii="Times New Roman" w:eastAsia="Times New Roman" w:hAnsi="Times New Roman" w:cs="Times New Roman"/>
          <w:color w:val="000000"/>
          <w:sz w:val="24"/>
          <w:szCs w:val="24"/>
          <w:lang w:eastAsia="hr-HR"/>
        </w:rPr>
        <w:t xml:space="preserve">, </w:t>
      </w:r>
      <w:r w:rsidRPr="00DA778F">
        <w:rPr>
          <w:rFonts w:ascii="Times New Roman" w:eastAsia="Times New Roman" w:hAnsi="Times New Roman" w:cs="Times New Roman"/>
          <w:color w:val="000000"/>
          <w:sz w:val="24"/>
          <w:szCs w:val="24"/>
          <w:lang w:eastAsia="hr-HR"/>
        </w:rPr>
        <w:t>Ulica kralja Zvonimira (od Ulice Vjekoslava Heinzela do Ulice Dragojla Kušlana - sjeverna strana)</w:t>
      </w:r>
      <w:r w:rsidR="00A4313F">
        <w:rPr>
          <w:rFonts w:ascii="Times New Roman" w:eastAsia="Times New Roman" w:hAnsi="Times New Roman" w:cs="Times New Roman"/>
          <w:color w:val="000000"/>
          <w:sz w:val="24"/>
          <w:szCs w:val="24"/>
          <w:lang w:eastAsia="hr-HR"/>
        </w:rPr>
        <w:t xml:space="preserve">, </w:t>
      </w:r>
      <w:r w:rsidRPr="00DA778F">
        <w:rPr>
          <w:rFonts w:ascii="Times New Roman" w:eastAsia="Times New Roman" w:hAnsi="Times New Roman" w:cs="Times New Roman"/>
          <w:color w:val="000000"/>
          <w:sz w:val="24"/>
          <w:szCs w:val="24"/>
          <w:lang w:eastAsia="hr-HR"/>
        </w:rPr>
        <w:t>Ulica kraljice Jelene</w:t>
      </w:r>
      <w:r w:rsidR="00A4313F">
        <w:rPr>
          <w:rFonts w:ascii="Times New Roman" w:eastAsia="Times New Roman" w:hAnsi="Times New Roman" w:cs="Times New Roman"/>
          <w:color w:val="000000"/>
          <w:sz w:val="24"/>
          <w:szCs w:val="24"/>
          <w:lang w:eastAsia="hr-HR"/>
        </w:rPr>
        <w:t xml:space="preserve">, </w:t>
      </w:r>
      <w:r w:rsidRPr="00DA778F">
        <w:rPr>
          <w:rFonts w:ascii="Times New Roman" w:eastAsia="Times New Roman" w:hAnsi="Times New Roman" w:cs="Times New Roman"/>
          <w:color w:val="000000"/>
          <w:sz w:val="24"/>
          <w:szCs w:val="24"/>
          <w:lang w:eastAsia="hr-HR"/>
        </w:rPr>
        <w:t>Ulica Ljudevita Farkaša Vukotinovića</w:t>
      </w:r>
      <w:r w:rsidR="00A4313F">
        <w:rPr>
          <w:rFonts w:ascii="Times New Roman" w:eastAsia="Times New Roman" w:hAnsi="Times New Roman" w:cs="Times New Roman"/>
          <w:color w:val="000000"/>
          <w:sz w:val="24"/>
          <w:szCs w:val="24"/>
          <w:lang w:eastAsia="hr-HR"/>
        </w:rPr>
        <w:t xml:space="preserve">, </w:t>
      </w:r>
      <w:r w:rsidRPr="00DA778F">
        <w:rPr>
          <w:rFonts w:ascii="Times New Roman" w:eastAsia="Times New Roman" w:hAnsi="Times New Roman" w:cs="Times New Roman"/>
          <w:color w:val="000000"/>
          <w:sz w:val="24"/>
          <w:szCs w:val="24"/>
          <w:lang w:eastAsia="hr-HR"/>
        </w:rPr>
        <w:t>Ulica Ljudevita Posavskog</w:t>
      </w:r>
      <w:r w:rsidR="00A4313F">
        <w:rPr>
          <w:rFonts w:ascii="Times New Roman" w:eastAsia="Times New Roman" w:hAnsi="Times New Roman" w:cs="Times New Roman"/>
          <w:color w:val="000000"/>
          <w:sz w:val="24"/>
          <w:szCs w:val="24"/>
          <w:lang w:eastAsia="hr-HR"/>
        </w:rPr>
        <w:t xml:space="preserve">, </w:t>
      </w:r>
      <w:r w:rsidRPr="00DA778F">
        <w:rPr>
          <w:rFonts w:ascii="Times New Roman" w:eastAsia="Times New Roman" w:hAnsi="Times New Roman" w:cs="Times New Roman"/>
          <w:color w:val="000000"/>
          <w:sz w:val="24"/>
          <w:szCs w:val="24"/>
          <w:lang w:eastAsia="hr-HR"/>
        </w:rPr>
        <w:t>Ulica Marijana Derenčina</w:t>
      </w:r>
      <w:r w:rsidR="00A4313F">
        <w:rPr>
          <w:rFonts w:ascii="Times New Roman" w:eastAsia="Times New Roman" w:hAnsi="Times New Roman" w:cs="Times New Roman"/>
          <w:color w:val="000000"/>
          <w:sz w:val="24"/>
          <w:szCs w:val="24"/>
          <w:lang w:eastAsia="hr-HR"/>
        </w:rPr>
        <w:t xml:space="preserve">, </w:t>
      </w:r>
      <w:r w:rsidRPr="00DA778F">
        <w:rPr>
          <w:rFonts w:ascii="Times New Roman" w:eastAsia="Times New Roman" w:hAnsi="Times New Roman" w:cs="Times New Roman"/>
          <w:color w:val="000000"/>
          <w:sz w:val="24"/>
          <w:szCs w:val="24"/>
          <w:lang w:eastAsia="hr-HR"/>
        </w:rPr>
        <w:t>Ulica Marka Stančića</w:t>
      </w:r>
      <w:r w:rsidR="00A4313F">
        <w:rPr>
          <w:rFonts w:ascii="Times New Roman" w:eastAsia="Times New Roman" w:hAnsi="Times New Roman" w:cs="Times New Roman"/>
          <w:color w:val="000000"/>
          <w:sz w:val="24"/>
          <w:szCs w:val="24"/>
          <w:lang w:eastAsia="hr-HR"/>
        </w:rPr>
        <w:t xml:space="preserve">, </w:t>
      </w:r>
      <w:r w:rsidRPr="00DA778F">
        <w:rPr>
          <w:rFonts w:ascii="Times New Roman" w:eastAsia="Times New Roman" w:hAnsi="Times New Roman" w:cs="Times New Roman"/>
          <w:color w:val="000000"/>
          <w:sz w:val="24"/>
          <w:szCs w:val="24"/>
          <w:lang w:eastAsia="hr-HR"/>
        </w:rPr>
        <w:t>Ulica Matice hrvatske</w:t>
      </w:r>
      <w:r w:rsidR="00A4313F">
        <w:rPr>
          <w:rFonts w:ascii="Times New Roman" w:eastAsia="Times New Roman" w:hAnsi="Times New Roman" w:cs="Times New Roman"/>
          <w:color w:val="000000"/>
          <w:sz w:val="24"/>
          <w:szCs w:val="24"/>
          <w:lang w:eastAsia="hr-HR"/>
        </w:rPr>
        <w:t xml:space="preserve">, </w:t>
      </w:r>
      <w:r w:rsidRPr="00DA778F">
        <w:rPr>
          <w:rFonts w:ascii="Times New Roman" w:eastAsia="Times New Roman" w:hAnsi="Times New Roman" w:cs="Times New Roman"/>
          <w:color w:val="000000"/>
          <w:sz w:val="24"/>
          <w:szCs w:val="24"/>
          <w:lang w:eastAsia="hr-HR"/>
        </w:rPr>
        <w:t>Ulica Matka Laginje</w:t>
      </w:r>
      <w:r w:rsidR="00A4313F">
        <w:rPr>
          <w:rFonts w:ascii="Times New Roman" w:eastAsia="Times New Roman" w:hAnsi="Times New Roman" w:cs="Times New Roman"/>
          <w:color w:val="000000"/>
          <w:sz w:val="24"/>
          <w:szCs w:val="24"/>
          <w:lang w:eastAsia="hr-HR"/>
        </w:rPr>
        <w:t xml:space="preserve">, </w:t>
      </w:r>
      <w:r w:rsidRPr="00DA778F">
        <w:rPr>
          <w:rFonts w:ascii="Times New Roman" w:eastAsia="Times New Roman" w:hAnsi="Times New Roman" w:cs="Times New Roman"/>
          <w:color w:val="000000"/>
          <w:sz w:val="24"/>
          <w:szCs w:val="24"/>
          <w:lang w:eastAsia="hr-HR"/>
        </w:rPr>
        <w:t>Ulica Metela Ožegovića</w:t>
      </w:r>
      <w:r w:rsidR="00A4313F">
        <w:rPr>
          <w:rFonts w:ascii="Times New Roman" w:eastAsia="Times New Roman" w:hAnsi="Times New Roman" w:cs="Times New Roman"/>
          <w:color w:val="000000"/>
          <w:sz w:val="24"/>
          <w:szCs w:val="24"/>
          <w:lang w:eastAsia="hr-HR"/>
        </w:rPr>
        <w:t xml:space="preserve">, </w:t>
      </w:r>
      <w:r w:rsidRPr="00DA778F">
        <w:rPr>
          <w:rFonts w:ascii="Times New Roman" w:eastAsia="Times New Roman" w:hAnsi="Times New Roman" w:cs="Times New Roman"/>
          <w:color w:val="000000"/>
          <w:sz w:val="24"/>
          <w:szCs w:val="24"/>
          <w:lang w:eastAsia="hr-HR"/>
        </w:rPr>
        <w:t>Ulica Milana Amruša</w:t>
      </w:r>
      <w:r w:rsidR="00A4313F">
        <w:rPr>
          <w:rFonts w:ascii="Times New Roman" w:eastAsia="Times New Roman" w:hAnsi="Times New Roman" w:cs="Times New Roman"/>
          <w:color w:val="000000"/>
          <w:sz w:val="24"/>
          <w:szCs w:val="24"/>
          <w:lang w:eastAsia="hr-HR"/>
        </w:rPr>
        <w:t xml:space="preserve">, </w:t>
      </w:r>
      <w:r w:rsidRPr="00DA778F">
        <w:rPr>
          <w:rFonts w:ascii="Times New Roman" w:eastAsia="Times New Roman" w:hAnsi="Times New Roman" w:cs="Times New Roman"/>
          <w:color w:val="000000"/>
          <w:sz w:val="24"/>
          <w:szCs w:val="24"/>
          <w:lang w:eastAsia="hr-HR"/>
        </w:rPr>
        <w:t>Ulica Milana Makanca</w:t>
      </w:r>
      <w:r w:rsidR="00A4313F">
        <w:rPr>
          <w:rFonts w:ascii="Times New Roman" w:eastAsia="Times New Roman" w:hAnsi="Times New Roman" w:cs="Times New Roman"/>
          <w:color w:val="000000"/>
          <w:sz w:val="24"/>
          <w:szCs w:val="24"/>
          <w:lang w:eastAsia="hr-HR"/>
        </w:rPr>
        <w:t xml:space="preserve">, </w:t>
      </w:r>
      <w:r w:rsidRPr="00DA778F">
        <w:rPr>
          <w:rFonts w:ascii="Times New Roman" w:eastAsia="Times New Roman" w:hAnsi="Times New Roman" w:cs="Times New Roman"/>
          <w:color w:val="000000"/>
          <w:sz w:val="24"/>
          <w:szCs w:val="24"/>
          <w:lang w:eastAsia="hr-HR"/>
        </w:rPr>
        <w:t>Ulica Natka Nodila</w:t>
      </w:r>
      <w:r w:rsidR="00A4313F">
        <w:rPr>
          <w:rFonts w:ascii="Times New Roman" w:eastAsia="Times New Roman" w:hAnsi="Times New Roman" w:cs="Times New Roman"/>
          <w:color w:val="000000"/>
          <w:sz w:val="24"/>
          <w:szCs w:val="24"/>
          <w:lang w:eastAsia="hr-HR"/>
        </w:rPr>
        <w:t xml:space="preserve">, </w:t>
      </w:r>
      <w:r w:rsidRPr="00DA778F">
        <w:rPr>
          <w:rFonts w:ascii="Times New Roman" w:eastAsia="Times New Roman" w:hAnsi="Times New Roman" w:cs="Times New Roman"/>
          <w:color w:val="000000"/>
          <w:sz w:val="24"/>
          <w:szCs w:val="24"/>
          <w:lang w:eastAsia="hr-HR"/>
        </w:rPr>
        <w:t>Ulica neznane junakinje</w:t>
      </w:r>
      <w:r w:rsidR="00A4313F">
        <w:rPr>
          <w:rFonts w:ascii="Times New Roman" w:eastAsia="Times New Roman" w:hAnsi="Times New Roman" w:cs="Times New Roman"/>
          <w:color w:val="000000"/>
          <w:sz w:val="24"/>
          <w:szCs w:val="24"/>
          <w:lang w:eastAsia="hr-HR"/>
        </w:rPr>
        <w:t xml:space="preserve">, </w:t>
      </w:r>
      <w:r w:rsidRPr="00DA778F">
        <w:rPr>
          <w:rFonts w:ascii="Times New Roman" w:eastAsia="Times New Roman" w:hAnsi="Times New Roman" w:cs="Times New Roman"/>
          <w:color w:val="000000"/>
          <w:sz w:val="24"/>
          <w:szCs w:val="24"/>
          <w:lang w:eastAsia="hr-HR"/>
        </w:rPr>
        <w:t>Ulica Nikole Škrlca (od Ulice Bogoslava Šuleka do Ulice Dragojla Kušlana)</w:t>
      </w:r>
      <w:r w:rsidR="00A4313F">
        <w:rPr>
          <w:rFonts w:ascii="Times New Roman" w:eastAsia="Times New Roman" w:hAnsi="Times New Roman" w:cs="Times New Roman"/>
          <w:color w:val="000000"/>
          <w:sz w:val="24"/>
          <w:szCs w:val="24"/>
          <w:lang w:eastAsia="hr-HR"/>
        </w:rPr>
        <w:t xml:space="preserve">, </w:t>
      </w:r>
      <w:r w:rsidRPr="00DA778F">
        <w:rPr>
          <w:rFonts w:ascii="Times New Roman" w:eastAsia="Times New Roman" w:hAnsi="Times New Roman" w:cs="Times New Roman"/>
          <w:color w:val="000000"/>
          <w:sz w:val="24"/>
          <w:szCs w:val="24"/>
          <w:lang w:eastAsia="hr-HR"/>
        </w:rPr>
        <w:t>Ulica Nikole Tesle</w:t>
      </w:r>
      <w:r w:rsidR="00A4313F">
        <w:rPr>
          <w:rFonts w:ascii="Times New Roman" w:eastAsia="Times New Roman" w:hAnsi="Times New Roman" w:cs="Times New Roman"/>
          <w:color w:val="000000"/>
          <w:sz w:val="24"/>
          <w:szCs w:val="24"/>
          <w:lang w:eastAsia="hr-HR"/>
        </w:rPr>
        <w:t xml:space="preserve">, </w:t>
      </w:r>
      <w:r w:rsidRPr="00DA778F">
        <w:rPr>
          <w:rFonts w:ascii="Times New Roman" w:eastAsia="Times New Roman" w:hAnsi="Times New Roman" w:cs="Times New Roman"/>
          <w:color w:val="000000"/>
          <w:sz w:val="24"/>
          <w:szCs w:val="24"/>
          <w:lang w:eastAsia="hr-HR"/>
        </w:rPr>
        <w:t>Ulica Nikole Tomašića</w:t>
      </w:r>
      <w:r w:rsidR="00A4313F">
        <w:rPr>
          <w:rFonts w:ascii="Times New Roman" w:eastAsia="Times New Roman" w:hAnsi="Times New Roman" w:cs="Times New Roman"/>
          <w:color w:val="000000"/>
          <w:sz w:val="24"/>
          <w:szCs w:val="24"/>
          <w:lang w:eastAsia="hr-HR"/>
        </w:rPr>
        <w:t xml:space="preserve">, </w:t>
      </w:r>
      <w:r w:rsidRPr="00DA778F">
        <w:rPr>
          <w:rFonts w:ascii="Times New Roman" w:eastAsia="Times New Roman" w:hAnsi="Times New Roman" w:cs="Times New Roman"/>
          <w:color w:val="000000"/>
          <w:sz w:val="24"/>
          <w:szCs w:val="24"/>
          <w:lang w:eastAsia="hr-HR"/>
        </w:rPr>
        <w:t>Ulica Ognjeslava Utješenovića</w:t>
      </w:r>
      <w:r w:rsidR="00A4313F">
        <w:rPr>
          <w:rFonts w:ascii="Times New Roman" w:eastAsia="Times New Roman" w:hAnsi="Times New Roman" w:cs="Times New Roman"/>
          <w:color w:val="000000"/>
          <w:sz w:val="24"/>
          <w:szCs w:val="24"/>
          <w:lang w:eastAsia="hr-HR"/>
        </w:rPr>
        <w:t xml:space="preserve">, </w:t>
      </w:r>
      <w:r w:rsidRPr="00DA778F">
        <w:rPr>
          <w:rFonts w:ascii="Times New Roman" w:eastAsia="Times New Roman" w:hAnsi="Times New Roman" w:cs="Times New Roman"/>
          <w:color w:val="000000"/>
          <w:sz w:val="24"/>
          <w:szCs w:val="24"/>
          <w:lang w:eastAsia="hr-HR"/>
        </w:rPr>
        <w:t>Ulica Pavla Hatza</w:t>
      </w:r>
      <w:r w:rsidR="00A4313F">
        <w:rPr>
          <w:rFonts w:ascii="Times New Roman" w:eastAsia="Times New Roman" w:hAnsi="Times New Roman" w:cs="Times New Roman"/>
          <w:color w:val="000000"/>
          <w:sz w:val="24"/>
          <w:szCs w:val="24"/>
          <w:lang w:eastAsia="hr-HR"/>
        </w:rPr>
        <w:t xml:space="preserve">, </w:t>
      </w:r>
      <w:r w:rsidRPr="00DA778F">
        <w:rPr>
          <w:rFonts w:ascii="Times New Roman" w:eastAsia="Times New Roman" w:hAnsi="Times New Roman" w:cs="Times New Roman"/>
          <w:color w:val="000000"/>
          <w:sz w:val="24"/>
          <w:szCs w:val="24"/>
          <w:lang w:eastAsia="hr-HR"/>
        </w:rPr>
        <w:t>Ulica Pavla Štoosa (od Ulice Josipa Sermagea do Ulice Dragojla Kušlana)</w:t>
      </w:r>
      <w:r w:rsidR="00A4313F">
        <w:rPr>
          <w:rFonts w:ascii="Times New Roman" w:eastAsia="Times New Roman" w:hAnsi="Times New Roman" w:cs="Times New Roman"/>
          <w:color w:val="000000"/>
          <w:sz w:val="24"/>
          <w:szCs w:val="24"/>
          <w:lang w:eastAsia="hr-HR"/>
        </w:rPr>
        <w:t xml:space="preserve">, </w:t>
      </w:r>
      <w:r w:rsidRPr="00DA778F">
        <w:rPr>
          <w:rFonts w:ascii="Times New Roman" w:eastAsia="Times New Roman" w:hAnsi="Times New Roman" w:cs="Times New Roman"/>
          <w:color w:val="000000"/>
          <w:sz w:val="24"/>
          <w:szCs w:val="24"/>
          <w:lang w:eastAsia="hr-HR"/>
        </w:rPr>
        <w:t>Ulica Pavla Šubića</w:t>
      </w:r>
      <w:r w:rsidR="00A4313F">
        <w:rPr>
          <w:rFonts w:ascii="Times New Roman" w:eastAsia="Times New Roman" w:hAnsi="Times New Roman" w:cs="Times New Roman"/>
          <w:color w:val="000000"/>
          <w:sz w:val="24"/>
          <w:szCs w:val="24"/>
          <w:lang w:eastAsia="hr-HR"/>
        </w:rPr>
        <w:t xml:space="preserve">, </w:t>
      </w:r>
      <w:r w:rsidRPr="00DA778F">
        <w:rPr>
          <w:rFonts w:ascii="Times New Roman" w:eastAsia="Times New Roman" w:hAnsi="Times New Roman" w:cs="Times New Roman"/>
          <w:color w:val="000000"/>
          <w:sz w:val="24"/>
          <w:szCs w:val="24"/>
          <w:lang w:eastAsia="hr-HR"/>
        </w:rPr>
        <w:t>Ulica Petra i Tome Erdödyja</w:t>
      </w:r>
      <w:r w:rsidR="00A4313F">
        <w:rPr>
          <w:rFonts w:ascii="Times New Roman" w:eastAsia="Times New Roman" w:hAnsi="Times New Roman" w:cs="Times New Roman"/>
          <w:color w:val="000000"/>
          <w:sz w:val="24"/>
          <w:szCs w:val="24"/>
          <w:lang w:eastAsia="hr-HR"/>
        </w:rPr>
        <w:t xml:space="preserve">, </w:t>
      </w:r>
      <w:r w:rsidRPr="00DA778F">
        <w:rPr>
          <w:rFonts w:ascii="Times New Roman" w:eastAsia="Times New Roman" w:hAnsi="Times New Roman" w:cs="Times New Roman"/>
          <w:color w:val="000000"/>
          <w:sz w:val="24"/>
          <w:szCs w:val="24"/>
          <w:lang w:eastAsia="hr-HR"/>
        </w:rPr>
        <w:t>Ulica Petra Kružića</w:t>
      </w:r>
      <w:r w:rsidR="00A4313F">
        <w:rPr>
          <w:rFonts w:ascii="Times New Roman" w:eastAsia="Times New Roman" w:hAnsi="Times New Roman" w:cs="Times New Roman"/>
          <w:color w:val="000000"/>
          <w:sz w:val="24"/>
          <w:szCs w:val="24"/>
          <w:lang w:eastAsia="hr-HR"/>
        </w:rPr>
        <w:t xml:space="preserve">, </w:t>
      </w:r>
      <w:r w:rsidRPr="00DA778F">
        <w:rPr>
          <w:rFonts w:ascii="Times New Roman" w:eastAsia="Times New Roman" w:hAnsi="Times New Roman" w:cs="Times New Roman"/>
          <w:color w:val="000000"/>
          <w:sz w:val="24"/>
          <w:szCs w:val="24"/>
          <w:lang w:eastAsia="hr-HR"/>
        </w:rPr>
        <w:t>Ulica popa Dukljanina</w:t>
      </w:r>
      <w:r w:rsidR="00A4313F">
        <w:rPr>
          <w:rFonts w:ascii="Times New Roman" w:eastAsia="Times New Roman" w:hAnsi="Times New Roman" w:cs="Times New Roman"/>
          <w:color w:val="000000"/>
          <w:sz w:val="24"/>
          <w:szCs w:val="24"/>
          <w:lang w:eastAsia="hr-HR"/>
        </w:rPr>
        <w:t xml:space="preserve">, </w:t>
      </w:r>
      <w:r w:rsidRPr="00DA778F">
        <w:rPr>
          <w:rFonts w:ascii="Times New Roman" w:eastAsia="Times New Roman" w:hAnsi="Times New Roman" w:cs="Times New Roman"/>
          <w:color w:val="000000"/>
          <w:sz w:val="24"/>
          <w:szCs w:val="24"/>
          <w:lang w:eastAsia="hr-HR"/>
        </w:rPr>
        <w:t>Ulica Račkoga</w:t>
      </w:r>
      <w:r w:rsidR="00A4313F">
        <w:rPr>
          <w:rFonts w:ascii="Times New Roman" w:eastAsia="Times New Roman" w:hAnsi="Times New Roman" w:cs="Times New Roman"/>
          <w:color w:val="000000"/>
          <w:sz w:val="24"/>
          <w:szCs w:val="24"/>
          <w:lang w:eastAsia="hr-HR"/>
        </w:rPr>
        <w:t xml:space="preserve">, </w:t>
      </w:r>
      <w:r w:rsidRPr="00DA778F">
        <w:rPr>
          <w:rFonts w:ascii="Times New Roman" w:eastAsia="Times New Roman" w:hAnsi="Times New Roman" w:cs="Times New Roman"/>
          <w:color w:val="000000"/>
          <w:sz w:val="24"/>
          <w:szCs w:val="24"/>
          <w:lang w:eastAsia="hr-HR"/>
        </w:rPr>
        <w:t>Ulica Radoslava Lopašića</w:t>
      </w:r>
      <w:r w:rsidR="00A4313F">
        <w:rPr>
          <w:rFonts w:ascii="Times New Roman" w:eastAsia="Times New Roman" w:hAnsi="Times New Roman" w:cs="Times New Roman"/>
          <w:color w:val="000000"/>
          <w:sz w:val="24"/>
          <w:szCs w:val="24"/>
          <w:lang w:eastAsia="hr-HR"/>
        </w:rPr>
        <w:t xml:space="preserve">, </w:t>
      </w:r>
      <w:r w:rsidRPr="00DA778F">
        <w:rPr>
          <w:rFonts w:ascii="Times New Roman" w:eastAsia="Times New Roman" w:hAnsi="Times New Roman" w:cs="Times New Roman"/>
          <w:color w:val="000000"/>
          <w:sz w:val="24"/>
          <w:szCs w:val="24"/>
          <w:lang w:eastAsia="hr-HR"/>
        </w:rPr>
        <w:t>Ulica Republike Austrije</w:t>
      </w:r>
      <w:r w:rsidR="00A4313F">
        <w:rPr>
          <w:rFonts w:ascii="Times New Roman" w:eastAsia="Times New Roman" w:hAnsi="Times New Roman" w:cs="Times New Roman"/>
          <w:color w:val="000000"/>
          <w:sz w:val="24"/>
          <w:szCs w:val="24"/>
          <w:lang w:eastAsia="hr-HR"/>
        </w:rPr>
        <w:t xml:space="preserve">, </w:t>
      </w:r>
    </w:p>
    <w:p w:rsidR="00DA778F" w:rsidRDefault="00DA778F" w:rsidP="00DA778F">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DA778F">
        <w:rPr>
          <w:rFonts w:ascii="Times New Roman" w:eastAsia="Times New Roman" w:hAnsi="Times New Roman" w:cs="Times New Roman"/>
          <w:color w:val="000000"/>
          <w:sz w:val="24"/>
          <w:szCs w:val="24"/>
          <w:lang w:eastAsia="hr-HR"/>
        </w:rPr>
        <w:t>Ulica Stjepana Širole</w:t>
      </w:r>
      <w:r w:rsidR="00A4313F">
        <w:rPr>
          <w:rFonts w:ascii="Times New Roman" w:eastAsia="Times New Roman" w:hAnsi="Times New Roman" w:cs="Times New Roman"/>
          <w:color w:val="000000"/>
          <w:sz w:val="24"/>
          <w:szCs w:val="24"/>
          <w:lang w:eastAsia="hr-HR"/>
        </w:rPr>
        <w:t xml:space="preserve">, </w:t>
      </w:r>
      <w:r w:rsidRPr="00DA778F">
        <w:rPr>
          <w:rFonts w:ascii="Times New Roman" w:eastAsia="Times New Roman" w:hAnsi="Times New Roman" w:cs="Times New Roman"/>
          <w:color w:val="000000"/>
          <w:sz w:val="24"/>
          <w:szCs w:val="24"/>
          <w:lang w:eastAsia="hr-HR"/>
        </w:rPr>
        <w:t>Ulica Sv. Preobraženja</w:t>
      </w:r>
      <w:r w:rsidR="00A4313F">
        <w:rPr>
          <w:rFonts w:ascii="Times New Roman" w:eastAsia="Times New Roman" w:hAnsi="Times New Roman" w:cs="Times New Roman"/>
          <w:color w:val="000000"/>
          <w:sz w:val="24"/>
          <w:szCs w:val="24"/>
          <w:lang w:eastAsia="hr-HR"/>
        </w:rPr>
        <w:t xml:space="preserve">, </w:t>
      </w:r>
      <w:r w:rsidRPr="00DA778F">
        <w:rPr>
          <w:rFonts w:ascii="Times New Roman" w:eastAsia="Times New Roman" w:hAnsi="Times New Roman" w:cs="Times New Roman"/>
          <w:color w:val="000000"/>
          <w:sz w:val="24"/>
          <w:szCs w:val="24"/>
          <w:lang w:eastAsia="hr-HR"/>
        </w:rPr>
        <w:t>Ulica Šandora Brešćenskoga</w:t>
      </w:r>
      <w:r w:rsidR="00A4313F">
        <w:rPr>
          <w:rFonts w:ascii="Times New Roman" w:eastAsia="Times New Roman" w:hAnsi="Times New Roman" w:cs="Times New Roman"/>
          <w:color w:val="000000"/>
          <w:sz w:val="24"/>
          <w:szCs w:val="24"/>
          <w:lang w:eastAsia="hr-HR"/>
        </w:rPr>
        <w:t xml:space="preserve">, </w:t>
      </w:r>
      <w:r w:rsidRPr="00DA778F">
        <w:rPr>
          <w:rFonts w:ascii="Times New Roman" w:eastAsia="Times New Roman" w:hAnsi="Times New Roman" w:cs="Times New Roman"/>
          <w:color w:val="000000"/>
          <w:sz w:val="24"/>
          <w:szCs w:val="24"/>
          <w:lang w:eastAsia="hr-HR"/>
        </w:rPr>
        <w:t>Ulica Škendera Fabkovića</w:t>
      </w:r>
      <w:r w:rsidR="00A4313F">
        <w:rPr>
          <w:rFonts w:ascii="Times New Roman" w:eastAsia="Times New Roman" w:hAnsi="Times New Roman" w:cs="Times New Roman"/>
          <w:color w:val="000000"/>
          <w:sz w:val="24"/>
          <w:szCs w:val="24"/>
          <w:lang w:eastAsia="hr-HR"/>
        </w:rPr>
        <w:t xml:space="preserve">, </w:t>
      </w:r>
      <w:r w:rsidRPr="00DA778F">
        <w:rPr>
          <w:rFonts w:ascii="Times New Roman" w:eastAsia="Times New Roman" w:hAnsi="Times New Roman" w:cs="Times New Roman"/>
          <w:color w:val="000000"/>
          <w:sz w:val="24"/>
          <w:szCs w:val="24"/>
          <w:lang w:eastAsia="hr-HR"/>
        </w:rPr>
        <w:t>Ulica Tadije Smičiklasa</w:t>
      </w:r>
      <w:r w:rsidR="00A4313F">
        <w:rPr>
          <w:rFonts w:ascii="Times New Roman" w:eastAsia="Times New Roman" w:hAnsi="Times New Roman" w:cs="Times New Roman"/>
          <w:color w:val="000000"/>
          <w:sz w:val="24"/>
          <w:szCs w:val="24"/>
          <w:lang w:eastAsia="hr-HR"/>
        </w:rPr>
        <w:t xml:space="preserve">, </w:t>
      </w:r>
      <w:r w:rsidRPr="00DA778F">
        <w:rPr>
          <w:rFonts w:ascii="Times New Roman" w:eastAsia="Times New Roman" w:hAnsi="Times New Roman" w:cs="Times New Roman"/>
          <w:color w:val="000000"/>
          <w:sz w:val="24"/>
          <w:szCs w:val="24"/>
          <w:lang w:eastAsia="hr-HR"/>
        </w:rPr>
        <w:t>Ulica Tome Blažeka</w:t>
      </w:r>
      <w:r w:rsidR="00A4313F">
        <w:rPr>
          <w:rFonts w:ascii="Times New Roman" w:eastAsia="Times New Roman" w:hAnsi="Times New Roman" w:cs="Times New Roman"/>
          <w:color w:val="000000"/>
          <w:sz w:val="24"/>
          <w:szCs w:val="24"/>
          <w:lang w:eastAsia="hr-HR"/>
        </w:rPr>
        <w:t xml:space="preserve">, </w:t>
      </w:r>
      <w:r w:rsidRPr="00DA778F">
        <w:rPr>
          <w:rFonts w:ascii="Times New Roman" w:eastAsia="Times New Roman" w:hAnsi="Times New Roman" w:cs="Times New Roman"/>
          <w:color w:val="000000"/>
          <w:sz w:val="24"/>
          <w:szCs w:val="24"/>
          <w:lang w:eastAsia="hr-HR"/>
        </w:rPr>
        <w:t>Ulica Tome Mikloušića</w:t>
      </w:r>
      <w:r w:rsidR="00A4313F">
        <w:rPr>
          <w:rFonts w:ascii="Times New Roman" w:eastAsia="Times New Roman" w:hAnsi="Times New Roman" w:cs="Times New Roman"/>
          <w:color w:val="000000"/>
          <w:sz w:val="24"/>
          <w:szCs w:val="24"/>
          <w:lang w:eastAsia="hr-HR"/>
        </w:rPr>
        <w:t xml:space="preserve">, </w:t>
      </w:r>
      <w:r w:rsidRPr="00DA778F">
        <w:rPr>
          <w:rFonts w:ascii="Times New Roman" w:eastAsia="Times New Roman" w:hAnsi="Times New Roman" w:cs="Times New Roman"/>
          <w:color w:val="000000"/>
          <w:sz w:val="24"/>
          <w:szCs w:val="24"/>
          <w:lang w:eastAsia="hr-HR"/>
        </w:rPr>
        <w:t>Ulica Vatroslava Jagića</w:t>
      </w:r>
      <w:r w:rsidR="00A4313F">
        <w:rPr>
          <w:rFonts w:ascii="Times New Roman" w:eastAsia="Times New Roman" w:hAnsi="Times New Roman" w:cs="Times New Roman"/>
          <w:color w:val="000000"/>
          <w:sz w:val="24"/>
          <w:szCs w:val="24"/>
          <w:lang w:eastAsia="hr-HR"/>
        </w:rPr>
        <w:t xml:space="preserve">, </w:t>
      </w:r>
      <w:r w:rsidRPr="00DA778F">
        <w:rPr>
          <w:rFonts w:ascii="Times New Roman" w:eastAsia="Times New Roman" w:hAnsi="Times New Roman" w:cs="Times New Roman"/>
          <w:color w:val="000000"/>
          <w:sz w:val="24"/>
          <w:szCs w:val="24"/>
          <w:lang w:eastAsia="hr-HR"/>
        </w:rPr>
        <w:t>Ulica Vjekoslava Babukića</w:t>
      </w:r>
      <w:r w:rsidR="00A4313F">
        <w:rPr>
          <w:rFonts w:ascii="Times New Roman" w:eastAsia="Times New Roman" w:hAnsi="Times New Roman" w:cs="Times New Roman"/>
          <w:color w:val="000000"/>
          <w:sz w:val="24"/>
          <w:szCs w:val="24"/>
          <w:lang w:eastAsia="hr-HR"/>
        </w:rPr>
        <w:t xml:space="preserve">, </w:t>
      </w:r>
      <w:r w:rsidRPr="00DA778F">
        <w:rPr>
          <w:rFonts w:ascii="Times New Roman" w:eastAsia="Times New Roman" w:hAnsi="Times New Roman" w:cs="Times New Roman"/>
          <w:color w:val="000000"/>
          <w:sz w:val="24"/>
          <w:szCs w:val="24"/>
          <w:lang w:eastAsia="hr-HR"/>
        </w:rPr>
        <w:t>Ulica Vjekoslava Heinzela (od Ulice Antuna Nemčića do Ulice kralja Zvonimira)</w:t>
      </w:r>
      <w:r w:rsidR="00A4313F">
        <w:rPr>
          <w:rFonts w:ascii="Times New Roman" w:eastAsia="Times New Roman" w:hAnsi="Times New Roman" w:cs="Times New Roman"/>
          <w:color w:val="000000"/>
          <w:sz w:val="24"/>
          <w:szCs w:val="24"/>
          <w:lang w:eastAsia="hr-HR"/>
        </w:rPr>
        <w:t xml:space="preserve">, </w:t>
      </w:r>
      <w:r w:rsidRPr="00DA778F">
        <w:rPr>
          <w:rFonts w:ascii="Times New Roman" w:eastAsia="Times New Roman" w:hAnsi="Times New Roman" w:cs="Times New Roman"/>
          <w:color w:val="000000"/>
          <w:sz w:val="24"/>
          <w:szCs w:val="24"/>
          <w:lang w:eastAsia="hr-HR"/>
        </w:rPr>
        <w:t>Ulica Vjekoslava Heinzela (od Ulice kralja Zvonimira do Ulice kneza Branimira - zapadna strana)</w:t>
      </w:r>
      <w:r w:rsidR="00A4313F">
        <w:rPr>
          <w:rFonts w:ascii="Times New Roman" w:eastAsia="Times New Roman" w:hAnsi="Times New Roman" w:cs="Times New Roman"/>
          <w:color w:val="000000"/>
          <w:sz w:val="24"/>
          <w:szCs w:val="24"/>
          <w:lang w:eastAsia="hr-HR"/>
        </w:rPr>
        <w:t xml:space="preserve">, </w:t>
      </w:r>
      <w:r w:rsidRPr="00DA778F">
        <w:rPr>
          <w:rFonts w:ascii="Times New Roman" w:eastAsia="Times New Roman" w:hAnsi="Times New Roman" w:cs="Times New Roman"/>
          <w:color w:val="000000"/>
          <w:sz w:val="24"/>
          <w:szCs w:val="24"/>
          <w:lang w:eastAsia="hr-HR"/>
        </w:rPr>
        <w:t>Ulica Vjekoslava Klaića</w:t>
      </w:r>
      <w:r w:rsidR="00A4313F">
        <w:rPr>
          <w:rFonts w:ascii="Times New Roman" w:eastAsia="Times New Roman" w:hAnsi="Times New Roman" w:cs="Times New Roman"/>
          <w:color w:val="000000"/>
          <w:sz w:val="24"/>
          <w:szCs w:val="24"/>
          <w:lang w:eastAsia="hr-HR"/>
        </w:rPr>
        <w:t xml:space="preserve">, </w:t>
      </w:r>
      <w:r w:rsidRPr="00DA778F">
        <w:rPr>
          <w:rFonts w:ascii="Times New Roman" w:eastAsia="Times New Roman" w:hAnsi="Times New Roman" w:cs="Times New Roman"/>
          <w:color w:val="000000"/>
          <w:sz w:val="24"/>
          <w:szCs w:val="24"/>
          <w:lang w:eastAsia="hr-HR"/>
        </w:rPr>
        <w:t>Ulica Vjenceslava Novaka</w:t>
      </w:r>
      <w:r w:rsidR="00A4313F">
        <w:rPr>
          <w:rFonts w:ascii="Times New Roman" w:eastAsia="Times New Roman" w:hAnsi="Times New Roman" w:cs="Times New Roman"/>
          <w:color w:val="000000"/>
          <w:sz w:val="24"/>
          <w:szCs w:val="24"/>
          <w:lang w:eastAsia="hr-HR"/>
        </w:rPr>
        <w:t xml:space="preserve">, </w:t>
      </w:r>
      <w:r w:rsidRPr="00DA778F">
        <w:rPr>
          <w:rFonts w:ascii="Times New Roman" w:eastAsia="Times New Roman" w:hAnsi="Times New Roman" w:cs="Times New Roman"/>
          <w:color w:val="000000"/>
          <w:sz w:val="24"/>
          <w:szCs w:val="24"/>
          <w:lang w:eastAsia="hr-HR"/>
        </w:rPr>
        <w:t>Ulica Vladimira Nazora (od Britanskog trga do Zamenhofova ulice)</w:t>
      </w:r>
      <w:r w:rsidR="00A4313F">
        <w:rPr>
          <w:rFonts w:ascii="Times New Roman" w:eastAsia="Times New Roman" w:hAnsi="Times New Roman" w:cs="Times New Roman"/>
          <w:color w:val="000000"/>
          <w:sz w:val="24"/>
          <w:szCs w:val="24"/>
          <w:lang w:eastAsia="hr-HR"/>
        </w:rPr>
        <w:t xml:space="preserve">, </w:t>
      </w:r>
      <w:r w:rsidRPr="00DA778F">
        <w:rPr>
          <w:rFonts w:ascii="Times New Roman" w:eastAsia="Times New Roman" w:hAnsi="Times New Roman" w:cs="Times New Roman"/>
          <w:color w:val="000000"/>
          <w:sz w:val="24"/>
          <w:szCs w:val="24"/>
          <w:lang w:eastAsia="hr-HR"/>
        </w:rPr>
        <w:t>Varšavska ulica</w:t>
      </w:r>
      <w:r w:rsidR="00A4313F">
        <w:rPr>
          <w:rFonts w:ascii="Times New Roman" w:eastAsia="Times New Roman" w:hAnsi="Times New Roman" w:cs="Times New Roman"/>
          <w:color w:val="000000"/>
          <w:sz w:val="24"/>
          <w:szCs w:val="24"/>
          <w:lang w:eastAsia="hr-HR"/>
        </w:rPr>
        <w:t xml:space="preserve">, </w:t>
      </w:r>
      <w:r w:rsidRPr="00DA778F">
        <w:rPr>
          <w:rFonts w:ascii="Times New Roman" w:eastAsia="Times New Roman" w:hAnsi="Times New Roman" w:cs="Times New Roman"/>
          <w:color w:val="000000"/>
          <w:sz w:val="24"/>
          <w:szCs w:val="24"/>
          <w:lang w:eastAsia="hr-HR"/>
        </w:rPr>
        <w:t>Vlaška ulica</w:t>
      </w:r>
      <w:r w:rsidR="00A4313F">
        <w:rPr>
          <w:rFonts w:ascii="Times New Roman" w:eastAsia="Times New Roman" w:hAnsi="Times New Roman" w:cs="Times New Roman"/>
          <w:color w:val="000000"/>
          <w:sz w:val="24"/>
          <w:szCs w:val="24"/>
          <w:lang w:eastAsia="hr-HR"/>
        </w:rPr>
        <w:t xml:space="preserve">, </w:t>
      </w:r>
      <w:r w:rsidRPr="00DA778F">
        <w:rPr>
          <w:rFonts w:ascii="Times New Roman" w:eastAsia="Times New Roman" w:hAnsi="Times New Roman" w:cs="Times New Roman"/>
          <w:color w:val="000000"/>
          <w:sz w:val="24"/>
          <w:szCs w:val="24"/>
          <w:lang w:eastAsia="hr-HR"/>
        </w:rPr>
        <w:t>Vodnikova ulica</w:t>
      </w:r>
      <w:r w:rsidR="00A4313F">
        <w:rPr>
          <w:rFonts w:ascii="Times New Roman" w:eastAsia="Times New Roman" w:hAnsi="Times New Roman" w:cs="Times New Roman"/>
          <w:color w:val="000000"/>
          <w:sz w:val="24"/>
          <w:szCs w:val="24"/>
          <w:lang w:eastAsia="hr-HR"/>
        </w:rPr>
        <w:t xml:space="preserve">, </w:t>
      </w:r>
      <w:r w:rsidRPr="00DA778F">
        <w:rPr>
          <w:rFonts w:ascii="Times New Roman" w:eastAsia="Times New Roman" w:hAnsi="Times New Roman" w:cs="Times New Roman"/>
          <w:color w:val="000000"/>
          <w:sz w:val="24"/>
          <w:szCs w:val="24"/>
          <w:lang w:eastAsia="hr-HR"/>
        </w:rPr>
        <w:t>Zavojna ulica</w:t>
      </w:r>
      <w:r w:rsidR="00A4313F">
        <w:rPr>
          <w:rFonts w:ascii="Times New Roman" w:eastAsia="Times New Roman" w:hAnsi="Times New Roman" w:cs="Times New Roman"/>
          <w:color w:val="000000"/>
          <w:sz w:val="24"/>
          <w:szCs w:val="24"/>
          <w:lang w:eastAsia="hr-HR"/>
        </w:rPr>
        <w:t xml:space="preserve">, </w:t>
      </w:r>
      <w:r w:rsidRPr="00DA778F">
        <w:rPr>
          <w:rFonts w:ascii="Times New Roman" w:eastAsia="Times New Roman" w:hAnsi="Times New Roman" w:cs="Times New Roman"/>
          <w:color w:val="000000"/>
          <w:sz w:val="24"/>
          <w:szCs w:val="24"/>
          <w:lang w:eastAsia="hr-HR"/>
        </w:rPr>
        <w:t>Zavrtnica (od Ulice Ivana Banjavčića do Ulice kneza Branimira)</w:t>
      </w:r>
      <w:r w:rsidR="00A4313F">
        <w:rPr>
          <w:rFonts w:ascii="Times New Roman" w:eastAsia="Times New Roman" w:hAnsi="Times New Roman" w:cs="Times New Roman"/>
          <w:color w:val="000000"/>
          <w:sz w:val="24"/>
          <w:szCs w:val="24"/>
          <w:lang w:eastAsia="hr-HR"/>
        </w:rPr>
        <w:t xml:space="preserve">, </w:t>
      </w:r>
      <w:r w:rsidRPr="00DA778F">
        <w:rPr>
          <w:rFonts w:ascii="Times New Roman" w:eastAsia="Times New Roman" w:hAnsi="Times New Roman" w:cs="Times New Roman"/>
          <w:color w:val="000000"/>
          <w:sz w:val="24"/>
          <w:szCs w:val="24"/>
          <w:lang w:eastAsia="hr-HR"/>
        </w:rPr>
        <w:t>Zvonarnička ulica</w:t>
      </w:r>
      <w:r w:rsidR="00A4313F">
        <w:rPr>
          <w:rFonts w:ascii="Times New Roman" w:eastAsia="Times New Roman" w:hAnsi="Times New Roman" w:cs="Times New Roman"/>
          <w:color w:val="000000"/>
          <w:sz w:val="24"/>
          <w:szCs w:val="24"/>
          <w:lang w:eastAsia="hr-HR"/>
        </w:rPr>
        <w:t>.</w:t>
      </w:r>
    </w:p>
    <w:p w:rsidR="00DA778F" w:rsidRDefault="00DA778F" w:rsidP="002258CE">
      <w:pPr>
        <w:shd w:val="clear" w:color="auto" w:fill="FFFFFF"/>
        <w:spacing w:after="0" w:line="240" w:lineRule="auto"/>
        <w:jc w:val="both"/>
        <w:rPr>
          <w:rFonts w:ascii="Times New Roman" w:eastAsia="Times New Roman" w:hAnsi="Times New Roman" w:cs="Times New Roman"/>
          <w:color w:val="000000"/>
          <w:sz w:val="24"/>
          <w:szCs w:val="24"/>
          <w:lang w:eastAsia="hr-HR"/>
        </w:rPr>
      </w:pPr>
    </w:p>
    <w:p w:rsidR="00E966CE" w:rsidRDefault="00E966CE" w:rsidP="00857216">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p>
    <w:p w:rsidR="00E966CE" w:rsidRDefault="00E966CE" w:rsidP="00E966CE">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b/>
          <w:bCs/>
          <w:color w:val="000000"/>
          <w:sz w:val="24"/>
          <w:szCs w:val="24"/>
          <w:lang w:eastAsia="hr-HR"/>
        </w:rPr>
        <w:t>I.1. ZONA</w:t>
      </w:r>
    </w:p>
    <w:p w:rsidR="002258CE" w:rsidRDefault="002258CE" w:rsidP="00B24973">
      <w:pPr>
        <w:shd w:val="clear" w:color="auto" w:fill="FFFFFF"/>
        <w:spacing w:after="0" w:line="240" w:lineRule="auto"/>
        <w:jc w:val="both"/>
        <w:rPr>
          <w:rFonts w:ascii="Times New Roman" w:eastAsia="Times New Roman" w:hAnsi="Times New Roman" w:cs="Times New Roman"/>
          <w:color w:val="000000"/>
          <w:sz w:val="24"/>
          <w:szCs w:val="24"/>
          <w:lang w:eastAsia="hr-HR"/>
        </w:rPr>
      </w:pPr>
    </w:p>
    <w:p w:rsidR="00F9572D" w:rsidRDefault="00F9572D" w:rsidP="00F9572D">
      <w:pPr>
        <w:spacing w:line="240" w:lineRule="auto"/>
        <w:jc w:val="both"/>
        <w:rPr>
          <w:rFonts w:ascii="Times New Roman" w:hAnsi="Times New Roman" w:cs="Times New Roman"/>
          <w:sz w:val="24"/>
          <w:szCs w:val="24"/>
        </w:rPr>
      </w:pPr>
      <w:r w:rsidRPr="00F9572D">
        <w:rPr>
          <w:rFonts w:ascii="Times New Roman" w:hAnsi="Times New Roman" w:cs="Times New Roman"/>
          <w:sz w:val="24"/>
          <w:szCs w:val="24"/>
        </w:rPr>
        <w:t>Demetrova ulica</w:t>
      </w:r>
      <w:r>
        <w:rPr>
          <w:rFonts w:ascii="Times New Roman" w:hAnsi="Times New Roman" w:cs="Times New Roman"/>
          <w:sz w:val="24"/>
          <w:szCs w:val="24"/>
        </w:rPr>
        <w:t xml:space="preserve">, </w:t>
      </w:r>
      <w:r w:rsidRPr="00F9572D">
        <w:rPr>
          <w:rFonts w:ascii="Times New Roman" w:hAnsi="Times New Roman" w:cs="Times New Roman"/>
          <w:sz w:val="24"/>
          <w:szCs w:val="24"/>
        </w:rPr>
        <w:t>Dverce</w:t>
      </w:r>
      <w:r>
        <w:rPr>
          <w:rFonts w:ascii="Times New Roman" w:hAnsi="Times New Roman" w:cs="Times New Roman"/>
          <w:sz w:val="24"/>
          <w:szCs w:val="24"/>
        </w:rPr>
        <w:t xml:space="preserve">, </w:t>
      </w:r>
      <w:r w:rsidRPr="00F9572D">
        <w:rPr>
          <w:rFonts w:ascii="Times New Roman" w:hAnsi="Times New Roman" w:cs="Times New Roman"/>
          <w:sz w:val="24"/>
          <w:szCs w:val="24"/>
        </w:rPr>
        <w:t>Dvoranski prečac</w:t>
      </w:r>
      <w:r>
        <w:rPr>
          <w:rFonts w:ascii="Times New Roman" w:hAnsi="Times New Roman" w:cs="Times New Roman"/>
          <w:sz w:val="24"/>
          <w:szCs w:val="24"/>
        </w:rPr>
        <w:t xml:space="preserve">, </w:t>
      </w:r>
      <w:r w:rsidRPr="00F9572D">
        <w:rPr>
          <w:rFonts w:ascii="Times New Roman" w:hAnsi="Times New Roman" w:cs="Times New Roman"/>
          <w:sz w:val="24"/>
          <w:szCs w:val="24"/>
        </w:rPr>
        <w:t>Gradec</w:t>
      </w:r>
      <w:r>
        <w:rPr>
          <w:rFonts w:ascii="Times New Roman" w:hAnsi="Times New Roman" w:cs="Times New Roman"/>
          <w:sz w:val="24"/>
          <w:szCs w:val="24"/>
        </w:rPr>
        <w:t xml:space="preserve">, </w:t>
      </w:r>
      <w:r w:rsidRPr="00F9572D">
        <w:rPr>
          <w:rFonts w:ascii="Times New Roman" w:hAnsi="Times New Roman" w:cs="Times New Roman"/>
          <w:sz w:val="24"/>
          <w:szCs w:val="24"/>
        </w:rPr>
        <w:t>Grič</w:t>
      </w:r>
      <w:r>
        <w:rPr>
          <w:rFonts w:ascii="Times New Roman" w:hAnsi="Times New Roman" w:cs="Times New Roman"/>
          <w:sz w:val="24"/>
          <w:szCs w:val="24"/>
        </w:rPr>
        <w:t xml:space="preserve">, </w:t>
      </w:r>
      <w:r w:rsidRPr="00F9572D">
        <w:rPr>
          <w:rFonts w:ascii="Times New Roman" w:hAnsi="Times New Roman" w:cs="Times New Roman"/>
          <w:sz w:val="24"/>
          <w:szCs w:val="24"/>
        </w:rPr>
        <w:t>Ilirski trg</w:t>
      </w:r>
      <w:r>
        <w:rPr>
          <w:rFonts w:ascii="Times New Roman" w:hAnsi="Times New Roman" w:cs="Times New Roman"/>
          <w:sz w:val="24"/>
          <w:szCs w:val="24"/>
        </w:rPr>
        <w:t xml:space="preserve">, </w:t>
      </w:r>
      <w:r w:rsidRPr="00F9572D">
        <w:rPr>
          <w:rFonts w:ascii="Times New Roman" w:hAnsi="Times New Roman" w:cs="Times New Roman"/>
          <w:sz w:val="24"/>
          <w:szCs w:val="24"/>
        </w:rPr>
        <w:t>Jezuitski trg</w:t>
      </w:r>
      <w:r>
        <w:rPr>
          <w:rFonts w:ascii="Times New Roman" w:hAnsi="Times New Roman" w:cs="Times New Roman"/>
          <w:sz w:val="24"/>
          <w:szCs w:val="24"/>
        </w:rPr>
        <w:t xml:space="preserve">, </w:t>
      </w:r>
      <w:r w:rsidRPr="00F9572D">
        <w:rPr>
          <w:rFonts w:ascii="Times New Roman" w:hAnsi="Times New Roman" w:cs="Times New Roman"/>
          <w:sz w:val="24"/>
          <w:szCs w:val="24"/>
        </w:rPr>
        <w:t>Jurjevska ulica (od Ilirskog trga do Mlinarske ceste)</w:t>
      </w:r>
      <w:r>
        <w:rPr>
          <w:rFonts w:ascii="Times New Roman" w:hAnsi="Times New Roman" w:cs="Times New Roman"/>
          <w:sz w:val="24"/>
          <w:szCs w:val="24"/>
        </w:rPr>
        <w:t xml:space="preserve">, </w:t>
      </w:r>
      <w:r w:rsidRPr="00F9572D">
        <w:rPr>
          <w:rFonts w:ascii="Times New Roman" w:hAnsi="Times New Roman" w:cs="Times New Roman"/>
          <w:sz w:val="24"/>
          <w:szCs w:val="24"/>
        </w:rPr>
        <w:t>Kamenita ulica</w:t>
      </w:r>
      <w:r>
        <w:rPr>
          <w:rFonts w:ascii="Times New Roman" w:hAnsi="Times New Roman" w:cs="Times New Roman"/>
          <w:sz w:val="24"/>
          <w:szCs w:val="24"/>
        </w:rPr>
        <w:t xml:space="preserve">, </w:t>
      </w:r>
      <w:r w:rsidRPr="00F9572D">
        <w:rPr>
          <w:rFonts w:ascii="Times New Roman" w:hAnsi="Times New Roman" w:cs="Times New Roman"/>
          <w:sz w:val="24"/>
          <w:szCs w:val="24"/>
        </w:rPr>
        <w:t>Kapucinske stube</w:t>
      </w:r>
      <w:r>
        <w:rPr>
          <w:rFonts w:ascii="Times New Roman" w:hAnsi="Times New Roman" w:cs="Times New Roman"/>
          <w:sz w:val="24"/>
          <w:szCs w:val="24"/>
        </w:rPr>
        <w:t xml:space="preserve">, </w:t>
      </w:r>
      <w:r w:rsidRPr="00F9572D">
        <w:rPr>
          <w:rFonts w:ascii="Times New Roman" w:hAnsi="Times New Roman" w:cs="Times New Roman"/>
          <w:sz w:val="24"/>
          <w:szCs w:val="24"/>
        </w:rPr>
        <w:t>Klanac Grgura Tepečića</w:t>
      </w:r>
      <w:r>
        <w:rPr>
          <w:rFonts w:ascii="Times New Roman" w:hAnsi="Times New Roman" w:cs="Times New Roman"/>
          <w:sz w:val="24"/>
          <w:szCs w:val="24"/>
        </w:rPr>
        <w:t xml:space="preserve">, </w:t>
      </w:r>
      <w:r w:rsidRPr="00F9572D">
        <w:rPr>
          <w:rFonts w:ascii="Times New Roman" w:hAnsi="Times New Roman" w:cs="Times New Roman"/>
          <w:sz w:val="24"/>
          <w:szCs w:val="24"/>
        </w:rPr>
        <w:t>Trg Josipa Langa</w:t>
      </w:r>
      <w:r>
        <w:rPr>
          <w:rFonts w:ascii="Times New Roman" w:hAnsi="Times New Roman" w:cs="Times New Roman"/>
          <w:sz w:val="24"/>
          <w:szCs w:val="24"/>
        </w:rPr>
        <w:t xml:space="preserve">, </w:t>
      </w:r>
      <w:r w:rsidRPr="00F9572D">
        <w:rPr>
          <w:rFonts w:ascii="Times New Roman" w:hAnsi="Times New Roman" w:cs="Times New Roman"/>
          <w:sz w:val="24"/>
          <w:szCs w:val="24"/>
        </w:rPr>
        <w:t>Lisinskoga ulica</w:t>
      </w:r>
      <w:r>
        <w:rPr>
          <w:rFonts w:ascii="Times New Roman" w:hAnsi="Times New Roman" w:cs="Times New Roman"/>
          <w:sz w:val="24"/>
          <w:szCs w:val="24"/>
        </w:rPr>
        <w:t xml:space="preserve">, </w:t>
      </w:r>
      <w:r w:rsidRPr="00F9572D">
        <w:rPr>
          <w:rFonts w:ascii="Times New Roman" w:hAnsi="Times New Roman" w:cs="Times New Roman"/>
          <w:sz w:val="24"/>
          <w:szCs w:val="24"/>
        </w:rPr>
        <w:t>Male stube</w:t>
      </w:r>
      <w:r>
        <w:rPr>
          <w:rFonts w:ascii="Times New Roman" w:hAnsi="Times New Roman" w:cs="Times New Roman"/>
          <w:sz w:val="24"/>
          <w:szCs w:val="24"/>
        </w:rPr>
        <w:t xml:space="preserve">, </w:t>
      </w:r>
      <w:r w:rsidRPr="00F9572D">
        <w:rPr>
          <w:rFonts w:ascii="Times New Roman" w:hAnsi="Times New Roman" w:cs="Times New Roman"/>
          <w:sz w:val="24"/>
          <w:szCs w:val="24"/>
        </w:rPr>
        <w:t>Mlinske stube</w:t>
      </w:r>
      <w:r>
        <w:rPr>
          <w:rFonts w:ascii="Times New Roman" w:hAnsi="Times New Roman" w:cs="Times New Roman"/>
          <w:sz w:val="24"/>
          <w:szCs w:val="24"/>
        </w:rPr>
        <w:t xml:space="preserve">, </w:t>
      </w:r>
      <w:r w:rsidRPr="00F9572D">
        <w:rPr>
          <w:rFonts w:ascii="Times New Roman" w:hAnsi="Times New Roman" w:cs="Times New Roman"/>
          <w:sz w:val="24"/>
          <w:szCs w:val="24"/>
        </w:rPr>
        <w:t>Mesnička ulica</w:t>
      </w:r>
      <w:r>
        <w:rPr>
          <w:rFonts w:ascii="Times New Roman" w:hAnsi="Times New Roman" w:cs="Times New Roman"/>
          <w:sz w:val="24"/>
          <w:szCs w:val="24"/>
        </w:rPr>
        <w:t xml:space="preserve">, </w:t>
      </w:r>
      <w:r w:rsidRPr="00F9572D">
        <w:rPr>
          <w:rFonts w:ascii="Times New Roman" w:hAnsi="Times New Roman" w:cs="Times New Roman"/>
          <w:sz w:val="24"/>
          <w:szCs w:val="24"/>
        </w:rPr>
        <w:t>Mletačka ulica</w:t>
      </w:r>
      <w:r>
        <w:rPr>
          <w:rFonts w:ascii="Times New Roman" w:hAnsi="Times New Roman" w:cs="Times New Roman"/>
          <w:sz w:val="24"/>
          <w:szCs w:val="24"/>
        </w:rPr>
        <w:t xml:space="preserve">, </w:t>
      </w:r>
      <w:r w:rsidRPr="00F9572D">
        <w:rPr>
          <w:rFonts w:ascii="Times New Roman" w:hAnsi="Times New Roman" w:cs="Times New Roman"/>
          <w:sz w:val="24"/>
          <w:szCs w:val="24"/>
        </w:rPr>
        <w:t>Opatička ulica</w:t>
      </w:r>
      <w:r>
        <w:rPr>
          <w:rFonts w:ascii="Times New Roman" w:hAnsi="Times New Roman" w:cs="Times New Roman"/>
          <w:sz w:val="24"/>
          <w:szCs w:val="24"/>
        </w:rPr>
        <w:t xml:space="preserve">, </w:t>
      </w:r>
      <w:r w:rsidRPr="00F9572D">
        <w:rPr>
          <w:rFonts w:ascii="Times New Roman" w:hAnsi="Times New Roman" w:cs="Times New Roman"/>
          <w:sz w:val="24"/>
          <w:szCs w:val="24"/>
        </w:rPr>
        <w:t>Strossmayerovo šetalište</w:t>
      </w:r>
      <w:r>
        <w:rPr>
          <w:rFonts w:ascii="Times New Roman" w:hAnsi="Times New Roman" w:cs="Times New Roman"/>
          <w:sz w:val="24"/>
          <w:szCs w:val="24"/>
        </w:rPr>
        <w:t xml:space="preserve">, </w:t>
      </w:r>
      <w:r w:rsidRPr="00F9572D">
        <w:rPr>
          <w:rFonts w:ascii="Times New Roman" w:hAnsi="Times New Roman" w:cs="Times New Roman"/>
          <w:sz w:val="24"/>
          <w:szCs w:val="24"/>
        </w:rPr>
        <w:t>Stube Bartola Felbingera</w:t>
      </w:r>
      <w:r>
        <w:rPr>
          <w:rFonts w:ascii="Times New Roman" w:hAnsi="Times New Roman" w:cs="Times New Roman"/>
          <w:sz w:val="24"/>
          <w:szCs w:val="24"/>
        </w:rPr>
        <w:t xml:space="preserve">, </w:t>
      </w:r>
      <w:r w:rsidRPr="00F9572D">
        <w:rPr>
          <w:rFonts w:ascii="Times New Roman" w:hAnsi="Times New Roman" w:cs="Times New Roman"/>
          <w:sz w:val="24"/>
          <w:szCs w:val="24"/>
        </w:rPr>
        <w:t>Stube biskupa Duha</w:t>
      </w:r>
      <w:r>
        <w:rPr>
          <w:rFonts w:ascii="Times New Roman" w:hAnsi="Times New Roman" w:cs="Times New Roman"/>
          <w:sz w:val="24"/>
          <w:szCs w:val="24"/>
        </w:rPr>
        <w:t xml:space="preserve">, </w:t>
      </w:r>
      <w:r w:rsidRPr="00F9572D">
        <w:rPr>
          <w:rFonts w:ascii="Times New Roman" w:hAnsi="Times New Roman" w:cs="Times New Roman"/>
          <w:sz w:val="24"/>
          <w:szCs w:val="24"/>
        </w:rPr>
        <w:t>Stube Ivana Zakmardija</w:t>
      </w:r>
      <w:r>
        <w:rPr>
          <w:rFonts w:ascii="Times New Roman" w:hAnsi="Times New Roman" w:cs="Times New Roman"/>
          <w:sz w:val="24"/>
          <w:szCs w:val="24"/>
        </w:rPr>
        <w:t xml:space="preserve">, </w:t>
      </w:r>
      <w:r w:rsidRPr="00F9572D">
        <w:rPr>
          <w:rFonts w:ascii="Times New Roman" w:hAnsi="Times New Roman" w:cs="Times New Roman"/>
          <w:sz w:val="24"/>
          <w:szCs w:val="24"/>
        </w:rPr>
        <w:t>Stube kralja Ladislava</w:t>
      </w:r>
      <w:r>
        <w:rPr>
          <w:rFonts w:ascii="Times New Roman" w:hAnsi="Times New Roman" w:cs="Times New Roman"/>
          <w:sz w:val="24"/>
          <w:szCs w:val="24"/>
        </w:rPr>
        <w:t xml:space="preserve">, </w:t>
      </w:r>
      <w:r w:rsidRPr="00F9572D">
        <w:rPr>
          <w:rFonts w:ascii="Times New Roman" w:hAnsi="Times New Roman" w:cs="Times New Roman"/>
          <w:sz w:val="24"/>
          <w:szCs w:val="24"/>
        </w:rPr>
        <w:t>Ulica Josipa Eugena Tomića k.br. 12A</w:t>
      </w:r>
      <w:r>
        <w:rPr>
          <w:rFonts w:ascii="Times New Roman" w:hAnsi="Times New Roman" w:cs="Times New Roman"/>
          <w:sz w:val="24"/>
          <w:szCs w:val="24"/>
        </w:rPr>
        <w:t xml:space="preserve">, </w:t>
      </w:r>
      <w:r w:rsidRPr="00F9572D">
        <w:rPr>
          <w:rFonts w:ascii="Times New Roman" w:hAnsi="Times New Roman" w:cs="Times New Roman"/>
          <w:sz w:val="24"/>
          <w:szCs w:val="24"/>
        </w:rPr>
        <w:t>Trg Braće hrvatskoga zmaja</w:t>
      </w:r>
      <w:r>
        <w:rPr>
          <w:rFonts w:ascii="Times New Roman" w:hAnsi="Times New Roman" w:cs="Times New Roman"/>
          <w:sz w:val="24"/>
          <w:szCs w:val="24"/>
        </w:rPr>
        <w:t xml:space="preserve">, </w:t>
      </w:r>
      <w:r w:rsidRPr="00F9572D">
        <w:rPr>
          <w:rFonts w:ascii="Times New Roman" w:hAnsi="Times New Roman" w:cs="Times New Roman"/>
          <w:sz w:val="24"/>
          <w:szCs w:val="24"/>
        </w:rPr>
        <w:t>Trg Franje Markovića</w:t>
      </w:r>
      <w:r>
        <w:rPr>
          <w:rFonts w:ascii="Times New Roman" w:hAnsi="Times New Roman" w:cs="Times New Roman"/>
          <w:sz w:val="24"/>
          <w:szCs w:val="24"/>
        </w:rPr>
        <w:t xml:space="preserve">, </w:t>
      </w:r>
      <w:r w:rsidRPr="00F9572D">
        <w:rPr>
          <w:rFonts w:ascii="Times New Roman" w:hAnsi="Times New Roman" w:cs="Times New Roman"/>
          <w:sz w:val="24"/>
          <w:szCs w:val="24"/>
        </w:rPr>
        <w:t>Trg Katarine Zrinske</w:t>
      </w:r>
      <w:r>
        <w:rPr>
          <w:rFonts w:ascii="Times New Roman" w:hAnsi="Times New Roman" w:cs="Times New Roman"/>
          <w:sz w:val="24"/>
          <w:szCs w:val="24"/>
        </w:rPr>
        <w:t xml:space="preserve">, </w:t>
      </w:r>
      <w:r w:rsidRPr="00F9572D">
        <w:rPr>
          <w:rFonts w:ascii="Times New Roman" w:hAnsi="Times New Roman" w:cs="Times New Roman"/>
          <w:sz w:val="24"/>
          <w:szCs w:val="24"/>
        </w:rPr>
        <w:t>Trg sv. Marka</w:t>
      </w:r>
      <w:r>
        <w:rPr>
          <w:rFonts w:ascii="Times New Roman" w:hAnsi="Times New Roman" w:cs="Times New Roman"/>
          <w:sz w:val="24"/>
          <w:szCs w:val="24"/>
        </w:rPr>
        <w:t xml:space="preserve">, </w:t>
      </w:r>
      <w:r w:rsidRPr="00F9572D">
        <w:rPr>
          <w:rFonts w:ascii="Times New Roman" w:hAnsi="Times New Roman" w:cs="Times New Roman"/>
          <w:sz w:val="24"/>
          <w:szCs w:val="24"/>
        </w:rPr>
        <w:t>Ulica 29. listopada 1918.</w:t>
      </w:r>
      <w:r>
        <w:rPr>
          <w:rFonts w:ascii="Times New Roman" w:hAnsi="Times New Roman" w:cs="Times New Roman"/>
          <w:sz w:val="24"/>
          <w:szCs w:val="24"/>
        </w:rPr>
        <w:t xml:space="preserve">, </w:t>
      </w:r>
      <w:r w:rsidRPr="00F9572D">
        <w:rPr>
          <w:rFonts w:ascii="Times New Roman" w:hAnsi="Times New Roman" w:cs="Times New Roman"/>
          <w:sz w:val="24"/>
          <w:szCs w:val="24"/>
        </w:rPr>
        <w:t>Ulica Ambroza i Klotilde Vranyczany</w:t>
      </w:r>
      <w:r>
        <w:rPr>
          <w:rFonts w:ascii="Times New Roman" w:hAnsi="Times New Roman" w:cs="Times New Roman"/>
          <w:sz w:val="24"/>
          <w:szCs w:val="24"/>
        </w:rPr>
        <w:t xml:space="preserve">, </w:t>
      </w:r>
      <w:r w:rsidRPr="00F9572D">
        <w:rPr>
          <w:rFonts w:ascii="Times New Roman" w:hAnsi="Times New Roman" w:cs="Times New Roman"/>
          <w:sz w:val="24"/>
          <w:szCs w:val="24"/>
        </w:rPr>
        <w:t>Ulica Antuna G. Matoša</w:t>
      </w:r>
      <w:r>
        <w:rPr>
          <w:rFonts w:ascii="Times New Roman" w:hAnsi="Times New Roman" w:cs="Times New Roman"/>
          <w:sz w:val="24"/>
          <w:szCs w:val="24"/>
        </w:rPr>
        <w:t xml:space="preserve">, </w:t>
      </w:r>
      <w:r w:rsidRPr="00F9572D">
        <w:rPr>
          <w:rFonts w:ascii="Times New Roman" w:hAnsi="Times New Roman" w:cs="Times New Roman"/>
          <w:sz w:val="24"/>
          <w:szCs w:val="24"/>
        </w:rPr>
        <w:t>Ulica Đure Basarička</w:t>
      </w:r>
      <w:r>
        <w:rPr>
          <w:rFonts w:ascii="Times New Roman" w:hAnsi="Times New Roman" w:cs="Times New Roman"/>
          <w:sz w:val="24"/>
          <w:szCs w:val="24"/>
        </w:rPr>
        <w:t xml:space="preserve">, </w:t>
      </w:r>
      <w:r w:rsidRPr="00F9572D">
        <w:rPr>
          <w:rFonts w:ascii="Times New Roman" w:hAnsi="Times New Roman" w:cs="Times New Roman"/>
          <w:sz w:val="24"/>
          <w:szCs w:val="24"/>
        </w:rPr>
        <w:t>Golubovac</w:t>
      </w:r>
      <w:r>
        <w:rPr>
          <w:rFonts w:ascii="Times New Roman" w:hAnsi="Times New Roman" w:cs="Times New Roman"/>
          <w:sz w:val="24"/>
          <w:szCs w:val="24"/>
        </w:rPr>
        <w:t xml:space="preserve">, </w:t>
      </w:r>
      <w:r w:rsidRPr="00F9572D">
        <w:rPr>
          <w:rFonts w:ascii="Times New Roman" w:hAnsi="Times New Roman" w:cs="Times New Roman"/>
          <w:sz w:val="24"/>
          <w:szCs w:val="24"/>
        </w:rPr>
        <w:t>Ulica Josipa Freudenreicha</w:t>
      </w:r>
      <w:r>
        <w:rPr>
          <w:rFonts w:ascii="Times New Roman" w:hAnsi="Times New Roman" w:cs="Times New Roman"/>
          <w:sz w:val="24"/>
          <w:szCs w:val="24"/>
        </w:rPr>
        <w:t xml:space="preserve">, </w:t>
      </w:r>
      <w:r w:rsidRPr="00F9572D">
        <w:rPr>
          <w:rFonts w:ascii="Times New Roman" w:hAnsi="Times New Roman" w:cs="Times New Roman"/>
          <w:sz w:val="24"/>
          <w:szCs w:val="24"/>
        </w:rPr>
        <w:t>Ulica Josipa Kuševića</w:t>
      </w:r>
      <w:r>
        <w:rPr>
          <w:rFonts w:ascii="Times New Roman" w:hAnsi="Times New Roman" w:cs="Times New Roman"/>
          <w:sz w:val="24"/>
          <w:szCs w:val="24"/>
        </w:rPr>
        <w:t xml:space="preserve">, </w:t>
      </w:r>
      <w:r w:rsidRPr="00F9572D">
        <w:rPr>
          <w:rFonts w:ascii="Times New Roman" w:hAnsi="Times New Roman" w:cs="Times New Roman"/>
          <w:sz w:val="24"/>
          <w:szCs w:val="24"/>
        </w:rPr>
        <w:t>Ulica Jurja Habdelića</w:t>
      </w:r>
      <w:r>
        <w:rPr>
          <w:rFonts w:ascii="Times New Roman" w:hAnsi="Times New Roman" w:cs="Times New Roman"/>
          <w:sz w:val="24"/>
          <w:szCs w:val="24"/>
        </w:rPr>
        <w:t xml:space="preserve">, </w:t>
      </w:r>
      <w:r w:rsidRPr="00F9572D">
        <w:rPr>
          <w:rFonts w:ascii="Times New Roman" w:hAnsi="Times New Roman" w:cs="Times New Roman"/>
          <w:sz w:val="24"/>
          <w:szCs w:val="24"/>
        </w:rPr>
        <w:t>Ulica Pavla Radića</w:t>
      </w:r>
      <w:r>
        <w:rPr>
          <w:rFonts w:ascii="Times New Roman" w:hAnsi="Times New Roman" w:cs="Times New Roman"/>
          <w:sz w:val="24"/>
          <w:szCs w:val="24"/>
        </w:rPr>
        <w:t xml:space="preserve">, </w:t>
      </w:r>
      <w:r w:rsidRPr="00F9572D">
        <w:rPr>
          <w:rFonts w:ascii="Times New Roman" w:hAnsi="Times New Roman" w:cs="Times New Roman"/>
          <w:sz w:val="24"/>
          <w:szCs w:val="24"/>
        </w:rPr>
        <w:t>Ulica sv. Ćirila i Metoda</w:t>
      </w:r>
      <w:r>
        <w:rPr>
          <w:rFonts w:ascii="Times New Roman" w:hAnsi="Times New Roman" w:cs="Times New Roman"/>
          <w:sz w:val="24"/>
          <w:szCs w:val="24"/>
        </w:rPr>
        <w:t xml:space="preserve">, </w:t>
      </w:r>
      <w:r w:rsidRPr="00F9572D">
        <w:rPr>
          <w:rFonts w:ascii="Times New Roman" w:hAnsi="Times New Roman" w:cs="Times New Roman"/>
          <w:sz w:val="24"/>
          <w:szCs w:val="24"/>
        </w:rPr>
        <w:t>Ulica Tita Brezovačkoga</w:t>
      </w:r>
      <w:r>
        <w:rPr>
          <w:rFonts w:ascii="Times New Roman" w:hAnsi="Times New Roman" w:cs="Times New Roman"/>
          <w:sz w:val="24"/>
          <w:szCs w:val="24"/>
        </w:rPr>
        <w:t xml:space="preserve">, </w:t>
      </w:r>
      <w:r w:rsidRPr="00F9572D">
        <w:rPr>
          <w:rFonts w:ascii="Times New Roman" w:hAnsi="Times New Roman" w:cs="Times New Roman"/>
          <w:sz w:val="24"/>
          <w:szCs w:val="24"/>
        </w:rPr>
        <w:t>Visoka ulica</w:t>
      </w:r>
      <w:r>
        <w:rPr>
          <w:rFonts w:ascii="Times New Roman" w:hAnsi="Times New Roman" w:cs="Times New Roman"/>
          <w:sz w:val="24"/>
          <w:szCs w:val="24"/>
        </w:rPr>
        <w:t xml:space="preserve">, </w:t>
      </w:r>
      <w:r w:rsidRPr="00F9572D">
        <w:rPr>
          <w:rFonts w:ascii="Times New Roman" w:hAnsi="Times New Roman" w:cs="Times New Roman"/>
          <w:sz w:val="24"/>
          <w:szCs w:val="24"/>
        </w:rPr>
        <w:t>Vitezovićeva ulica</w:t>
      </w:r>
      <w:r>
        <w:rPr>
          <w:rFonts w:ascii="Times New Roman" w:hAnsi="Times New Roman" w:cs="Times New Roman"/>
          <w:sz w:val="24"/>
          <w:szCs w:val="24"/>
        </w:rPr>
        <w:t>.</w:t>
      </w:r>
    </w:p>
    <w:p w:rsidR="00F9572D" w:rsidRDefault="00F9572D" w:rsidP="00E966CE">
      <w:pPr>
        <w:shd w:val="clear" w:color="auto" w:fill="FFFFFF"/>
        <w:spacing w:after="0" w:line="240" w:lineRule="auto"/>
        <w:ind w:firstLine="709"/>
        <w:jc w:val="both"/>
        <w:rPr>
          <w:rFonts w:ascii="Times New Roman" w:eastAsia="Times New Roman" w:hAnsi="Times New Roman" w:cs="Times New Roman"/>
          <w:b/>
          <w:bCs/>
          <w:color w:val="000000"/>
          <w:sz w:val="24"/>
          <w:szCs w:val="24"/>
          <w:lang w:eastAsia="hr-HR"/>
        </w:rPr>
      </w:pPr>
    </w:p>
    <w:p w:rsidR="00B24973" w:rsidRDefault="00E966CE" w:rsidP="00E966CE">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b/>
          <w:bCs/>
          <w:color w:val="000000"/>
          <w:sz w:val="24"/>
          <w:szCs w:val="24"/>
          <w:lang w:eastAsia="hr-HR"/>
        </w:rPr>
        <w:t>I.2.</w:t>
      </w:r>
      <w:r>
        <w:rPr>
          <w:rFonts w:ascii="Times New Roman" w:eastAsia="Times New Roman" w:hAnsi="Times New Roman" w:cs="Times New Roman"/>
          <w:color w:val="000000"/>
          <w:sz w:val="24"/>
          <w:szCs w:val="24"/>
          <w:lang w:eastAsia="hr-HR"/>
        </w:rPr>
        <w:t> </w:t>
      </w:r>
      <w:r>
        <w:rPr>
          <w:rFonts w:ascii="Times New Roman" w:eastAsia="Times New Roman" w:hAnsi="Times New Roman" w:cs="Times New Roman"/>
          <w:b/>
          <w:bCs/>
          <w:color w:val="000000"/>
          <w:sz w:val="24"/>
          <w:szCs w:val="24"/>
          <w:lang w:eastAsia="hr-HR"/>
        </w:rPr>
        <w:t>ZONA</w:t>
      </w:r>
      <w:r>
        <w:rPr>
          <w:rFonts w:ascii="Times New Roman" w:eastAsia="Times New Roman" w:hAnsi="Times New Roman" w:cs="Times New Roman"/>
          <w:color w:val="000000"/>
          <w:sz w:val="24"/>
          <w:szCs w:val="24"/>
          <w:lang w:eastAsia="hr-HR"/>
        </w:rPr>
        <w:t> </w:t>
      </w:r>
    </w:p>
    <w:p w:rsidR="002258CE" w:rsidRDefault="002258CE" w:rsidP="00B24973">
      <w:pPr>
        <w:shd w:val="clear" w:color="auto" w:fill="FFFFFF"/>
        <w:spacing w:after="0" w:line="240" w:lineRule="auto"/>
        <w:jc w:val="both"/>
        <w:rPr>
          <w:rFonts w:ascii="Times New Roman" w:eastAsia="Times New Roman" w:hAnsi="Times New Roman" w:cs="Times New Roman"/>
          <w:color w:val="000000"/>
          <w:sz w:val="24"/>
          <w:szCs w:val="24"/>
          <w:lang w:eastAsia="hr-HR"/>
        </w:rPr>
      </w:pPr>
    </w:p>
    <w:p w:rsidR="00E966CE" w:rsidRDefault="00E966CE" w:rsidP="00B24973">
      <w:pPr>
        <w:shd w:val="clear" w:color="auto" w:fill="FFFFFF"/>
        <w:spacing w:after="0"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Područje omeđeno Mostom slobode na zapadu, Mostom mladosti na istoku, Ulicom Damira Tomljanovića - Gavrana na jugu i Savskim nasipom na sjeveru.</w:t>
      </w:r>
    </w:p>
    <w:p w:rsidR="00E966CE" w:rsidRDefault="00E966CE" w:rsidP="00E966CE">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w:t>
      </w:r>
    </w:p>
    <w:p w:rsidR="00E966CE" w:rsidRDefault="00E966CE" w:rsidP="00E966CE">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b/>
          <w:bCs/>
          <w:color w:val="000000"/>
          <w:sz w:val="24"/>
          <w:szCs w:val="24"/>
          <w:lang w:eastAsia="hr-HR"/>
        </w:rPr>
        <w:lastRenderedPageBreak/>
        <w:t>II. ZONA</w:t>
      </w:r>
      <w:r>
        <w:rPr>
          <w:rFonts w:ascii="Times New Roman" w:eastAsia="Times New Roman" w:hAnsi="Times New Roman" w:cs="Times New Roman"/>
          <w:color w:val="000000"/>
          <w:sz w:val="24"/>
          <w:szCs w:val="24"/>
          <w:lang w:eastAsia="hr-HR"/>
        </w:rPr>
        <w:t> obuhvaća područje:</w:t>
      </w:r>
    </w:p>
    <w:p w:rsidR="00B24973" w:rsidRDefault="00B24973" w:rsidP="00B24973">
      <w:pPr>
        <w:shd w:val="clear" w:color="auto" w:fill="FFFFFF"/>
        <w:spacing w:after="0" w:line="240" w:lineRule="auto"/>
        <w:jc w:val="both"/>
        <w:rPr>
          <w:rFonts w:ascii="Times New Roman" w:eastAsia="Times New Roman" w:hAnsi="Times New Roman" w:cs="Times New Roman"/>
          <w:b/>
          <w:bCs/>
          <w:color w:val="000000"/>
          <w:sz w:val="24"/>
          <w:szCs w:val="24"/>
          <w:lang w:eastAsia="hr-HR"/>
        </w:rPr>
      </w:pPr>
    </w:p>
    <w:p w:rsidR="009735A4" w:rsidRPr="009735A4" w:rsidRDefault="00E966CE" w:rsidP="00AE4CBB">
      <w:pPr>
        <w:shd w:val="clear" w:color="auto" w:fill="FFFFFF"/>
        <w:spacing w:after="0"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b/>
          <w:bCs/>
          <w:color w:val="000000"/>
          <w:sz w:val="24"/>
          <w:szCs w:val="24"/>
          <w:lang w:eastAsia="hr-HR"/>
        </w:rPr>
        <w:t>II.1.</w:t>
      </w:r>
      <w:r>
        <w:rPr>
          <w:rFonts w:ascii="Times New Roman" w:eastAsia="Times New Roman" w:hAnsi="Times New Roman" w:cs="Times New Roman"/>
          <w:color w:val="000000"/>
          <w:sz w:val="24"/>
          <w:szCs w:val="24"/>
          <w:lang w:eastAsia="hr-HR"/>
        </w:rPr>
        <w:t> </w:t>
      </w:r>
      <w:r w:rsidR="009735A4" w:rsidRPr="00AE7E93">
        <w:rPr>
          <w:rFonts w:ascii="Times New Roman" w:eastAsia="Times New Roman" w:hAnsi="Times New Roman" w:cs="Times New Roman"/>
          <w:color w:val="000000"/>
          <w:sz w:val="24"/>
          <w:szCs w:val="24"/>
          <w:lang w:eastAsia="hr-HR"/>
        </w:rPr>
        <w:t>Avenija Dubrovnik (parni k.br. 6-12),</w:t>
      </w:r>
      <w:r w:rsidR="009735A4">
        <w:rPr>
          <w:rFonts w:ascii="Times New Roman" w:eastAsia="Times New Roman" w:hAnsi="Times New Roman" w:cs="Times New Roman"/>
          <w:color w:val="000000"/>
          <w:sz w:val="24"/>
          <w:szCs w:val="24"/>
          <w:lang w:eastAsia="hr-HR"/>
        </w:rPr>
        <w:t xml:space="preserve"> </w:t>
      </w:r>
      <w:r w:rsidR="009735A4" w:rsidRPr="009735A4">
        <w:rPr>
          <w:rFonts w:ascii="Times New Roman" w:eastAsia="Times New Roman" w:hAnsi="Times New Roman" w:cs="Times New Roman"/>
          <w:color w:val="000000"/>
          <w:sz w:val="24"/>
          <w:szCs w:val="24"/>
          <w:lang w:eastAsia="hr-HR"/>
        </w:rPr>
        <w:t>Avenija Marina Držića  (od Ulice kneza Branimira do Slavonske avenije)</w:t>
      </w:r>
      <w:r w:rsidR="009735A4">
        <w:rPr>
          <w:rFonts w:ascii="Times New Roman" w:eastAsia="Times New Roman" w:hAnsi="Times New Roman" w:cs="Times New Roman"/>
          <w:color w:val="000000"/>
          <w:sz w:val="24"/>
          <w:szCs w:val="24"/>
          <w:lang w:eastAsia="hr-HR"/>
        </w:rPr>
        <w:t xml:space="preserve">, </w:t>
      </w:r>
      <w:r w:rsidR="009735A4" w:rsidRPr="009735A4">
        <w:rPr>
          <w:rFonts w:ascii="Times New Roman" w:eastAsia="Times New Roman" w:hAnsi="Times New Roman" w:cs="Times New Roman"/>
          <w:color w:val="000000"/>
          <w:sz w:val="24"/>
          <w:szCs w:val="24"/>
          <w:lang w:eastAsia="hr-HR"/>
        </w:rPr>
        <w:t>Avenija Marina Držića (od Slavonske avenije do ulice Prisavlje - zapadna strana)</w:t>
      </w:r>
      <w:r w:rsidR="009735A4">
        <w:rPr>
          <w:rFonts w:ascii="Times New Roman" w:eastAsia="Times New Roman" w:hAnsi="Times New Roman" w:cs="Times New Roman"/>
          <w:color w:val="000000"/>
          <w:sz w:val="24"/>
          <w:szCs w:val="24"/>
          <w:lang w:eastAsia="hr-HR"/>
        </w:rPr>
        <w:t xml:space="preserve">, </w:t>
      </w:r>
      <w:r w:rsidR="009735A4" w:rsidRPr="009735A4">
        <w:rPr>
          <w:rFonts w:ascii="Times New Roman" w:eastAsia="Times New Roman" w:hAnsi="Times New Roman" w:cs="Times New Roman"/>
          <w:color w:val="000000"/>
          <w:sz w:val="24"/>
          <w:szCs w:val="24"/>
          <w:lang w:eastAsia="hr-HR"/>
        </w:rPr>
        <w:t>Bednjanska ulica</w:t>
      </w:r>
      <w:r w:rsidR="009735A4">
        <w:rPr>
          <w:rFonts w:ascii="Times New Roman" w:eastAsia="Times New Roman" w:hAnsi="Times New Roman" w:cs="Times New Roman"/>
          <w:color w:val="000000"/>
          <w:sz w:val="24"/>
          <w:szCs w:val="24"/>
          <w:lang w:eastAsia="hr-HR"/>
        </w:rPr>
        <w:t xml:space="preserve">, </w:t>
      </w:r>
      <w:r w:rsidR="009735A4" w:rsidRPr="009735A4">
        <w:rPr>
          <w:rFonts w:ascii="Times New Roman" w:eastAsia="Times New Roman" w:hAnsi="Times New Roman" w:cs="Times New Roman"/>
          <w:color w:val="000000"/>
          <w:sz w:val="24"/>
          <w:szCs w:val="24"/>
          <w:lang w:eastAsia="hr-HR"/>
        </w:rPr>
        <w:t>Belečka ulica</w:t>
      </w:r>
      <w:r w:rsidR="009735A4">
        <w:rPr>
          <w:rFonts w:ascii="Times New Roman" w:eastAsia="Times New Roman" w:hAnsi="Times New Roman" w:cs="Times New Roman"/>
          <w:color w:val="000000"/>
          <w:sz w:val="24"/>
          <w:szCs w:val="24"/>
          <w:lang w:eastAsia="hr-HR"/>
        </w:rPr>
        <w:t xml:space="preserve">, </w:t>
      </w:r>
      <w:r w:rsidR="009735A4" w:rsidRPr="009735A4">
        <w:rPr>
          <w:rFonts w:ascii="Times New Roman" w:eastAsia="Times New Roman" w:hAnsi="Times New Roman" w:cs="Times New Roman"/>
          <w:color w:val="000000"/>
          <w:sz w:val="24"/>
          <w:szCs w:val="24"/>
          <w:lang w:eastAsia="hr-HR"/>
        </w:rPr>
        <w:t>Benkovićeva ulica</w:t>
      </w:r>
      <w:r w:rsidR="009735A4">
        <w:rPr>
          <w:rFonts w:ascii="Times New Roman" w:eastAsia="Times New Roman" w:hAnsi="Times New Roman" w:cs="Times New Roman"/>
          <w:color w:val="000000"/>
          <w:sz w:val="24"/>
          <w:szCs w:val="24"/>
          <w:lang w:eastAsia="hr-HR"/>
        </w:rPr>
        <w:t xml:space="preserve">, </w:t>
      </w:r>
      <w:r w:rsidR="009735A4" w:rsidRPr="009735A4">
        <w:rPr>
          <w:rFonts w:ascii="Times New Roman" w:eastAsia="Times New Roman" w:hAnsi="Times New Roman" w:cs="Times New Roman"/>
          <w:color w:val="000000"/>
          <w:sz w:val="24"/>
          <w:szCs w:val="24"/>
          <w:lang w:eastAsia="hr-HR"/>
        </w:rPr>
        <w:t>Bisačka ulica</w:t>
      </w:r>
      <w:r w:rsidR="009735A4">
        <w:rPr>
          <w:rFonts w:ascii="Times New Roman" w:eastAsia="Times New Roman" w:hAnsi="Times New Roman" w:cs="Times New Roman"/>
          <w:color w:val="000000"/>
          <w:sz w:val="24"/>
          <w:szCs w:val="24"/>
          <w:lang w:eastAsia="hr-HR"/>
        </w:rPr>
        <w:t xml:space="preserve">, </w:t>
      </w:r>
      <w:r w:rsidR="009735A4" w:rsidRPr="009735A4">
        <w:rPr>
          <w:rFonts w:ascii="Times New Roman" w:eastAsia="Times New Roman" w:hAnsi="Times New Roman" w:cs="Times New Roman"/>
          <w:color w:val="000000"/>
          <w:sz w:val="24"/>
          <w:szCs w:val="24"/>
          <w:lang w:eastAsia="hr-HR"/>
        </w:rPr>
        <w:t>Bistrička ulica</w:t>
      </w:r>
      <w:r w:rsidR="009735A4">
        <w:rPr>
          <w:rFonts w:ascii="Times New Roman" w:eastAsia="Times New Roman" w:hAnsi="Times New Roman" w:cs="Times New Roman"/>
          <w:color w:val="000000"/>
          <w:sz w:val="24"/>
          <w:szCs w:val="24"/>
          <w:lang w:eastAsia="hr-HR"/>
        </w:rPr>
        <w:t>, B</w:t>
      </w:r>
      <w:r w:rsidR="009735A4" w:rsidRPr="009735A4">
        <w:rPr>
          <w:rFonts w:ascii="Times New Roman" w:eastAsia="Times New Roman" w:hAnsi="Times New Roman" w:cs="Times New Roman"/>
          <w:color w:val="000000"/>
          <w:sz w:val="24"/>
          <w:szCs w:val="24"/>
          <w:lang w:eastAsia="hr-HR"/>
        </w:rPr>
        <w:t>leiweisova ulica</w:t>
      </w:r>
      <w:r w:rsidR="009735A4">
        <w:rPr>
          <w:rFonts w:ascii="Times New Roman" w:eastAsia="Times New Roman" w:hAnsi="Times New Roman" w:cs="Times New Roman"/>
          <w:color w:val="000000"/>
          <w:sz w:val="24"/>
          <w:szCs w:val="24"/>
          <w:lang w:eastAsia="hr-HR"/>
        </w:rPr>
        <w:t xml:space="preserve">, </w:t>
      </w:r>
      <w:r w:rsidR="009735A4" w:rsidRPr="009735A4">
        <w:rPr>
          <w:rFonts w:ascii="Times New Roman" w:eastAsia="Times New Roman" w:hAnsi="Times New Roman" w:cs="Times New Roman"/>
          <w:color w:val="000000"/>
          <w:sz w:val="24"/>
          <w:szCs w:val="24"/>
          <w:lang w:eastAsia="hr-HR"/>
        </w:rPr>
        <w:t>Bosanska ulica (od Ilice do Ulice Paškala Buconjića)</w:t>
      </w:r>
      <w:r w:rsidR="009735A4">
        <w:rPr>
          <w:rFonts w:ascii="Times New Roman" w:eastAsia="Times New Roman" w:hAnsi="Times New Roman" w:cs="Times New Roman"/>
          <w:color w:val="000000"/>
          <w:sz w:val="24"/>
          <w:szCs w:val="24"/>
          <w:lang w:eastAsia="hr-HR"/>
        </w:rPr>
        <w:t xml:space="preserve">, </w:t>
      </w:r>
      <w:r w:rsidR="009735A4" w:rsidRPr="009735A4">
        <w:rPr>
          <w:rFonts w:ascii="Times New Roman" w:eastAsia="Times New Roman" w:hAnsi="Times New Roman" w:cs="Times New Roman"/>
          <w:color w:val="000000"/>
          <w:sz w:val="24"/>
          <w:szCs w:val="24"/>
          <w:lang w:eastAsia="hr-HR"/>
        </w:rPr>
        <w:t>Bosutska ulica</w:t>
      </w:r>
      <w:r w:rsidR="009735A4">
        <w:rPr>
          <w:rFonts w:ascii="Times New Roman" w:eastAsia="Times New Roman" w:hAnsi="Times New Roman" w:cs="Times New Roman"/>
          <w:color w:val="000000"/>
          <w:sz w:val="24"/>
          <w:szCs w:val="24"/>
          <w:lang w:eastAsia="hr-HR"/>
        </w:rPr>
        <w:t xml:space="preserve">, </w:t>
      </w:r>
      <w:r w:rsidR="009735A4" w:rsidRPr="009735A4">
        <w:rPr>
          <w:rFonts w:ascii="Times New Roman" w:eastAsia="Times New Roman" w:hAnsi="Times New Roman" w:cs="Times New Roman"/>
          <w:color w:val="000000"/>
          <w:sz w:val="24"/>
          <w:szCs w:val="24"/>
          <w:lang w:eastAsia="hr-HR"/>
        </w:rPr>
        <w:t>Božidarevićeva ulica</w:t>
      </w:r>
      <w:r w:rsidR="009735A4">
        <w:rPr>
          <w:rFonts w:ascii="Times New Roman" w:eastAsia="Times New Roman" w:hAnsi="Times New Roman" w:cs="Times New Roman"/>
          <w:color w:val="000000"/>
          <w:sz w:val="24"/>
          <w:szCs w:val="24"/>
          <w:lang w:eastAsia="hr-HR"/>
        </w:rPr>
        <w:t xml:space="preserve">, </w:t>
      </w:r>
      <w:r w:rsidR="009735A4" w:rsidRPr="009735A4">
        <w:rPr>
          <w:rFonts w:ascii="Times New Roman" w:eastAsia="Times New Roman" w:hAnsi="Times New Roman" w:cs="Times New Roman"/>
          <w:color w:val="000000"/>
          <w:sz w:val="24"/>
          <w:szCs w:val="24"/>
          <w:lang w:eastAsia="hr-HR"/>
        </w:rPr>
        <w:t>Breznička I.</w:t>
      </w:r>
      <w:r w:rsidR="009735A4">
        <w:rPr>
          <w:rFonts w:ascii="Times New Roman" w:eastAsia="Times New Roman" w:hAnsi="Times New Roman" w:cs="Times New Roman"/>
          <w:color w:val="000000"/>
          <w:sz w:val="24"/>
          <w:szCs w:val="24"/>
          <w:lang w:eastAsia="hr-HR"/>
        </w:rPr>
        <w:t xml:space="preserve">, </w:t>
      </w:r>
      <w:r w:rsidR="009735A4" w:rsidRPr="009735A4">
        <w:rPr>
          <w:rFonts w:ascii="Times New Roman" w:eastAsia="Times New Roman" w:hAnsi="Times New Roman" w:cs="Times New Roman"/>
          <w:color w:val="000000"/>
          <w:sz w:val="24"/>
          <w:szCs w:val="24"/>
          <w:lang w:eastAsia="hr-HR"/>
        </w:rPr>
        <w:t>Breznička II.</w:t>
      </w:r>
      <w:r w:rsidR="009735A4">
        <w:rPr>
          <w:rFonts w:ascii="Times New Roman" w:eastAsia="Times New Roman" w:hAnsi="Times New Roman" w:cs="Times New Roman"/>
          <w:color w:val="000000"/>
          <w:sz w:val="24"/>
          <w:szCs w:val="24"/>
          <w:lang w:eastAsia="hr-HR"/>
        </w:rPr>
        <w:t xml:space="preserve">, </w:t>
      </w:r>
      <w:r w:rsidR="009735A4" w:rsidRPr="009735A4">
        <w:rPr>
          <w:rFonts w:ascii="Times New Roman" w:eastAsia="Times New Roman" w:hAnsi="Times New Roman" w:cs="Times New Roman"/>
          <w:color w:val="000000"/>
          <w:sz w:val="24"/>
          <w:szCs w:val="24"/>
          <w:lang w:eastAsia="hr-HR"/>
        </w:rPr>
        <w:t>Brijunska ulica</w:t>
      </w:r>
      <w:r w:rsidR="009735A4">
        <w:rPr>
          <w:rFonts w:ascii="Times New Roman" w:eastAsia="Times New Roman" w:hAnsi="Times New Roman" w:cs="Times New Roman"/>
          <w:color w:val="000000"/>
          <w:sz w:val="24"/>
          <w:szCs w:val="24"/>
          <w:lang w:eastAsia="hr-HR"/>
        </w:rPr>
        <w:t xml:space="preserve">, </w:t>
      </w:r>
      <w:r w:rsidR="009735A4" w:rsidRPr="00AE7E93">
        <w:rPr>
          <w:rFonts w:ascii="Times New Roman" w:eastAsia="Times New Roman" w:hAnsi="Times New Roman" w:cs="Times New Roman"/>
          <w:color w:val="000000"/>
          <w:sz w:val="24"/>
          <w:szCs w:val="24"/>
          <w:lang w:eastAsia="hr-HR"/>
        </w:rPr>
        <w:t>Bukovačka cesta (neparni k.br. 1-37),</w:t>
      </w:r>
      <w:r w:rsidR="009735A4">
        <w:rPr>
          <w:rFonts w:ascii="Times New Roman" w:eastAsia="Times New Roman" w:hAnsi="Times New Roman" w:cs="Times New Roman"/>
          <w:color w:val="000000"/>
          <w:sz w:val="24"/>
          <w:szCs w:val="24"/>
          <w:lang w:eastAsia="hr-HR"/>
        </w:rPr>
        <w:t xml:space="preserve"> </w:t>
      </w:r>
      <w:r w:rsidR="009735A4" w:rsidRPr="009735A4">
        <w:rPr>
          <w:rFonts w:ascii="Times New Roman" w:eastAsia="Times New Roman" w:hAnsi="Times New Roman" w:cs="Times New Roman"/>
          <w:color w:val="000000"/>
          <w:sz w:val="24"/>
          <w:szCs w:val="24"/>
          <w:lang w:eastAsia="hr-HR"/>
        </w:rPr>
        <w:t>Cernička ulica</w:t>
      </w:r>
      <w:r w:rsidR="009735A4">
        <w:rPr>
          <w:rFonts w:ascii="Times New Roman" w:eastAsia="Times New Roman" w:hAnsi="Times New Roman" w:cs="Times New Roman"/>
          <w:color w:val="000000"/>
          <w:sz w:val="24"/>
          <w:szCs w:val="24"/>
          <w:lang w:eastAsia="hr-HR"/>
        </w:rPr>
        <w:t xml:space="preserve">, </w:t>
      </w:r>
      <w:r w:rsidR="009735A4" w:rsidRPr="009735A4">
        <w:rPr>
          <w:rFonts w:ascii="Times New Roman" w:eastAsia="Times New Roman" w:hAnsi="Times New Roman" w:cs="Times New Roman"/>
          <w:color w:val="000000"/>
          <w:sz w:val="24"/>
          <w:szCs w:val="24"/>
          <w:lang w:eastAsia="hr-HR"/>
        </w:rPr>
        <w:t>Crni put</w:t>
      </w:r>
      <w:r w:rsidR="009735A4">
        <w:rPr>
          <w:rFonts w:ascii="Times New Roman" w:eastAsia="Times New Roman" w:hAnsi="Times New Roman" w:cs="Times New Roman"/>
          <w:color w:val="000000"/>
          <w:sz w:val="24"/>
          <w:szCs w:val="24"/>
          <w:lang w:eastAsia="hr-HR"/>
        </w:rPr>
        <w:t xml:space="preserve">, </w:t>
      </w:r>
      <w:r w:rsidR="009735A4" w:rsidRPr="009735A4">
        <w:rPr>
          <w:rFonts w:ascii="Times New Roman" w:eastAsia="Times New Roman" w:hAnsi="Times New Roman" w:cs="Times New Roman"/>
          <w:color w:val="000000"/>
          <w:sz w:val="24"/>
          <w:szCs w:val="24"/>
          <w:lang w:eastAsia="hr-HR"/>
        </w:rPr>
        <w:t>Čazmanska ulica</w:t>
      </w:r>
      <w:r w:rsidR="009735A4">
        <w:rPr>
          <w:rFonts w:ascii="Times New Roman" w:eastAsia="Times New Roman" w:hAnsi="Times New Roman" w:cs="Times New Roman"/>
          <w:color w:val="000000"/>
          <w:sz w:val="24"/>
          <w:szCs w:val="24"/>
          <w:lang w:eastAsia="hr-HR"/>
        </w:rPr>
        <w:t xml:space="preserve">, </w:t>
      </w:r>
      <w:r w:rsidR="009735A4" w:rsidRPr="009735A4">
        <w:rPr>
          <w:rFonts w:ascii="Times New Roman" w:eastAsia="Times New Roman" w:hAnsi="Times New Roman" w:cs="Times New Roman"/>
          <w:color w:val="000000"/>
          <w:sz w:val="24"/>
          <w:szCs w:val="24"/>
          <w:lang w:eastAsia="hr-HR"/>
        </w:rPr>
        <w:t>Čerinina ulica</w:t>
      </w:r>
      <w:r w:rsidR="009735A4">
        <w:rPr>
          <w:rFonts w:ascii="Times New Roman" w:eastAsia="Times New Roman" w:hAnsi="Times New Roman" w:cs="Times New Roman"/>
          <w:color w:val="000000"/>
          <w:sz w:val="24"/>
          <w:szCs w:val="24"/>
          <w:lang w:eastAsia="hr-HR"/>
        </w:rPr>
        <w:t xml:space="preserve">, </w:t>
      </w:r>
      <w:r w:rsidR="009735A4" w:rsidRPr="009735A4">
        <w:rPr>
          <w:rFonts w:ascii="Times New Roman" w:eastAsia="Times New Roman" w:hAnsi="Times New Roman" w:cs="Times New Roman"/>
          <w:color w:val="000000"/>
          <w:sz w:val="24"/>
          <w:szCs w:val="24"/>
          <w:lang w:eastAsia="hr-HR"/>
        </w:rPr>
        <w:t>Čiovska ulica</w:t>
      </w:r>
      <w:r w:rsidR="009735A4">
        <w:rPr>
          <w:rFonts w:ascii="Times New Roman" w:eastAsia="Times New Roman" w:hAnsi="Times New Roman" w:cs="Times New Roman"/>
          <w:color w:val="000000"/>
          <w:sz w:val="24"/>
          <w:szCs w:val="24"/>
          <w:lang w:eastAsia="hr-HR"/>
        </w:rPr>
        <w:t xml:space="preserve">, </w:t>
      </w:r>
      <w:r w:rsidR="009735A4" w:rsidRPr="009735A4">
        <w:rPr>
          <w:rFonts w:ascii="Times New Roman" w:eastAsia="Times New Roman" w:hAnsi="Times New Roman" w:cs="Times New Roman"/>
          <w:color w:val="000000"/>
          <w:sz w:val="24"/>
          <w:szCs w:val="24"/>
          <w:lang w:eastAsia="hr-HR"/>
        </w:rPr>
        <w:t>Čučerska ulica</w:t>
      </w:r>
      <w:r w:rsidR="009735A4">
        <w:rPr>
          <w:rFonts w:ascii="Times New Roman" w:eastAsia="Times New Roman" w:hAnsi="Times New Roman" w:cs="Times New Roman"/>
          <w:color w:val="000000"/>
          <w:sz w:val="24"/>
          <w:szCs w:val="24"/>
          <w:lang w:eastAsia="hr-HR"/>
        </w:rPr>
        <w:t xml:space="preserve">, </w:t>
      </w:r>
      <w:r w:rsidR="009735A4" w:rsidRPr="009735A4">
        <w:rPr>
          <w:rFonts w:ascii="Times New Roman" w:eastAsia="Times New Roman" w:hAnsi="Times New Roman" w:cs="Times New Roman"/>
          <w:color w:val="000000"/>
          <w:sz w:val="24"/>
          <w:szCs w:val="24"/>
          <w:lang w:eastAsia="hr-HR"/>
        </w:rPr>
        <w:t>Dobranska ulica</w:t>
      </w:r>
      <w:r w:rsidR="009735A4">
        <w:rPr>
          <w:rFonts w:ascii="Times New Roman" w:eastAsia="Times New Roman" w:hAnsi="Times New Roman" w:cs="Times New Roman"/>
          <w:color w:val="000000"/>
          <w:sz w:val="24"/>
          <w:szCs w:val="24"/>
          <w:lang w:eastAsia="hr-HR"/>
        </w:rPr>
        <w:t xml:space="preserve">, </w:t>
      </w:r>
      <w:r w:rsidR="009735A4" w:rsidRPr="009735A4">
        <w:rPr>
          <w:rFonts w:ascii="Times New Roman" w:eastAsia="Times New Roman" w:hAnsi="Times New Roman" w:cs="Times New Roman"/>
          <w:color w:val="000000"/>
          <w:sz w:val="24"/>
          <w:szCs w:val="24"/>
          <w:lang w:eastAsia="hr-HR"/>
        </w:rPr>
        <w:t>Doljani</w:t>
      </w:r>
      <w:r w:rsidR="009735A4">
        <w:rPr>
          <w:rFonts w:ascii="Times New Roman" w:eastAsia="Times New Roman" w:hAnsi="Times New Roman" w:cs="Times New Roman"/>
          <w:color w:val="000000"/>
          <w:sz w:val="24"/>
          <w:szCs w:val="24"/>
          <w:lang w:eastAsia="hr-HR"/>
        </w:rPr>
        <w:t xml:space="preserve">, </w:t>
      </w:r>
      <w:r w:rsidR="009735A4" w:rsidRPr="009735A4">
        <w:rPr>
          <w:rFonts w:ascii="Times New Roman" w:eastAsia="Times New Roman" w:hAnsi="Times New Roman" w:cs="Times New Roman"/>
          <w:color w:val="000000"/>
          <w:sz w:val="24"/>
          <w:szCs w:val="24"/>
          <w:lang w:eastAsia="hr-HR"/>
        </w:rPr>
        <w:t>Donji prečac</w:t>
      </w:r>
      <w:r w:rsidR="009735A4">
        <w:rPr>
          <w:rFonts w:ascii="Times New Roman" w:eastAsia="Times New Roman" w:hAnsi="Times New Roman" w:cs="Times New Roman"/>
          <w:color w:val="000000"/>
          <w:sz w:val="24"/>
          <w:szCs w:val="24"/>
          <w:lang w:eastAsia="hr-HR"/>
        </w:rPr>
        <w:t xml:space="preserve">, </w:t>
      </w:r>
      <w:r w:rsidR="009735A4" w:rsidRPr="009735A4">
        <w:rPr>
          <w:rFonts w:ascii="Times New Roman" w:eastAsia="Times New Roman" w:hAnsi="Times New Roman" w:cs="Times New Roman"/>
          <w:color w:val="000000"/>
          <w:sz w:val="24"/>
          <w:szCs w:val="24"/>
          <w:lang w:eastAsia="hr-HR"/>
        </w:rPr>
        <w:t>Drenovačka ulica</w:t>
      </w:r>
      <w:r w:rsidR="009735A4">
        <w:rPr>
          <w:rFonts w:ascii="Times New Roman" w:eastAsia="Times New Roman" w:hAnsi="Times New Roman" w:cs="Times New Roman"/>
          <w:color w:val="000000"/>
          <w:sz w:val="24"/>
          <w:szCs w:val="24"/>
          <w:lang w:eastAsia="hr-HR"/>
        </w:rPr>
        <w:t xml:space="preserve">, </w:t>
      </w:r>
      <w:r w:rsidR="009735A4" w:rsidRPr="009735A4">
        <w:rPr>
          <w:rFonts w:ascii="Times New Roman" w:eastAsia="Times New Roman" w:hAnsi="Times New Roman" w:cs="Times New Roman"/>
          <w:color w:val="000000"/>
          <w:sz w:val="24"/>
          <w:szCs w:val="24"/>
          <w:lang w:eastAsia="hr-HR"/>
        </w:rPr>
        <w:t>Dubravkin trg</w:t>
      </w:r>
      <w:r w:rsidR="009735A4">
        <w:rPr>
          <w:rFonts w:ascii="Times New Roman" w:eastAsia="Times New Roman" w:hAnsi="Times New Roman" w:cs="Times New Roman"/>
          <w:color w:val="000000"/>
          <w:sz w:val="24"/>
          <w:szCs w:val="24"/>
          <w:lang w:eastAsia="hr-HR"/>
        </w:rPr>
        <w:t xml:space="preserve">, </w:t>
      </w:r>
      <w:r w:rsidR="009735A4" w:rsidRPr="009735A4">
        <w:rPr>
          <w:rFonts w:ascii="Times New Roman" w:eastAsia="Times New Roman" w:hAnsi="Times New Roman" w:cs="Times New Roman"/>
          <w:color w:val="000000"/>
          <w:sz w:val="24"/>
          <w:szCs w:val="24"/>
          <w:lang w:eastAsia="hr-HR"/>
        </w:rPr>
        <w:t>Dubravska ulica</w:t>
      </w:r>
      <w:r w:rsidR="009735A4">
        <w:rPr>
          <w:rFonts w:ascii="Times New Roman" w:eastAsia="Times New Roman" w:hAnsi="Times New Roman" w:cs="Times New Roman"/>
          <w:color w:val="000000"/>
          <w:sz w:val="24"/>
          <w:szCs w:val="24"/>
          <w:lang w:eastAsia="hr-HR"/>
        </w:rPr>
        <w:t xml:space="preserve">, </w:t>
      </w:r>
      <w:r w:rsidR="009735A4" w:rsidRPr="009735A4">
        <w:rPr>
          <w:rFonts w:ascii="Times New Roman" w:eastAsia="Times New Roman" w:hAnsi="Times New Roman" w:cs="Times New Roman"/>
          <w:color w:val="000000"/>
          <w:sz w:val="24"/>
          <w:szCs w:val="24"/>
          <w:lang w:eastAsia="hr-HR"/>
        </w:rPr>
        <w:t>Duknovićeva ulica</w:t>
      </w:r>
      <w:r w:rsidR="009735A4">
        <w:rPr>
          <w:rFonts w:ascii="Times New Roman" w:eastAsia="Times New Roman" w:hAnsi="Times New Roman" w:cs="Times New Roman"/>
          <w:color w:val="000000"/>
          <w:sz w:val="24"/>
          <w:szCs w:val="24"/>
          <w:lang w:eastAsia="hr-HR"/>
        </w:rPr>
        <w:t xml:space="preserve">, </w:t>
      </w:r>
      <w:r w:rsidR="009735A4" w:rsidRPr="009735A4">
        <w:rPr>
          <w:rFonts w:ascii="Times New Roman" w:eastAsia="Times New Roman" w:hAnsi="Times New Roman" w:cs="Times New Roman"/>
          <w:color w:val="000000"/>
          <w:sz w:val="24"/>
          <w:szCs w:val="24"/>
          <w:lang w:eastAsia="hr-HR"/>
        </w:rPr>
        <w:t>Dvorište</w:t>
      </w:r>
      <w:r w:rsidR="009735A4">
        <w:rPr>
          <w:rFonts w:ascii="Times New Roman" w:eastAsia="Times New Roman" w:hAnsi="Times New Roman" w:cs="Times New Roman"/>
          <w:color w:val="000000"/>
          <w:sz w:val="24"/>
          <w:szCs w:val="24"/>
          <w:lang w:eastAsia="hr-HR"/>
        </w:rPr>
        <w:t xml:space="preserve">, </w:t>
      </w:r>
      <w:r w:rsidR="009735A4" w:rsidRPr="009735A4">
        <w:rPr>
          <w:rFonts w:ascii="Times New Roman" w:eastAsia="Times New Roman" w:hAnsi="Times New Roman" w:cs="Times New Roman"/>
          <w:color w:val="000000"/>
          <w:sz w:val="24"/>
          <w:szCs w:val="24"/>
          <w:lang w:eastAsia="hr-HR"/>
        </w:rPr>
        <w:t>Fijanova ulica</w:t>
      </w:r>
      <w:r w:rsidR="009735A4">
        <w:rPr>
          <w:rFonts w:ascii="Times New Roman" w:eastAsia="Times New Roman" w:hAnsi="Times New Roman" w:cs="Times New Roman"/>
          <w:color w:val="000000"/>
          <w:sz w:val="24"/>
          <w:szCs w:val="24"/>
          <w:lang w:eastAsia="hr-HR"/>
        </w:rPr>
        <w:t xml:space="preserve">, </w:t>
      </w:r>
      <w:r w:rsidR="009735A4" w:rsidRPr="009735A4">
        <w:rPr>
          <w:rFonts w:ascii="Times New Roman" w:eastAsia="Times New Roman" w:hAnsi="Times New Roman" w:cs="Times New Roman"/>
          <w:color w:val="000000"/>
          <w:sz w:val="24"/>
          <w:szCs w:val="24"/>
          <w:lang w:eastAsia="hr-HR"/>
        </w:rPr>
        <w:t>Froudeova ulica</w:t>
      </w:r>
      <w:r w:rsidR="009735A4">
        <w:rPr>
          <w:rFonts w:ascii="Times New Roman" w:eastAsia="Times New Roman" w:hAnsi="Times New Roman" w:cs="Times New Roman"/>
          <w:color w:val="000000"/>
          <w:sz w:val="24"/>
          <w:szCs w:val="24"/>
          <w:lang w:eastAsia="hr-HR"/>
        </w:rPr>
        <w:t xml:space="preserve">, </w:t>
      </w:r>
      <w:r w:rsidR="009735A4" w:rsidRPr="009735A4">
        <w:rPr>
          <w:rFonts w:ascii="Times New Roman" w:eastAsia="Times New Roman" w:hAnsi="Times New Roman" w:cs="Times New Roman"/>
          <w:color w:val="000000"/>
          <w:sz w:val="24"/>
          <w:szCs w:val="24"/>
          <w:lang w:eastAsia="hr-HR"/>
        </w:rPr>
        <w:t>Gacka ulica</w:t>
      </w:r>
      <w:r w:rsidR="009735A4">
        <w:rPr>
          <w:rFonts w:ascii="Times New Roman" w:eastAsia="Times New Roman" w:hAnsi="Times New Roman" w:cs="Times New Roman"/>
          <w:color w:val="000000"/>
          <w:sz w:val="24"/>
          <w:szCs w:val="24"/>
          <w:lang w:eastAsia="hr-HR"/>
        </w:rPr>
        <w:t xml:space="preserve">, </w:t>
      </w:r>
    </w:p>
    <w:p w:rsidR="009735A4" w:rsidRPr="009735A4" w:rsidRDefault="009735A4" w:rsidP="00AE4CBB">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9735A4">
        <w:rPr>
          <w:rFonts w:ascii="Times New Roman" w:eastAsia="Times New Roman" w:hAnsi="Times New Roman" w:cs="Times New Roman"/>
          <w:color w:val="000000"/>
          <w:sz w:val="24"/>
          <w:szCs w:val="24"/>
          <w:lang w:eastAsia="hr-HR"/>
        </w:rPr>
        <w:t>Galovačka ulica</w:t>
      </w:r>
      <w:r>
        <w:rPr>
          <w:rFonts w:ascii="Times New Roman" w:eastAsia="Times New Roman" w:hAnsi="Times New Roman" w:cs="Times New Roman"/>
          <w:color w:val="000000"/>
          <w:sz w:val="24"/>
          <w:szCs w:val="24"/>
          <w:lang w:eastAsia="hr-HR"/>
        </w:rPr>
        <w:t xml:space="preserve">, </w:t>
      </w:r>
      <w:r w:rsidRPr="009735A4">
        <w:rPr>
          <w:rFonts w:ascii="Times New Roman" w:eastAsia="Times New Roman" w:hAnsi="Times New Roman" w:cs="Times New Roman"/>
          <w:color w:val="000000"/>
          <w:sz w:val="24"/>
          <w:szCs w:val="24"/>
          <w:lang w:eastAsia="hr-HR"/>
        </w:rPr>
        <w:t>Galovićeva ulica</w:t>
      </w:r>
      <w:r>
        <w:rPr>
          <w:rFonts w:ascii="Times New Roman" w:eastAsia="Times New Roman" w:hAnsi="Times New Roman" w:cs="Times New Roman"/>
          <w:color w:val="000000"/>
          <w:sz w:val="24"/>
          <w:szCs w:val="24"/>
          <w:lang w:eastAsia="hr-HR"/>
        </w:rPr>
        <w:t xml:space="preserve">, </w:t>
      </w:r>
      <w:r w:rsidRPr="009735A4">
        <w:rPr>
          <w:rFonts w:ascii="Times New Roman" w:eastAsia="Times New Roman" w:hAnsi="Times New Roman" w:cs="Times New Roman"/>
          <w:color w:val="000000"/>
          <w:sz w:val="24"/>
          <w:szCs w:val="24"/>
          <w:lang w:eastAsia="hr-HR"/>
        </w:rPr>
        <w:t>Garićgradska ulica</w:t>
      </w:r>
      <w:r>
        <w:rPr>
          <w:rFonts w:ascii="Times New Roman" w:eastAsia="Times New Roman" w:hAnsi="Times New Roman" w:cs="Times New Roman"/>
          <w:color w:val="000000"/>
          <w:sz w:val="24"/>
          <w:szCs w:val="24"/>
          <w:lang w:eastAsia="hr-HR"/>
        </w:rPr>
        <w:t xml:space="preserve">, </w:t>
      </w:r>
      <w:r w:rsidRPr="009735A4">
        <w:rPr>
          <w:rFonts w:ascii="Times New Roman" w:eastAsia="Times New Roman" w:hAnsi="Times New Roman" w:cs="Times New Roman"/>
          <w:color w:val="000000"/>
          <w:sz w:val="24"/>
          <w:szCs w:val="24"/>
          <w:lang w:eastAsia="hr-HR"/>
        </w:rPr>
        <w:t>Gorjanska ulica</w:t>
      </w:r>
      <w:r>
        <w:rPr>
          <w:rFonts w:ascii="Times New Roman" w:eastAsia="Times New Roman" w:hAnsi="Times New Roman" w:cs="Times New Roman"/>
          <w:color w:val="000000"/>
          <w:sz w:val="24"/>
          <w:szCs w:val="24"/>
          <w:lang w:eastAsia="hr-HR"/>
        </w:rPr>
        <w:t xml:space="preserve">, </w:t>
      </w:r>
      <w:r w:rsidRPr="009735A4">
        <w:rPr>
          <w:rFonts w:ascii="Times New Roman" w:eastAsia="Times New Roman" w:hAnsi="Times New Roman" w:cs="Times New Roman"/>
          <w:color w:val="000000"/>
          <w:sz w:val="24"/>
          <w:szCs w:val="24"/>
          <w:lang w:eastAsia="hr-HR"/>
        </w:rPr>
        <w:t>Gornji prečac</w:t>
      </w:r>
      <w:r>
        <w:rPr>
          <w:rFonts w:ascii="Times New Roman" w:eastAsia="Times New Roman" w:hAnsi="Times New Roman" w:cs="Times New Roman"/>
          <w:color w:val="000000"/>
          <w:sz w:val="24"/>
          <w:szCs w:val="24"/>
          <w:lang w:eastAsia="hr-HR"/>
        </w:rPr>
        <w:t xml:space="preserve">, </w:t>
      </w:r>
      <w:r w:rsidRPr="009735A4">
        <w:rPr>
          <w:rFonts w:ascii="Times New Roman" w:eastAsia="Times New Roman" w:hAnsi="Times New Roman" w:cs="Times New Roman"/>
          <w:color w:val="000000"/>
          <w:sz w:val="24"/>
          <w:szCs w:val="24"/>
          <w:lang w:eastAsia="hr-HR"/>
        </w:rPr>
        <w:t>Granešinska ulica</w:t>
      </w:r>
      <w:r>
        <w:rPr>
          <w:rFonts w:ascii="Times New Roman" w:eastAsia="Times New Roman" w:hAnsi="Times New Roman" w:cs="Times New Roman"/>
          <w:color w:val="000000"/>
          <w:sz w:val="24"/>
          <w:szCs w:val="24"/>
          <w:lang w:eastAsia="hr-HR"/>
        </w:rPr>
        <w:t xml:space="preserve">, </w:t>
      </w:r>
      <w:r w:rsidRPr="009735A4">
        <w:rPr>
          <w:rFonts w:ascii="Times New Roman" w:eastAsia="Times New Roman" w:hAnsi="Times New Roman" w:cs="Times New Roman"/>
          <w:color w:val="000000"/>
          <w:sz w:val="24"/>
          <w:szCs w:val="24"/>
          <w:lang w:eastAsia="hr-HR"/>
        </w:rPr>
        <w:t>Gruška ulica</w:t>
      </w:r>
      <w:r>
        <w:rPr>
          <w:rFonts w:ascii="Times New Roman" w:eastAsia="Times New Roman" w:hAnsi="Times New Roman" w:cs="Times New Roman"/>
          <w:color w:val="000000"/>
          <w:sz w:val="24"/>
          <w:szCs w:val="24"/>
          <w:lang w:eastAsia="hr-HR"/>
        </w:rPr>
        <w:t xml:space="preserve">, </w:t>
      </w:r>
      <w:r w:rsidRPr="009735A4">
        <w:rPr>
          <w:rFonts w:ascii="Times New Roman" w:eastAsia="Times New Roman" w:hAnsi="Times New Roman" w:cs="Times New Roman"/>
          <w:color w:val="000000"/>
          <w:sz w:val="24"/>
          <w:szCs w:val="24"/>
          <w:lang w:eastAsia="hr-HR"/>
        </w:rPr>
        <w:t>Gupčeva zvijezda</w:t>
      </w:r>
      <w:r>
        <w:rPr>
          <w:rFonts w:ascii="Times New Roman" w:eastAsia="Times New Roman" w:hAnsi="Times New Roman" w:cs="Times New Roman"/>
          <w:color w:val="000000"/>
          <w:sz w:val="24"/>
          <w:szCs w:val="24"/>
          <w:lang w:eastAsia="hr-HR"/>
        </w:rPr>
        <w:t xml:space="preserve">, </w:t>
      </w:r>
      <w:r w:rsidRPr="009735A4">
        <w:rPr>
          <w:rFonts w:ascii="Times New Roman" w:eastAsia="Times New Roman" w:hAnsi="Times New Roman" w:cs="Times New Roman"/>
          <w:color w:val="000000"/>
          <w:sz w:val="24"/>
          <w:szCs w:val="24"/>
          <w:lang w:eastAsia="hr-HR"/>
        </w:rPr>
        <w:t>Hvarska ulica</w:t>
      </w:r>
      <w:r>
        <w:rPr>
          <w:rFonts w:ascii="Times New Roman" w:eastAsia="Times New Roman" w:hAnsi="Times New Roman" w:cs="Times New Roman"/>
          <w:color w:val="000000"/>
          <w:sz w:val="24"/>
          <w:szCs w:val="24"/>
          <w:lang w:eastAsia="hr-HR"/>
        </w:rPr>
        <w:t xml:space="preserve">, </w:t>
      </w:r>
      <w:r w:rsidRPr="009735A4">
        <w:rPr>
          <w:rFonts w:ascii="Times New Roman" w:eastAsia="Times New Roman" w:hAnsi="Times New Roman" w:cs="Times New Roman"/>
          <w:color w:val="000000"/>
          <w:sz w:val="24"/>
          <w:szCs w:val="24"/>
          <w:lang w:eastAsia="hr-HR"/>
        </w:rPr>
        <w:t>I. Jordanovački odvojak</w:t>
      </w:r>
      <w:r>
        <w:rPr>
          <w:rFonts w:ascii="Times New Roman" w:eastAsia="Times New Roman" w:hAnsi="Times New Roman" w:cs="Times New Roman"/>
          <w:color w:val="000000"/>
          <w:sz w:val="24"/>
          <w:szCs w:val="24"/>
          <w:lang w:eastAsia="hr-HR"/>
        </w:rPr>
        <w:t xml:space="preserve">, </w:t>
      </w:r>
      <w:r w:rsidRPr="009735A4">
        <w:rPr>
          <w:rFonts w:ascii="Times New Roman" w:eastAsia="Times New Roman" w:hAnsi="Times New Roman" w:cs="Times New Roman"/>
          <w:color w:val="000000"/>
          <w:sz w:val="24"/>
          <w:szCs w:val="24"/>
          <w:lang w:eastAsia="hr-HR"/>
        </w:rPr>
        <w:t>Ilica (od Ulice Republike Austrije do Vodovodne ulice)</w:t>
      </w:r>
      <w:r>
        <w:rPr>
          <w:rFonts w:ascii="Times New Roman" w:eastAsia="Times New Roman" w:hAnsi="Times New Roman" w:cs="Times New Roman"/>
          <w:color w:val="000000"/>
          <w:sz w:val="24"/>
          <w:szCs w:val="24"/>
          <w:lang w:eastAsia="hr-HR"/>
        </w:rPr>
        <w:t xml:space="preserve">, </w:t>
      </w:r>
      <w:r w:rsidRPr="009735A4">
        <w:rPr>
          <w:rFonts w:ascii="Times New Roman" w:eastAsia="Times New Roman" w:hAnsi="Times New Roman" w:cs="Times New Roman"/>
          <w:color w:val="000000"/>
          <w:sz w:val="24"/>
          <w:szCs w:val="24"/>
          <w:lang w:eastAsia="hr-HR"/>
        </w:rPr>
        <w:t>Iločka ulica</w:t>
      </w:r>
      <w:r>
        <w:rPr>
          <w:rFonts w:ascii="Times New Roman" w:eastAsia="Times New Roman" w:hAnsi="Times New Roman" w:cs="Times New Roman"/>
          <w:color w:val="000000"/>
          <w:sz w:val="24"/>
          <w:szCs w:val="24"/>
          <w:lang w:eastAsia="hr-HR"/>
        </w:rPr>
        <w:t xml:space="preserve">, </w:t>
      </w:r>
      <w:r w:rsidRPr="009735A4">
        <w:rPr>
          <w:rFonts w:ascii="Times New Roman" w:eastAsia="Times New Roman" w:hAnsi="Times New Roman" w:cs="Times New Roman"/>
          <w:color w:val="000000"/>
          <w:sz w:val="24"/>
          <w:szCs w:val="24"/>
          <w:lang w:eastAsia="hr-HR"/>
        </w:rPr>
        <w:t>Jankovačka ulica</w:t>
      </w:r>
      <w:r>
        <w:rPr>
          <w:rFonts w:ascii="Times New Roman" w:eastAsia="Times New Roman" w:hAnsi="Times New Roman" w:cs="Times New Roman"/>
          <w:color w:val="000000"/>
          <w:sz w:val="24"/>
          <w:szCs w:val="24"/>
          <w:lang w:eastAsia="hr-HR"/>
        </w:rPr>
        <w:t xml:space="preserve">, </w:t>
      </w:r>
      <w:r w:rsidRPr="009735A4">
        <w:rPr>
          <w:rFonts w:ascii="Times New Roman" w:eastAsia="Times New Roman" w:hAnsi="Times New Roman" w:cs="Times New Roman"/>
          <w:color w:val="000000"/>
          <w:sz w:val="24"/>
          <w:szCs w:val="24"/>
          <w:lang w:eastAsia="hr-HR"/>
        </w:rPr>
        <w:t>Japranska ulica</w:t>
      </w:r>
      <w:r>
        <w:rPr>
          <w:rFonts w:ascii="Times New Roman" w:eastAsia="Times New Roman" w:hAnsi="Times New Roman" w:cs="Times New Roman"/>
          <w:color w:val="000000"/>
          <w:sz w:val="24"/>
          <w:szCs w:val="24"/>
          <w:lang w:eastAsia="hr-HR"/>
        </w:rPr>
        <w:t xml:space="preserve">, </w:t>
      </w:r>
      <w:r w:rsidRPr="009735A4">
        <w:rPr>
          <w:rFonts w:ascii="Times New Roman" w:eastAsia="Times New Roman" w:hAnsi="Times New Roman" w:cs="Times New Roman"/>
          <w:color w:val="000000"/>
          <w:sz w:val="24"/>
          <w:szCs w:val="24"/>
          <w:lang w:eastAsia="hr-HR"/>
        </w:rPr>
        <w:t>Jelaspoljska ulica</w:t>
      </w:r>
      <w:r>
        <w:rPr>
          <w:rFonts w:ascii="Times New Roman" w:eastAsia="Times New Roman" w:hAnsi="Times New Roman" w:cs="Times New Roman"/>
          <w:color w:val="000000"/>
          <w:sz w:val="24"/>
          <w:szCs w:val="24"/>
          <w:lang w:eastAsia="hr-HR"/>
        </w:rPr>
        <w:t xml:space="preserve">, </w:t>
      </w:r>
      <w:r w:rsidRPr="009735A4">
        <w:rPr>
          <w:rFonts w:ascii="Times New Roman" w:eastAsia="Times New Roman" w:hAnsi="Times New Roman" w:cs="Times New Roman"/>
          <w:color w:val="000000"/>
          <w:sz w:val="24"/>
          <w:szCs w:val="24"/>
          <w:lang w:eastAsia="hr-HR"/>
        </w:rPr>
        <w:t>Jordanovac (od Maksimirske ceste do Ulice Mije Kišpatića)</w:t>
      </w:r>
      <w:r>
        <w:rPr>
          <w:rFonts w:ascii="Times New Roman" w:eastAsia="Times New Roman" w:hAnsi="Times New Roman" w:cs="Times New Roman"/>
          <w:color w:val="000000"/>
          <w:sz w:val="24"/>
          <w:szCs w:val="24"/>
          <w:lang w:eastAsia="hr-HR"/>
        </w:rPr>
        <w:t xml:space="preserve">, </w:t>
      </w:r>
      <w:r w:rsidRPr="009735A4">
        <w:rPr>
          <w:rFonts w:ascii="Times New Roman" w:eastAsia="Times New Roman" w:hAnsi="Times New Roman" w:cs="Times New Roman"/>
          <w:color w:val="000000"/>
          <w:sz w:val="24"/>
          <w:szCs w:val="24"/>
          <w:lang w:eastAsia="hr-HR"/>
        </w:rPr>
        <w:t>Jordanovačke livade I.</w:t>
      </w:r>
      <w:r>
        <w:rPr>
          <w:rFonts w:ascii="Times New Roman" w:eastAsia="Times New Roman" w:hAnsi="Times New Roman" w:cs="Times New Roman"/>
          <w:color w:val="000000"/>
          <w:sz w:val="24"/>
          <w:szCs w:val="24"/>
          <w:lang w:eastAsia="hr-HR"/>
        </w:rPr>
        <w:t xml:space="preserve">, </w:t>
      </w:r>
      <w:r w:rsidRPr="009735A4">
        <w:rPr>
          <w:rFonts w:ascii="Times New Roman" w:eastAsia="Times New Roman" w:hAnsi="Times New Roman" w:cs="Times New Roman"/>
          <w:color w:val="000000"/>
          <w:sz w:val="24"/>
          <w:szCs w:val="24"/>
          <w:lang w:eastAsia="hr-HR"/>
        </w:rPr>
        <w:t>Jordanovačke livade II.</w:t>
      </w:r>
      <w:r>
        <w:rPr>
          <w:rFonts w:ascii="Times New Roman" w:eastAsia="Times New Roman" w:hAnsi="Times New Roman" w:cs="Times New Roman"/>
          <w:color w:val="000000"/>
          <w:sz w:val="24"/>
          <w:szCs w:val="24"/>
          <w:lang w:eastAsia="hr-HR"/>
        </w:rPr>
        <w:t xml:space="preserve">, </w:t>
      </w:r>
      <w:r w:rsidRPr="009735A4">
        <w:rPr>
          <w:rFonts w:ascii="Times New Roman" w:eastAsia="Times New Roman" w:hAnsi="Times New Roman" w:cs="Times New Roman"/>
          <w:color w:val="000000"/>
          <w:sz w:val="24"/>
          <w:szCs w:val="24"/>
          <w:lang w:eastAsia="hr-HR"/>
        </w:rPr>
        <w:t>Jurkovićeva ulica</w:t>
      </w:r>
      <w:r>
        <w:rPr>
          <w:rFonts w:ascii="Times New Roman" w:eastAsia="Times New Roman" w:hAnsi="Times New Roman" w:cs="Times New Roman"/>
          <w:color w:val="000000"/>
          <w:sz w:val="24"/>
          <w:szCs w:val="24"/>
          <w:lang w:eastAsia="hr-HR"/>
        </w:rPr>
        <w:t xml:space="preserve">, </w:t>
      </w:r>
      <w:r w:rsidRPr="009735A4">
        <w:rPr>
          <w:rFonts w:ascii="Times New Roman" w:eastAsia="Times New Roman" w:hAnsi="Times New Roman" w:cs="Times New Roman"/>
          <w:color w:val="000000"/>
          <w:sz w:val="24"/>
          <w:szCs w:val="24"/>
          <w:lang w:eastAsia="hr-HR"/>
        </w:rPr>
        <w:t>Kalnička ulica</w:t>
      </w:r>
      <w:r>
        <w:rPr>
          <w:rFonts w:ascii="Times New Roman" w:eastAsia="Times New Roman" w:hAnsi="Times New Roman" w:cs="Times New Roman"/>
          <w:color w:val="000000"/>
          <w:sz w:val="24"/>
          <w:szCs w:val="24"/>
          <w:lang w:eastAsia="hr-HR"/>
        </w:rPr>
        <w:t xml:space="preserve">, </w:t>
      </w:r>
    </w:p>
    <w:p w:rsidR="009735A4" w:rsidRPr="009735A4" w:rsidRDefault="009735A4" w:rsidP="009735A4">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9735A4">
        <w:rPr>
          <w:rFonts w:ascii="Times New Roman" w:eastAsia="Times New Roman" w:hAnsi="Times New Roman" w:cs="Times New Roman"/>
          <w:color w:val="000000"/>
          <w:sz w:val="24"/>
          <w:szCs w:val="24"/>
          <w:lang w:eastAsia="hr-HR"/>
        </w:rPr>
        <w:t>Kamaufova ulica</w:t>
      </w:r>
      <w:r>
        <w:rPr>
          <w:rFonts w:ascii="Times New Roman" w:eastAsia="Times New Roman" w:hAnsi="Times New Roman" w:cs="Times New Roman"/>
          <w:color w:val="000000"/>
          <w:sz w:val="24"/>
          <w:szCs w:val="24"/>
          <w:lang w:eastAsia="hr-HR"/>
        </w:rPr>
        <w:t xml:space="preserve">, </w:t>
      </w:r>
      <w:r w:rsidRPr="009735A4">
        <w:rPr>
          <w:rFonts w:ascii="Times New Roman" w:eastAsia="Times New Roman" w:hAnsi="Times New Roman" w:cs="Times New Roman"/>
          <w:color w:val="000000"/>
          <w:sz w:val="24"/>
          <w:szCs w:val="24"/>
          <w:lang w:eastAsia="hr-HR"/>
        </w:rPr>
        <w:t>Kamengradska ulica</w:t>
      </w:r>
      <w:r>
        <w:rPr>
          <w:rFonts w:ascii="Times New Roman" w:eastAsia="Times New Roman" w:hAnsi="Times New Roman" w:cs="Times New Roman"/>
          <w:color w:val="000000"/>
          <w:sz w:val="24"/>
          <w:szCs w:val="24"/>
          <w:lang w:eastAsia="hr-HR"/>
        </w:rPr>
        <w:t xml:space="preserve">, </w:t>
      </w:r>
      <w:r w:rsidRPr="009735A4">
        <w:rPr>
          <w:rFonts w:ascii="Times New Roman" w:eastAsia="Times New Roman" w:hAnsi="Times New Roman" w:cs="Times New Roman"/>
          <w:color w:val="000000"/>
          <w:sz w:val="24"/>
          <w:szCs w:val="24"/>
          <w:lang w:eastAsia="hr-HR"/>
        </w:rPr>
        <w:t>Karašička ulica</w:t>
      </w:r>
      <w:r>
        <w:rPr>
          <w:rFonts w:ascii="Times New Roman" w:eastAsia="Times New Roman" w:hAnsi="Times New Roman" w:cs="Times New Roman"/>
          <w:color w:val="000000"/>
          <w:sz w:val="24"/>
          <w:szCs w:val="24"/>
          <w:lang w:eastAsia="hr-HR"/>
        </w:rPr>
        <w:t xml:space="preserve">, </w:t>
      </w:r>
      <w:r w:rsidRPr="009735A4">
        <w:rPr>
          <w:rFonts w:ascii="Times New Roman" w:eastAsia="Times New Roman" w:hAnsi="Times New Roman" w:cs="Times New Roman"/>
          <w:color w:val="000000"/>
          <w:sz w:val="24"/>
          <w:szCs w:val="24"/>
          <w:lang w:eastAsia="hr-HR"/>
        </w:rPr>
        <w:t>Klanjčić</w:t>
      </w:r>
      <w:r>
        <w:rPr>
          <w:rFonts w:ascii="Times New Roman" w:eastAsia="Times New Roman" w:hAnsi="Times New Roman" w:cs="Times New Roman"/>
          <w:color w:val="000000"/>
          <w:sz w:val="24"/>
          <w:szCs w:val="24"/>
          <w:lang w:eastAsia="hr-HR"/>
        </w:rPr>
        <w:t xml:space="preserve">, </w:t>
      </w:r>
      <w:r w:rsidRPr="009735A4">
        <w:rPr>
          <w:rFonts w:ascii="Times New Roman" w:eastAsia="Times New Roman" w:hAnsi="Times New Roman" w:cs="Times New Roman"/>
          <w:color w:val="000000"/>
          <w:sz w:val="24"/>
          <w:szCs w:val="24"/>
          <w:lang w:eastAsia="hr-HR"/>
        </w:rPr>
        <w:t>Klovićeva ulica</w:t>
      </w:r>
      <w:r>
        <w:rPr>
          <w:rFonts w:ascii="Times New Roman" w:eastAsia="Times New Roman" w:hAnsi="Times New Roman" w:cs="Times New Roman"/>
          <w:color w:val="000000"/>
          <w:sz w:val="24"/>
          <w:szCs w:val="24"/>
          <w:lang w:eastAsia="hr-HR"/>
        </w:rPr>
        <w:t xml:space="preserve">, </w:t>
      </w:r>
      <w:r w:rsidRPr="009735A4">
        <w:rPr>
          <w:rFonts w:ascii="Times New Roman" w:eastAsia="Times New Roman" w:hAnsi="Times New Roman" w:cs="Times New Roman"/>
          <w:color w:val="000000"/>
          <w:sz w:val="24"/>
          <w:szCs w:val="24"/>
          <w:lang w:eastAsia="hr-HR"/>
        </w:rPr>
        <w:t>Kninski trg</w:t>
      </w:r>
      <w:r>
        <w:rPr>
          <w:rFonts w:ascii="Times New Roman" w:eastAsia="Times New Roman" w:hAnsi="Times New Roman" w:cs="Times New Roman"/>
          <w:color w:val="000000"/>
          <w:sz w:val="24"/>
          <w:szCs w:val="24"/>
          <w:lang w:eastAsia="hr-HR"/>
        </w:rPr>
        <w:t xml:space="preserve">, </w:t>
      </w:r>
      <w:r w:rsidRPr="009735A4">
        <w:rPr>
          <w:rFonts w:ascii="Times New Roman" w:eastAsia="Times New Roman" w:hAnsi="Times New Roman" w:cs="Times New Roman"/>
          <w:color w:val="000000"/>
          <w:sz w:val="24"/>
          <w:szCs w:val="24"/>
          <w:lang w:eastAsia="hr-HR"/>
        </w:rPr>
        <w:t>Koranska ulica</w:t>
      </w:r>
      <w:r>
        <w:rPr>
          <w:rFonts w:ascii="Times New Roman" w:eastAsia="Times New Roman" w:hAnsi="Times New Roman" w:cs="Times New Roman"/>
          <w:color w:val="000000"/>
          <w:sz w:val="24"/>
          <w:szCs w:val="24"/>
          <w:lang w:eastAsia="hr-HR"/>
        </w:rPr>
        <w:t xml:space="preserve">, </w:t>
      </w:r>
      <w:r w:rsidRPr="009735A4">
        <w:rPr>
          <w:rFonts w:ascii="Times New Roman" w:eastAsia="Times New Roman" w:hAnsi="Times New Roman" w:cs="Times New Roman"/>
          <w:color w:val="000000"/>
          <w:sz w:val="24"/>
          <w:szCs w:val="24"/>
          <w:lang w:eastAsia="hr-HR"/>
        </w:rPr>
        <w:t>Korčulanska ulica</w:t>
      </w:r>
      <w:r>
        <w:rPr>
          <w:rFonts w:ascii="Times New Roman" w:eastAsia="Times New Roman" w:hAnsi="Times New Roman" w:cs="Times New Roman"/>
          <w:color w:val="000000"/>
          <w:sz w:val="24"/>
          <w:szCs w:val="24"/>
          <w:lang w:eastAsia="hr-HR"/>
        </w:rPr>
        <w:t xml:space="preserve">, </w:t>
      </w:r>
      <w:r w:rsidRPr="009735A4">
        <w:rPr>
          <w:rFonts w:ascii="Times New Roman" w:eastAsia="Times New Roman" w:hAnsi="Times New Roman" w:cs="Times New Roman"/>
          <w:color w:val="000000"/>
          <w:sz w:val="24"/>
          <w:szCs w:val="24"/>
          <w:lang w:eastAsia="hr-HR"/>
        </w:rPr>
        <w:t>Kornatska ulica</w:t>
      </w:r>
      <w:r>
        <w:rPr>
          <w:rFonts w:ascii="Times New Roman" w:eastAsia="Times New Roman" w:hAnsi="Times New Roman" w:cs="Times New Roman"/>
          <w:color w:val="000000"/>
          <w:sz w:val="24"/>
          <w:szCs w:val="24"/>
          <w:lang w:eastAsia="hr-HR"/>
        </w:rPr>
        <w:t xml:space="preserve">, </w:t>
      </w:r>
      <w:r w:rsidRPr="009735A4">
        <w:rPr>
          <w:rFonts w:ascii="Times New Roman" w:eastAsia="Times New Roman" w:hAnsi="Times New Roman" w:cs="Times New Roman"/>
          <w:color w:val="000000"/>
          <w:sz w:val="24"/>
          <w:szCs w:val="24"/>
          <w:lang w:eastAsia="hr-HR"/>
        </w:rPr>
        <w:t>Koturaška cesta</w:t>
      </w:r>
      <w:r>
        <w:rPr>
          <w:rFonts w:ascii="Times New Roman" w:eastAsia="Times New Roman" w:hAnsi="Times New Roman" w:cs="Times New Roman"/>
          <w:color w:val="000000"/>
          <w:sz w:val="24"/>
          <w:szCs w:val="24"/>
          <w:lang w:eastAsia="hr-HR"/>
        </w:rPr>
        <w:t xml:space="preserve">, </w:t>
      </w:r>
      <w:r w:rsidRPr="009735A4">
        <w:rPr>
          <w:rFonts w:ascii="Times New Roman" w:eastAsia="Times New Roman" w:hAnsi="Times New Roman" w:cs="Times New Roman"/>
          <w:color w:val="000000"/>
          <w:sz w:val="24"/>
          <w:szCs w:val="24"/>
          <w:lang w:eastAsia="hr-HR"/>
        </w:rPr>
        <w:t>Kozarčaninova ulica</w:t>
      </w:r>
      <w:r>
        <w:rPr>
          <w:rFonts w:ascii="Times New Roman" w:eastAsia="Times New Roman" w:hAnsi="Times New Roman" w:cs="Times New Roman"/>
          <w:color w:val="000000"/>
          <w:sz w:val="24"/>
          <w:szCs w:val="24"/>
          <w:lang w:eastAsia="hr-HR"/>
        </w:rPr>
        <w:t xml:space="preserve">, </w:t>
      </w:r>
      <w:r w:rsidRPr="009735A4">
        <w:rPr>
          <w:rFonts w:ascii="Times New Roman" w:eastAsia="Times New Roman" w:hAnsi="Times New Roman" w:cs="Times New Roman"/>
          <w:color w:val="000000"/>
          <w:sz w:val="24"/>
          <w:szCs w:val="24"/>
          <w:lang w:eastAsia="hr-HR"/>
        </w:rPr>
        <w:t>Krapinska ulica (od Ozaljske ulice do Belečke ulice)</w:t>
      </w:r>
      <w:r>
        <w:rPr>
          <w:rFonts w:ascii="Times New Roman" w:eastAsia="Times New Roman" w:hAnsi="Times New Roman" w:cs="Times New Roman"/>
          <w:color w:val="000000"/>
          <w:sz w:val="24"/>
          <w:szCs w:val="24"/>
          <w:lang w:eastAsia="hr-HR"/>
        </w:rPr>
        <w:t xml:space="preserve">, </w:t>
      </w:r>
      <w:r w:rsidRPr="009735A4">
        <w:rPr>
          <w:rFonts w:ascii="Times New Roman" w:eastAsia="Times New Roman" w:hAnsi="Times New Roman" w:cs="Times New Roman"/>
          <w:color w:val="000000"/>
          <w:sz w:val="24"/>
          <w:szCs w:val="24"/>
          <w:lang w:eastAsia="hr-HR"/>
        </w:rPr>
        <w:t>Krbavska ulica</w:t>
      </w:r>
      <w:r>
        <w:rPr>
          <w:rFonts w:ascii="Times New Roman" w:eastAsia="Times New Roman" w:hAnsi="Times New Roman" w:cs="Times New Roman"/>
          <w:color w:val="000000"/>
          <w:sz w:val="24"/>
          <w:szCs w:val="24"/>
          <w:lang w:eastAsia="hr-HR"/>
        </w:rPr>
        <w:t xml:space="preserve">, </w:t>
      </w:r>
      <w:r w:rsidRPr="009735A4">
        <w:rPr>
          <w:rFonts w:ascii="Times New Roman" w:eastAsia="Times New Roman" w:hAnsi="Times New Roman" w:cs="Times New Roman"/>
          <w:color w:val="000000"/>
          <w:sz w:val="24"/>
          <w:szCs w:val="24"/>
          <w:lang w:eastAsia="hr-HR"/>
        </w:rPr>
        <w:t>Krčka ulica</w:t>
      </w:r>
      <w:r>
        <w:rPr>
          <w:rFonts w:ascii="Times New Roman" w:eastAsia="Times New Roman" w:hAnsi="Times New Roman" w:cs="Times New Roman"/>
          <w:color w:val="000000"/>
          <w:sz w:val="24"/>
          <w:szCs w:val="24"/>
          <w:lang w:eastAsia="hr-HR"/>
        </w:rPr>
        <w:t xml:space="preserve">, </w:t>
      </w:r>
      <w:r w:rsidRPr="009735A4">
        <w:rPr>
          <w:rFonts w:ascii="Times New Roman" w:eastAsia="Times New Roman" w:hAnsi="Times New Roman" w:cs="Times New Roman"/>
          <w:color w:val="000000"/>
          <w:sz w:val="24"/>
          <w:szCs w:val="24"/>
          <w:lang w:eastAsia="hr-HR"/>
        </w:rPr>
        <w:t>Krivajska ulica</w:t>
      </w:r>
      <w:r>
        <w:rPr>
          <w:rFonts w:ascii="Times New Roman" w:eastAsia="Times New Roman" w:hAnsi="Times New Roman" w:cs="Times New Roman"/>
          <w:color w:val="000000"/>
          <w:sz w:val="24"/>
          <w:szCs w:val="24"/>
          <w:lang w:eastAsia="hr-HR"/>
        </w:rPr>
        <w:t xml:space="preserve">, </w:t>
      </w:r>
      <w:r w:rsidRPr="009735A4">
        <w:rPr>
          <w:rFonts w:ascii="Times New Roman" w:eastAsia="Times New Roman" w:hAnsi="Times New Roman" w:cs="Times New Roman"/>
          <w:color w:val="000000"/>
          <w:sz w:val="24"/>
          <w:szCs w:val="24"/>
          <w:lang w:eastAsia="hr-HR"/>
        </w:rPr>
        <w:t>Kruge</w:t>
      </w:r>
      <w:r>
        <w:rPr>
          <w:rFonts w:ascii="Times New Roman" w:eastAsia="Times New Roman" w:hAnsi="Times New Roman" w:cs="Times New Roman"/>
          <w:color w:val="000000"/>
          <w:sz w:val="24"/>
          <w:szCs w:val="24"/>
          <w:lang w:eastAsia="hr-HR"/>
        </w:rPr>
        <w:t xml:space="preserve">, </w:t>
      </w:r>
      <w:r w:rsidRPr="009735A4">
        <w:rPr>
          <w:rFonts w:ascii="Times New Roman" w:eastAsia="Times New Roman" w:hAnsi="Times New Roman" w:cs="Times New Roman"/>
          <w:color w:val="000000"/>
          <w:sz w:val="24"/>
          <w:szCs w:val="24"/>
          <w:lang w:eastAsia="hr-HR"/>
        </w:rPr>
        <w:t>Kuhačeva ulica</w:t>
      </w:r>
      <w:r>
        <w:rPr>
          <w:rFonts w:ascii="Times New Roman" w:eastAsia="Times New Roman" w:hAnsi="Times New Roman" w:cs="Times New Roman"/>
          <w:color w:val="000000"/>
          <w:sz w:val="24"/>
          <w:szCs w:val="24"/>
          <w:lang w:eastAsia="hr-HR"/>
        </w:rPr>
        <w:t xml:space="preserve">, </w:t>
      </w:r>
      <w:r w:rsidRPr="009735A4">
        <w:rPr>
          <w:rFonts w:ascii="Times New Roman" w:eastAsia="Times New Roman" w:hAnsi="Times New Roman" w:cs="Times New Roman"/>
          <w:color w:val="000000"/>
          <w:sz w:val="24"/>
          <w:szCs w:val="24"/>
          <w:lang w:eastAsia="hr-HR"/>
        </w:rPr>
        <w:t>Kupska ulica</w:t>
      </w:r>
      <w:r>
        <w:rPr>
          <w:rFonts w:ascii="Times New Roman" w:eastAsia="Times New Roman" w:hAnsi="Times New Roman" w:cs="Times New Roman"/>
          <w:color w:val="000000"/>
          <w:sz w:val="24"/>
          <w:szCs w:val="24"/>
          <w:lang w:eastAsia="hr-HR"/>
        </w:rPr>
        <w:t xml:space="preserve">, </w:t>
      </w:r>
      <w:r w:rsidRPr="009735A4">
        <w:rPr>
          <w:rFonts w:ascii="Times New Roman" w:eastAsia="Times New Roman" w:hAnsi="Times New Roman" w:cs="Times New Roman"/>
          <w:color w:val="000000"/>
          <w:sz w:val="24"/>
          <w:szCs w:val="24"/>
          <w:lang w:eastAsia="hr-HR"/>
        </w:rPr>
        <w:t>Lastovska ulica</w:t>
      </w:r>
      <w:r>
        <w:rPr>
          <w:rFonts w:ascii="Times New Roman" w:eastAsia="Times New Roman" w:hAnsi="Times New Roman" w:cs="Times New Roman"/>
          <w:color w:val="000000"/>
          <w:sz w:val="24"/>
          <w:szCs w:val="24"/>
          <w:lang w:eastAsia="hr-HR"/>
        </w:rPr>
        <w:t xml:space="preserve">, </w:t>
      </w:r>
      <w:r w:rsidRPr="009735A4">
        <w:rPr>
          <w:rFonts w:ascii="Times New Roman" w:eastAsia="Times New Roman" w:hAnsi="Times New Roman" w:cs="Times New Roman"/>
          <w:color w:val="000000"/>
          <w:sz w:val="24"/>
          <w:szCs w:val="24"/>
          <w:lang w:eastAsia="hr-HR"/>
        </w:rPr>
        <w:t>Lička ulica</w:t>
      </w:r>
      <w:r>
        <w:rPr>
          <w:rFonts w:ascii="Times New Roman" w:eastAsia="Times New Roman" w:hAnsi="Times New Roman" w:cs="Times New Roman"/>
          <w:color w:val="000000"/>
          <w:sz w:val="24"/>
          <w:szCs w:val="24"/>
          <w:lang w:eastAsia="hr-HR"/>
        </w:rPr>
        <w:t xml:space="preserve">, </w:t>
      </w:r>
      <w:r w:rsidRPr="009735A4">
        <w:rPr>
          <w:rFonts w:ascii="Times New Roman" w:eastAsia="Times New Roman" w:hAnsi="Times New Roman" w:cs="Times New Roman"/>
          <w:color w:val="000000"/>
          <w:sz w:val="24"/>
          <w:szCs w:val="24"/>
          <w:lang w:eastAsia="hr-HR"/>
        </w:rPr>
        <w:t>Livadarski put</w:t>
      </w:r>
      <w:r>
        <w:rPr>
          <w:rFonts w:ascii="Times New Roman" w:eastAsia="Times New Roman" w:hAnsi="Times New Roman" w:cs="Times New Roman"/>
          <w:color w:val="000000"/>
          <w:sz w:val="24"/>
          <w:szCs w:val="24"/>
          <w:lang w:eastAsia="hr-HR"/>
        </w:rPr>
        <w:t xml:space="preserve">, </w:t>
      </w:r>
      <w:r w:rsidRPr="009735A4">
        <w:rPr>
          <w:rFonts w:ascii="Times New Roman" w:eastAsia="Times New Roman" w:hAnsi="Times New Roman" w:cs="Times New Roman"/>
          <w:color w:val="000000"/>
          <w:sz w:val="24"/>
          <w:szCs w:val="24"/>
          <w:lang w:eastAsia="hr-HR"/>
        </w:rPr>
        <w:t>Loborska ulica</w:t>
      </w:r>
      <w:r>
        <w:rPr>
          <w:rFonts w:ascii="Times New Roman" w:eastAsia="Times New Roman" w:hAnsi="Times New Roman" w:cs="Times New Roman"/>
          <w:color w:val="000000"/>
          <w:sz w:val="24"/>
          <w:szCs w:val="24"/>
          <w:lang w:eastAsia="hr-HR"/>
        </w:rPr>
        <w:t xml:space="preserve">, </w:t>
      </w:r>
      <w:r w:rsidRPr="009735A4">
        <w:rPr>
          <w:rFonts w:ascii="Times New Roman" w:eastAsia="Times New Roman" w:hAnsi="Times New Roman" w:cs="Times New Roman"/>
          <w:color w:val="000000"/>
          <w:sz w:val="24"/>
          <w:szCs w:val="24"/>
          <w:lang w:eastAsia="hr-HR"/>
        </w:rPr>
        <w:t>Lopudska ulica</w:t>
      </w:r>
      <w:r>
        <w:rPr>
          <w:rFonts w:ascii="Times New Roman" w:eastAsia="Times New Roman" w:hAnsi="Times New Roman" w:cs="Times New Roman"/>
          <w:color w:val="000000"/>
          <w:sz w:val="24"/>
          <w:szCs w:val="24"/>
          <w:lang w:eastAsia="hr-HR"/>
        </w:rPr>
        <w:t xml:space="preserve">, </w:t>
      </w:r>
      <w:r w:rsidRPr="009735A4">
        <w:rPr>
          <w:rFonts w:ascii="Times New Roman" w:eastAsia="Times New Roman" w:hAnsi="Times New Roman" w:cs="Times New Roman"/>
          <w:color w:val="000000"/>
          <w:sz w:val="24"/>
          <w:szCs w:val="24"/>
          <w:lang w:eastAsia="hr-HR"/>
        </w:rPr>
        <w:t>Lukavečka ulica</w:t>
      </w:r>
      <w:r>
        <w:rPr>
          <w:rFonts w:ascii="Times New Roman" w:eastAsia="Times New Roman" w:hAnsi="Times New Roman" w:cs="Times New Roman"/>
          <w:color w:val="000000"/>
          <w:sz w:val="24"/>
          <w:szCs w:val="24"/>
          <w:lang w:eastAsia="hr-HR"/>
        </w:rPr>
        <w:t xml:space="preserve">, </w:t>
      </w:r>
      <w:r w:rsidRPr="009735A4">
        <w:rPr>
          <w:rFonts w:ascii="Times New Roman" w:eastAsia="Times New Roman" w:hAnsi="Times New Roman" w:cs="Times New Roman"/>
          <w:color w:val="000000"/>
          <w:sz w:val="24"/>
          <w:szCs w:val="24"/>
          <w:lang w:eastAsia="hr-HR"/>
        </w:rPr>
        <w:t>Magazinska cesta (od Ulice Božidara Adžije do Nove ceste)</w:t>
      </w:r>
      <w:r>
        <w:rPr>
          <w:rFonts w:ascii="Times New Roman" w:eastAsia="Times New Roman" w:hAnsi="Times New Roman" w:cs="Times New Roman"/>
          <w:color w:val="000000"/>
          <w:sz w:val="24"/>
          <w:szCs w:val="24"/>
          <w:lang w:eastAsia="hr-HR"/>
        </w:rPr>
        <w:t xml:space="preserve">, </w:t>
      </w:r>
      <w:r w:rsidRPr="00AE7E93">
        <w:rPr>
          <w:rFonts w:ascii="Times New Roman" w:eastAsia="Times New Roman" w:hAnsi="Times New Roman" w:cs="Times New Roman"/>
          <w:color w:val="000000"/>
          <w:sz w:val="24"/>
          <w:szCs w:val="24"/>
          <w:lang w:eastAsia="hr-HR"/>
        </w:rPr>
        <w:t>Magdićeve stube (k.br. 1-3),</w:t>
      </w:r>
      <w:r>
        <w:rPr>
          <w:rFonts w:ascii="Times New Roman" w:eastAsia="Times New Roman" w:hAnsi="Times New Roman" w:cs="Times New Roman"/>
          <w:color w:val="000000"/>
          <w:sz w:val="24"/>
          <w:szCs w:val="24"/>
          <w:lang w:eastAsia="hr-HR"/>
        </w:rPr>
        <w:t xml:space="preserve"> </w:t>
      </w:r>
      <w:r w:rsidRPr="009735A4">
        <w:rPr>
          <w:rFonts w:ascii="Times New Roman" w:eastAsia="Times New Roman" w:hAnsi="Times New Roman" w:cs="Times New Roman"/>
          <w:color w:val="000000"/>
          <w:sz w:val="24"/>
          <w:szCs w:val="24"/>
          <w:lang w:eastAsia="hr-HR"/>
        </w:rPr>
        <w:t>Maksimirska cesta (od Trga Eugena Kvaternika do Bukovačke ceste)</w:t>
      </w:r>
      <w:r>
        <w:rPr>
          <w:rFonts w:ascii="Times New Roman" w:eastAsia="Times New Roman" w:hAnsi="Times New Roman" w:cs="Times New Roman"/>
          <w:color w:val="000000"/>
          <w:sz w:val="24"/>
          <w:szCs w:val="24"/>
          <w:lang w:eastAsia="hr-HR"/>
        </w:rPr>
        <w:t xml:space="preserve">, </w:t>
      </w:r>
      <w:r w:rsidRPr="009735A4">
        <w:rPr>
          <w:rFonts w:ascii="Times New Roman" w:eastAsia="Times New Roman" w:hAnsi="Times New Roman" w:cs="Times New Roman"/>
          <w:color w:val="000000"/>
          <w:sz w:val="24"/>
          <w:szCs w:val="24"/>
          <w:lang w:eastAsia="hr-HR"/>
        </w:rPr>
        <w:t>Mala ulica</w:t>
      </w:r>
      <w:r>
        <w:rPr>
          <w:rFonts w:ascii="Times New Roman" w:eastAsia="Times New Roman" w:hAnsi="Times New Roman" w:cs="Times New Roman"/>
          <w:color w:val="000000"/>
          <w:sz w:val="24"/>
          <w:szCs w:val="24"/>
          <w:lang w:eastAsia="hr-HR"/>
        </w:rPr>
        <w:t xml:space="preserve">, </w:t>
      </w:r>
      <w:r w:rsidRPr="009735A4">
        <w:rPr>
          <w:rFonts w:ascii="Times New Roman" w:eastAsia="Times New Roman" w:hAnsi="Times New Roman" w:cs="Times New Roman"/>
          <w:color w:val="000000"/>
          <w:sz w:val="24"/>
          <w:szCs w:val="24"/>
          <w:lang w:eastAsia="hr-HR"/>
        </w:rPr>
        <w:t>Medvedgradska ulica (od Male ulice do Ulice Antuna Vrančića)</w:t>
      </w:r>
      <w:r>
        <w:rPr>
          <w:rFonts w:ascii="Times New Roman" w:eastAsia="Times New Roman" w:hAnsi="Times New Roman" w:cs="Times New Roman"/>
          <w:color w:val="000000"/>
          <w:sz w:val="24"/>
          <w:szCs w:val="24"/>
          <w:lang w:eastAsia="hr-HR"/>
        </w:rPr>
        <w:t xml:space="preserve">, </w:t>
      </w:r>
      <w:r w:rsidRPr="009735A4">
        <w:rPr>
          <w:rFonts w:ascii="Times New Roman" w:eastAsia="Times New Roman" w:hAnsi="Times New Roman" w:cs="Times New Roman"/>
          <w:color w:val="000000"/>
          <w:sz w:val="24"/>
          <w:szCs w:val="24"/>
          <w:lang w:eastAsia="hr-HR"/>
        </w:rPr>
        <w:t>Medveščak</w:t>
      </w:r>
      <w:r>
        <w:rPr>
          <w:rFonts w:ascii="Times New Roman" w:eastAsia="Times New Roman" w:hAnsi="Times New Roman" w:cs="Times New Roman"/>
          <w:color w:val="000000"/>
          <w:sz w:val="24"/>
          <w:szCs w:val="24"/>
          <w:lang w:eastAsia="hr-HR"/>
        </w:rPr>
        <w:t xml:space="preserve">, </w:t>
      </w:r>
      <w:r w:rsidRPr="009735A4">
        <w:rPr>
          <w:rFonts w:ascii="Times New Roman" w:eastAsia="Times New Roman" w:hAnsi="Times New Roman" w:cs="Times New Roman"/>
          <w:color w:val="000000"/>
          <w:sz w:val="24"/>
          <w:szCs w:val="24"/>
          <w:lang w:eastAsia="hr-HR"/>
        </w:rPr>
        <w:t>Međimurska ulica</w:t>
      </w:r>
      <w:r>
        <w:rPr>
          <w:rFonts w:ascii="Times New Roman" w:eastAsia="Times New Roman" w:hAnsi="Times New Roman" w:cs="Times New Roman"/>
          <w:color w:val="000000"/>
          <w:sz w:val="24"/>
          <w:szCs w:val="24"/>
          <w:lang w:eastAsia="hr-HR"/>
        </w:rPr>
        <w:t xml:space="preserve">, </w:t>
      </w:r>
      <w:r w:rsidRPr="009735A4">
        <w:rPr>
          <w:rFonts w:ascii="Times New Roman" w:eastAsia="Times New Roman" w:hAnsi="Times New Roman" w:cs="Times New Roman"/>
          <w:color w:val="000000"/>
          <w:sz w:val="24"/>
          <w:szCs w:val="24"/>
          <w:lang w:eastAsia="hr-HR"/>
        </w:rPr>
        <w:t>Metalčeva ulica</w:t>
      </w:r>
      <w:r>
        <w:rPr>
          <w:rFonts w:ascii="Times New Roman" w:eastAsia="Times New Roman" w:hAnsi="Times New Roman" w:cs="Times New Roman"/>
          <w:color w:val="000000"/>
          <w:sz w:val="24"/>
          <w:szCs w:val="24"/>
          <w:lang w:eastAsia="hr-HR"/>
        </w:rPr>
        <w:t xml:space="preserve">, </w:t>
      </w:r>
      <w:r w:rsidRPr="009735A4">
        <w:rPr>
          <w:rFonts w:ascii="Times New Roman" w:eastAsia="Times New Roman" w:hAnsi="Times New Roman" w:cs="Times New Roman"/>
          <w:color w:val="000000"/>
          <w:sz w:val="24"/>
          <w:szCs w:val="24"/>
          <w:lang w:eastAsia="hr-HR"/>
        </w:rPr>
        <w:t>Miljackina ulica</w:t>
      </w:r>
      <w:r>
        <w:rPr>
          <w:rFonts w:ascii="Times New Roman" w:eastAsia="Times New Roman" w:hAnsi="Times New Roman" w:cs="Times New Roman"/>
          <w:color w:val="000000"/>
          <w:sz w:val="24"/>
          <w:szCs w:val="24"/>
          <w:lang w:eastAsia="hr-HR"/>
        </w:rPr>
        <w:t xml:space="preserve">, </w:t>
      </w:r>
      <w:r w:rsidRPr="009735A4">
        <w:rPr>
          <w:rFonts w:ascii="Times New Roman" w:eastAsia="Times New Roman" w:hAnsi="Times New Roman" w:cs="Times New Roman"/>
          <w:color w:val="000000"/>
          <w:sz w:val="24"/>
          <w:szCs w:val="24"/>
          <w:lang w:eastAsia="hr-HR"/>
        </w:rPr>
        <w:t>Miramarska cesta</w:t>
      </w:r>
      <w:r>
        <w:rPr>
          <w:rFonts w:ascii="Times New Roman" w:eastAsia="Times New Roman" w:hAnsi="Times New Roman" w:cs="Times New Roman"/>
          <w:color w:val="000000"/>
          <w:sz w:val="24"/>
          <w:szCs w:val="24"/>
          <w:lang w:eastAsia="hr-HR"/>
        </w:rPr>
        <w:t xml:space="preserve">, </w:t>
      </w:r>
      <w:r w:rsidRPr="009735A4">
        <w:rPr>
          <w:rFonts w:ascii="Times New Roman" w:eastAsia="Times New Roman" w:hAnsi="Times New Roman" w:cs="Times New Roman"/>
          <w:color w:val="000000"/>
          <w:sz w:val="24"/>
          <w:szCs w:val="24"/>
          <w:lang w:eastAsia="hr-HR"/>
        </w:rPr>
        <w:t>Miramarski podvožnjak</w:t>
      </w:r>
      <w:r>
        <w:rPr>
          <w:rFonts w:ascii="Times New Roman" w:eastAsia="Times New Roman" w:hAnsi="Times New Roman" w:cs="Times New Roman"/>
          <w:color w:val="000000"/>
          <w:sz w:val="24"/>
          <w:szCs w:val="24"/>
          <w:lang w:eastAsia="hr-HR"/>
        </w:rPr>
        <w:t xml:space="preserve">, </w:t>
      </w:r>
      <w:r w:rsidRPr="009735A4">
        <w:rPr>
          <w:rFonts w:ascii="Times New Roman" w:eastAsia="Times New Roman" w:hAnsi="Times New Roman" w:cs="Times New Roman"/>
          <w:color w:val="000000"/>
          <w:sz w:val="24"/>
          <w:szCs w:val="24"/>
          <w:lang w:eastAsia="hr-HR"/>
        </w:rPr>
        <w:t>Mirnovac</w:t>
      </w:r>
      <w:r>
        <w:rPr>
          <w:rFonts w:ascii="Times New Roman" w:eastAsia="Times New Roman" w:hAnsi="Times New Roman" w:cs="Times New Roman"/>
          <w:color w:val="000000"/>
          <w:sz w:val="24"/>
          <w:szCs w:val="24"/>
          <w:lang w:eastAsia="hr-HR"/>
        </w:rPr>
        <w:t xml:space="preserve">, </w:t>
      </w:r>
      <w:r w:rsidRPr="009735A4">
        <w:rPr>
          <w:rFonts w:ascii="Times New Roman" w:eastAsia="Times New Roman" w:hAnsi="Times New Roman" w:cs="Times New Roman"/>
          <w:color w:val="000000"/>
          <w:sz w:val="24"/>
          <w:szCs w:val="24"/>
          <w:lang w:eastAsia="hr-HR"/>
        </w:rPr>
        <w:t>Mlinarska cesta</w:t>
      </w:r>
      <w:r>
        <w:rPr>
          <w:rFonts w:ascii="Times New Roman" w:eastAsia="Times New Roman" w:hAnsi="Times New Roman" w:cs="Times New Roman"/>
          <w:color w:val="000000"/>
          <w:sz w:val="24"/>
          <w:szCs w:val="24"/>
          <w:lang w:eastAsia="hr-HR"/>
        </w:rPr>
        <w:t xml:space="preserve">, </w:t>
      </w:r>
      <w:r w:rsidRPr="009735A4">
        <w:rPr>
          <w:rFonts w:ascii="Times New Roman" w:eastAsia="Times New Roman" w:hAnsi="Times New Roman" w:cs="Times New Roman"/>
          <w:color w:val="000000"/>
          <w:sz w:val="24"/>
          <w:szCs w:val="24"/>
          <w:lang w:eastAsia="hr-HR"/>
        </w:rPr>
        <w:t>Mljetska ulica</w:t>
      </w:r>
      <w:r>
        <w:rPr>
          <w:rFonts w:ascii="Times New Roman" w:eastAsia="Times New Roman" w:hAnsi="Times New Roman" w:cs="Times New Roman"/>
          <w:color w:val="000000"/>
          <w:sz w:val="24"/>
          <w:szCs w:val="24"/>
          <w:lang w:eastAsia="hr-HR"/>
        </w:rPr>
        <w:t xml:space="preserve">, </w:t>
      </w:r>
      <w:r w:rsidRPr="009735A4">
        <w:rPr>
          <w:rFonts w:ascii="Times New Roman" w:eastAsia="Times New Roman" w:hAnsi="Times New Roman" w:cs="Times New Roman"/>
          <w:color w:val="000000"/>
          <w:sz w:val="24"/>
          <w:szCs w:val="24"/>
          <w:lang w:eastAsia="hr-HR"/>
        </w:rPr>
        <w:t>Mrežnička ulica</w:t>
      </w:r>
      <w:r>
        <w:rPr>
          <w:rFonts w:ascii="Times New Roman" w:eastAsia="Times New Roman" w:hAnsi="Times New Roman" w:cs="Times New Roman"/>
          <w:color w:val="000000"/>
          <w:sz w:val="24"/>
          <w:szCs w:val="24"/>
          <w:lang w:eastAsia="hr-HR"/>
        </w:rPr>
        <w:t xml:space="preserve">, </w:t>
      </w:r>
      <w:r w:rsidRPr="009735A4">
        <w:rPr>
          <w:rFonts w:ascii="Times New Roman" w:eastAsia="Times New Roman" w:hAnsi="Times New Roman" w:cs="Times New Roman"/>
          <w:color w:val="000000"/>
          <w:sz w:val="24"/>
          <w:szCs w:val="24"/>
          <w:lang w:eastAsia="hr-HR"/>
        </w:rPr>
        <w:t>Murterska ulica</w:t>
      </w:r>
      <w:r>
        <w:rPr>
          <w:rFonts w:ascii="Times New Roman" w:eastAsia="Times New Roman" w:hAnsi="Times New Roman" w:cs="Times New Roman"/>
          <w:color w:val="000000"/>
          <w:sz w:val="24"/>
          <w:szCs w:val="24"/>
          <w:lang w:eastAsia="hr-HR"/>
        </w:rPr>
        <w:t xml:space="preserve">, </w:t>
      </w:r>
      <w:r w:rsidRPr="009735A4">
        <w:rPr>
          <w:rFonts w:ascii="Times New Roman" w:eastAsia="Times New Roman" w:hAnsi="Times New Roman" w:cs="Times New Roman"/>
          <w:color w:val="000000"/>
          <w:sz w:val="24"/>
          <w:szCs w:val="24"/>
          <w:lang w:eastAsia="hr-HR"/>
        </w:rPr>
        <w:t>Nalješkovićeva ulica</w:t>
      </w:r>
      <w:r>
        <w:rPr>
          <w:rFonts w:ascii="Times New Roman" w:eastAsia="Times New Roman" w:hAnsi="Times New Roman" w:cs="Times New Roman"/>
          <w:color w:val="000000"/>
          <w:sz w:val="24"/>
          <w:szCs w:val="24"/>
          <w:lang w:eastAsia="hr-HR"/>
        </w:rPr>
        <w:t xml:space="preserve">, </w:t>
      </w:r>
      <w:r w:rsidRPr="009735A4">
        <w:rPr>
          <w:rFonts w:ascii="Times New Roman" w:eastAsia="Times New Roman" w:hAnsi="Times New Roman" w:cs="Times New Roman"/>
          <w:color w:val="000000"/>
          <w:sz w:val="24"/>
          <w:szCs w:val="24"/>
          <w:lang w:eastAsia="hr-HR"/>
        </w:rPr>
        <w:t>Naselak</w:t>
      </w:r>
      <w:r>
        <w:rPr>
          <w:rFonts w:ascii="Times New Roman" w:eastAsia="Times New Roman" w:hAnsi="Times New Roman" w:cs="Times New Roman"/>
          <w:color w:val="000000"/>
          <w:sz w:val="24"/>
          <w:szCs w:val="24"/>
          <w:lang w:eastAsia="hr-HR"/>
        </w:rPr>
        <w:t xml:space="preserve">, </w:t>
      </w:r>
      <w:r w:rsidRPr="00AE7E93">
        <w:rPr>
          <w:rFonts w:ascii="Times New Roman" w:eastAsia="Times New Roman" w:hAnsi="Times New Roman" w:cs="Times New Roman"/>
          <w:color w:val="000000"/>
          <w:sz w:val="24"/>
          <w:szCs w:val="24"/>
          <w:lang w:eastAsia="hr-HR"/>
        </w:rPr>
        <w:t>Nova cesta (od Magazinske ceste do Zagrebačke avenije),</w:t>
      </w:r>
      <w:r>
        <w:rPr>
          <w:rFonts w:ascii="Times New Roman" w:eastAsia="Times New Roman" w:hAnsi="Times New Roman" w:cs="Times New Roman"/>
          <w:color w:val="000000"/>
          <w:sz w:val="24"/>
          <w:szCs w:val="24"/>
          <w:lang w:eastAsia="hr-HR"/>
        </w:rPr>
        <w:t xml:space="preserve"> </w:t>
      </w:r>
      <w:r w:rsidRPr="009735A4">
        <w:rPr>
          <w:rFonts w:ascii="Times New Roman" w:eastAsia="Times New Roman" w:hAnsi="Times New Roman" w:cs="Times New Roman"/>
          <w:color w:val="000000"/>
          <w:sz w:val="24"/>
          <w:szCs w:val="24"/>
          <w:lang w:eastAsia="hr-HR"/>
        </w:rPr>
        <w:t>Nova Ves (od Male ulice do Gupčeve zvijezde)</w:t>
      </w:r>
      <w:r>
        <w:rPr>
          <w:rFonts w:ascii="Times New Roman" w:eastAsia="Times New Roman" w:hAnsi="Times New Roman" w:cs="Times New Roman"/>
          <w:color w:val="000000"/>
          <w:sz w:val="24"/>
          <w:szCs w:val="24"/>
          <w:lang w:eastAsia="hr-HR"/>
        </w:rPr>
        <w:t xml:space="preserve">, </w:t>
      </w:r>
      <w:r w:rsidRPr="009735A4">
        <w:rPr>
          <w:rFonts w:ascii="Times New Roman" w:eastAsia="Times New Roman" w:hAnsi="Times New Roman" w:cs="Times New Roman"/>
          <w:color w:val="000000"/>
          <w:sz w:val="24"/>
          <w:szCs w:val="24"/>
          <w:lang w:eastAsia="hr-HR"/>
        </w:rPr>
        <w:t>Njivice</w:t>
      </w:r>
      <w:r>
        <w:rPr>
          <w:rFonts w:ascii="Times New Roman" w:eastAsia="Times New Roman" w:hAnsi="Times New Roman" w:cs="Times New Roman"/>
          <w:color w:val="000000"/>
          <w:sz w:val="24"/>
          <w:szCs w:val="24"/>
          <w:lang w:eastAsia="hr-HR"/>
        </w:rPr>
        <w:t xml:space="preserve">, </w:t>
      </w:r>
      <w:r w:rsidRPr="009735A4">
        <w:rPr>
          <w:rFonts w:ascii="Times New Roman" w:eastAsia="Times New Roman" w:hAnsi="Times New Roman" w:cs="Times New Roman"/>
          <w:color w:val="000000"/>
          <w:sz w:val="24"/>
          <w:szCs w:val="24"/>
          <w:lang w:eastAsia="hr-HR"/>
        </w:rPr>
        <w:t>Njivice I.</w:t>
      </w:r>
      <w:r>
        <w:rPr>
          <w:rFonts w:ascii="Times New Roman" w:eastAsia="Times New Roman" w:hAnsi="Times New Roman" w:cs="Times New Roman"/>
          <w:color w:val="000000"/>
          <w:sz w:val="24"/>
          <w:szCs w:val="24"/>
          <w:lang w:eastAsia="hr-HR"/>
        </w:rPr>
        <w:t xml:space="preserve">, </w:t>
      </w:r>
      <w:r w:rsidRPr="009735A4">
        <w:rPr>
          <w:rFonts w:ascii="Times New Roman" w:eastAsia="Times New Roman" w:hAnsi="Times New Roman" w:cs="Times New Roman"/>
          <w:color w:val="000000"/>
          <w:sz w:val="24"/>
          <w:szCs w:val="24"/>
          <w:lang w:eastAsia="hr-HR"/>
        </w:rPr>
        <w:t>Njivice II.</w:t>
      </w:r>
      <w:r>
        <w:rPr>
          <w:rFonts w:ascii="Times New Roman" w:eastAsia="Times New Roman" w:hAnsi="Times New Roman" w:cs="Times New Roman"/>
          <w:color w:val="000000"/>
          <w:sz w:val="24"/>
          <w:szCs w:val="24"/>
          <w:lang w:eastAsia="hr-HR"/>
        </w:rPr>
        <w:t xml:space="preserve">, </w:t>
      </w:r>
      <w:r w:rsidRPr="009735A4">
        <w:rPr>
          <w:rFonts w:ascii="Times New Roman" w:eastAsia="Times New Roman" w:hAnsi="Times New Roman" w:cs="Times New Roman"/>
          <w:color w:val="000000"/>
          <w:sz w:val="24"/>
          <w:szCs w:val="24"/>
          <w:lang w:eastAsia="hr-HR"/>
        </w:rPr>
        <w:t>Njivice III.</w:t>
      </w:r>
      <w:r>
        <w:rPr>
          <w:rFonts w:ascii="Times New Roman" w:eastAsia="Times New Roman" w:hAnsi="Times New Roman" w:cs="Times New Roman"/>
          <w:color w:val="000000"/>
          <w:sz w:val="24"/>
          <w:szCs w:val="24"/>
          <w:lang w:eastAsia="hr-HR"/>
        </w:rPr>
        <w:t xml:space="preserve">, </w:t>
      </w:r>
      <w:r w:rsidRPr="009735A4">
        <w:rPr>
          <w:rFonts w:ascii="Times New Roman" w:eastAsia="Times New Roman" w:hAnsi="Times New Roman" w:cs="Times New Roman"/>
          <w:color w:val="000000"/>
          <w:sz w:val="24"/>
          <w:szCs w:val="24"/>
          <w:lang w:eastAsia="hr-HR"/>
        </w:rPr>
        <w:t>Njivice IV.</w:t>
      </w:r>
      <w:r>
        <w:rPr>
          <w:rFonts w:ascii="Times New Roman" w:eastAsia="Times New Roman" w:hAnsi="Times New Roman" w:cs="Times New Roman"/>
          <w:color w:val="000000"/>
          <w:sz w:val="24"/>
          <w:szCs w:val="24"/>
          <w:lang w:eastAsia="hr-HR"/>
        </w:rPr>
        <w:t xml:space="preserve">, </w:t>
      </w:r>
      <w:r w:rsidRPr="009735A4">
        <w:rPr>
          <w:rFonts w:ascii="Times New Roman" w:eastAsia="Times New Roman" w:hAnsi="Times New Roman" w:cs="Times New Roman"/>
          <w:color w:val="000000"/>
          <w:sz w:val="24"/>
          <w:szCs w:val="24"/>
          <w:lang w:eastAsia="hr-HR"/>
        </w:rPr>
        <w:t>Njivice V.</w:t>
      </w:r>
      <w:r>
        <w:rPr>
          <w:rFonts w:ascii="Times New Roman" w:eastAsia="Times New Roman" w:hAnsi="Times New Roman" w:cs="Times New Roman"/>
          <w:color w:val="000000"/>
          <w:sz w:val="24"/>
          <w:szCs w:val="24"/>
          <w:lang w:eastAsia="hr-HR"/>
        </w:rPr>
        <w:t xml:space="preserve">, </w:t>
      </w:r>
      <w:r w:rsidRPr="009735A4">
        <w:rPr>
          <w:rFonts w:ascii="Times New Roman" w:eastAsia="Times New Roman" w:hAnsi="Times New Roman" w:cs="Times New Roman"/>
          <w:color w:val="000000"/>
          <w:sz w:val="24"/>
          <w:szCs w:val="24"/>
          <w:lang w:eastAsia="hr-HR"/>
        </w:rPr>
        <w:t>Njivice VI.</w:t>
      </w:r>
      <w:r>
        <w:rPr>
          <w:rFonts w:ascii="Times New Roman" w:eastAsia="Times New Roman" w:hAnsi="Times New Roman" w:cs="Times New Roman"/>
          <w:color w:val="000000"/>
          <w:sz w:val="24"/>
          <w:szCs w:val="24"/>
          <w:lang w:eastAsia="hr-HR"/>
        </w:rPr>
        <w:t xml:space="preserve">, </w:t>
      </w:r>
      <w:r w:rsidRPr="009735A4">
        <w:rPr>
          <w:rFonts w:ascii="Times New Roman" w:eastAsia="Times New Roman" w:hAnsi="Times New Roman" w:cs="Times New Roman"/>
          <w:color w:val="000000"/>
          <w:sz w:val="24"/>
          <w:szCs w:val="24"/>
          <w:lang w:eastAsia="hr-HR"/>
        </w:rPr>
        <w:t>Olipska ulica</w:t>
      </w:r>
      <w:r>
        <w:rPr>
          <w:rFonts w:ascii="Times New Roman" w:eastAsia="Times New Roman" w:hAnsi="Times New Roman" w:cs="Times New Roman"/>
          <w:color w:val="000000"/>
          <w:sz w:val="24"/>
          <w:szCs w:val="24"/>
          <w:lang w:eastAsia="hr-HR"/>
        </w:rPr>
        <w:t xml:space="preserve">, </w:t>
      </w:r>
      <w:r w:rsidRPr="009735A4">
        <w:rPr>
          <w:rFonts w:ascii="Times New Roman" w:eastAsia="Times New Roman" w:hAnsi="Times New Roman" w:cs="Times New Roman"/>
          <w:color w:val="000000"/>
          <w:sz w:val="24"/>
          <w:szCs w:val="24"/>
          <w:lang w:eastAsia="hr-HR"/>
        </w:rPr>
        <w:t>Orljavička ulica</w:t>
      </w:r>
      <w:r>
        <w:rPr>
          <w:rFonts w:ascii="Times New Roman" w:eastAsia="Times New Roman" w:hAnsi="Times New Roman" w:cs="Times New Roman"/>
          <w:color w:val="000000"/>
          <w:sz w:val="24"/>
          <w:szCs w:val="24"/>
          <w:lang w:eastAsia="hr-HR"/>
        </w:rPr>
        <w:t xml:space="preserve">, </w:t>
      </w:r>
      <w:r w:rsidRPr="009735A4">
        <w:rPr>
          <w:rFonts w:ascii="Times New Roman" w:eastAsia="Times New Roman" w:hAnsi="Times New Roman" w:cs="Times New Roman"/>
          <w:color w:val="000000"/>
          <w:sz w:val="24"/>
          <w:szCs w:val="24"/>
          <w:lang w:eastAsia="hr-HR"/>
        </w:rPr>
        <w:t>Osredak</w:t>
      </w:r>
      <w:r>
        <w:rPr>
          <w:rFonts w:ascii="Times New Roman" w:eastAsia="Times New Roman" w:hAnsi="Times New Roman" w:cs="Times New Roman"/>
          <w:color w:val="000000"/>
          <w:sz w:val="24"/>
          <w:szCs w:val="24"/>
          <w:lang w:eastAsia="hr-HR"/>
        </w:rPr>
        <w:t xml:space="preserve">, </w:t>
      </w:r>
      <w:r w:rsidRPr="009735A4">
        <w:rPr>
          <w:rFonts w:ascii="Times New Roman" w:eastAsia="Times New Roman" w:hAnsi="Times New Roman" w:cs="Times New Roman"/>
          <w:color w:val="000000"/>
          <w:sz w:val="24"/>
          <w:szCs w:val="24"/>
          <w:lang w:eastAsia="hr-HR"/>
        </w:rPr>
        <w:t>Palić</w:t>
      </w:r>
      <w:r>
        <w:rPr>
          <w:rFonts w:ascii="Times New Roman" w:eastAsia="Times New Roman" w:hAnsi="Times New Roman" w:cs="Times New Roman"/>
          <w:color w:val="000000"/>
          <w:sz w:val="24"/>
          <w:szCs w:val="24"/>
          <w:lang w:eastAsia="hr-HR"/>
        </w:rPr>
        <w:t xml:space="preserve">, </w:t>
      </w:r>
      <w:r w:rsidRPr="009735A4">
        <w:rPr>
          <w:rFonts w:ascii="Times New Roman" w:eastAsia="Times New Roman" w:hAnsi="Times New Roman" w:cs="Times New Roman"/>
          <w:color w:val="000000"/>
          <w:sz w:val="24"/>
          <w:szCs w:val="24"/>
          <w:lang w:eastAsia="hr-HR"/>
        </w:rPr>
        <w:t>Palić mali</w:t>
      </w:r>
      <w:r>
        <w:rPr>
          <w:rFonts w:ascii="Times New Roman" w:eastAsia="Times New Roman" w:hAnsi="Times New Roman" w:cs="Times New Roman"/>
          <w:color w:val="000000"/>
          <w:sz w:val="24"/>
          <w:szCs w:val="24"/>
          <w:lang w:eastAsia="hr-HR"/>
        </w:rPr>
        <w:t xml:space="preserve">, </w:t>
      </w:r>
      <w:r w:rsidRPr="009735A4">
        <w:rPr>
          <w:rFonts w:ascii="Times New Roman" w:eastAsia="Times New Roman" w:hAnsi="Times New Roman" w:cs="Times New Roman"/>
          <w:color w:val="000000"/>
          <w:sz w:val="24"/>
          <w:szCs w:val="24"/>
          <w:lang w:eastAsia="hr-HR"/>
        </w:rPr>
        <w:t>Pantovčak</w:t>
      </w:r>
      <w:r>
        <w:rPr>
          <w:rFonts w:ascii="Times New Roman" w:eastAsia="Times New Roman" w:hAnsi="Times New Roman" w:cs="Times New Roman"/>
          <w:color w:val="000000"/>
          <w:sz w:val="24"/>
          <w:szCs w:val="24"/>
          <w:lang w:eastAsia="hr-HR"/>
        </w:rPr>
        <w:t xml:space="preserve">, </w:t>
      </w:r>
      <w:r w:rsidRPr="009735A4">
        <w:rPr>
          <w:rFonts w:ascii="Times New Roman" w:eastAsia="Times New Roman" w:hAnsi="Times New Roman" w:cs="Times New Roman"/>
          <w:color w:val="000000"/>
          <w:sz w:val="24"/>
          <w:szCs w:val="24"/>
          <w:lang w:eastAsia="hr-HR"/>
        </w:rPr>
        <w:t>Park Stara Trešnjevka</w:t>
      </w:r>
      <w:r>
        <w:rPr>
          <w:rFonts w:ascii="Times New Roman" w:eastAsia="Times New Roman" w:hAnsi="Times New Roman" w:cs="Times New Roman"/>
          <w:color w:val="000000"/>
          <w:sz w:val="24"/>
          <w:szCs w:val="24"/>
          <w:lang w:eastAsia="hr-HR"/>
        </w:rPr>
        <w:t xml:space="preserve">, </w:t>
      </w:r>
      <w:r w:rsidRPr="009735A4">
        <w:rPr>
          <w:rFonts w:ascii="Times New Roman" w:eastAsia="Times New Roman" w:hAnsi="Times New Roman" w:cs="Times New Roman"/>
          <w:color w:val="000000"/>
          <w:sz w:val="24"/>
          <w:szCs w:val="24"/>
          <w:lang w:eastAsia="hr-HR"/>
        </w:rPr>
        <w:t>Paromlinska cesta</w:t>
      </w:r>
      <w:r>
        <w:rPr>
          <w:rFonts w:ascii="Times New Roman" w:eastAsia="Times New Roman" w:hAnsi="Times New Roman" w:cs="Times New Roman"/>
          <w:color w:val="000000"/>
          <w:sz w:val="24"/>
          <w:szCs w:val="24"/>
          <w:lang w:eastAsia="hr-HR"/>
        </w:rPr>
        <w:t xml:space="preserve">, </w:t>
      </w:r>
      <w:r w:rsidRPr="009735A4">
        <w:rPr>
          <w:rFonts w:ascii="Times New Roman" w:eastAsia="Times New Roman" w:hAnsi="Times New Roman" w:cs="Times New Roman"/>
          <w:color w:val="000000"/>
          <w:sz w:val="24"/>
          <w:szCs w:val="24"/>
          <w:lang w:eastAsia="hr-HR"/>
        </w:rPr>
        <w:t>Paška ulica</w:t>
      </w:r>
      <w:r>
        <w:rPr>
          <w:rFonts w:ascii="Times New Roman" w:eastAsia="Times New Roman" w:hAnsi="Times New Roman" w:cs="Times New Roman"/>
          <w:color w:val="000000"/>
          <w:sz w:val="24"/>
          <w:szCs w:val="24"/>
          <w:lang w:eastAsia="hr-HR"/>
        </w:rPr>
        <w:t xml:space="preserve">, </w:t>
      </w:r>
      <w:r w:rsidRPr="009735A4">
        <w:rPr>
          <w:rFonts w:ascii="Times New Roman" w:eastAsia="Times New Roman" w:hAnsi="Times New Roman" w:cs="Times New Roman"/>
          <w:color w:val="000000"/>
          <w:sz w:val="24"/>
          <w:szCs w:val="24"/>
          <w:lang w:eastAsia="hr-HR"/>
        </w:rPr>
        <w:t>Pašmanska ulica</w:t>
      </w:r>
      <w:r>
        <w:rPr>
          <w:rFonts w:ascii="Times New Roman" w:eastAsia="Times New Roman" w:hAnsi="Times New Roman" w:cs="Times New Roman"/>
          <w:color w:val="000000"/>
          <w:sz w:val="24"/>
          <w:szCs w:val="24"/>
          <w:lang w:eastAsia="hr-HR"/>
        </w:rPr>
        <w:t xml:space="preserve">, </w:t>
      </w:r>
      <w:r w:rsidRPr="009735A4">
        <w:rPr>
          <w:rFonts w:ascii="Times New Roman" w:eastAsia="Times New Roman" w:hAnsi="Times New Roman" w:cs="Times New Roman"/>
          <w:color w:val="000000"/>
          <w:sz w:val="24"/>
          <w:szCs w:val="24"/>
          <w:lang w:eastAsia="hr-HR"/>
        </w:rPr>
        <w:t>Pelješka ulica</w:t>
      </w:r>
      <w:r>
        <w:rPr>
          <w:rFonts w:ascii="Times New Roman" w:eastAsia="Times New Roman" w:hAnsi="Times New Roman" w:cs="Times New Roman"/>
          <w:color w:val="000000"/>
          <w:sz w:val="24"/>
          <w:szCs w:val="24"/>
          <w:lang w:eastAsia="hr-HR"/>
        </w:rPr>
        <w:t xml:space="preserve">, </w:t>
      </w:r>
      <w:r w:rsidRPr="009735A4">
        <w:rPr>
          <w:rFonts w:ascii="Times New Roman" w:eastAsia="Times New Roman" w:hAnsi="Times New Roman" w:cs="Times New Roman"/>
          <w:color w:val="000000"/>
          <w:sz w:val="24"/>
          <w:szCs w:val="24"/>
          <w:lang w:eastAsia="hr-HR"/>
        </w:rPr>
        <w:t>Petrova ulica</w:t>
      </w:r>
      <w:r>
        <w:rPr>
          <w:rFonts w:ascii="Times New Roman" w:eastAsia="Times New Roman" w:hAnsi="Times New Roman" w:cs="Times New Roman"/>
          <w:color w:val="000000"/>
          <w:sz w:val="24"/>
          <w:szCs w:val="24"/>
          <w:lang w:eastAsia="hr-HR"/>
        </w:rPr>
        <w:t xml:space="preserve">, </w:t>
      </w:r>
      <w:r w:rsidRPr="009735A4">
        <w:rPr>
          <w:rFonts w:ascii="Times New Roman" w:eastAsia="Times New Roman" w:hAnsi="Times New Roman" w:cs="Times New Roman"/>
          <w:color w:val="000000"/>
          <w:sz w:val="24"/>
          <w:szCs w:val="24"/>
          <w:lang w:eastAsia="hr-HR"/>
        </w:rPr>
        <w:t>Pile I.</w:t>
      </w:r>
      <w:r>
        <w:rPr>
          <w:rFonts w:ascii="Times New Roman" w:eastAsia="Times New Roman" w:hAnsi="Times New Roman" w:cs="Times New Roman"/>
          <w:color w:val="000000"/>
          <w:sz w:val="24"/>
          <w:szCs w:val="24"/>
          <w:lang w:eastAsia="hr-HR"/>
        </w:rPr>
        <w:t xml:space="preserve">, </w:t>
      </w:r>
      <w:r w:rsidRPr="009735A4">
        <w:rPr>
          <w:rFonts w:ascii="Times New Roman" w:eastAsia="Times New Roman" w:hAnsi="Times New Roman" w:cs="Times New Roman"/>
          <w:color w:val="000000"/>
          <w:sz w:val="24"/>
          <w:szCs w:val="24"/>
          <w:lang w:eastAsia="hr-HR"/>
        </w:rPr>
        <w:t>Pile II.</w:t>
      </w:r>
      <w:r>
        <w:rPr>
          <w:rFonts w:ascii="Times New Roman" w:eastAsia="Times New Roman" w:hAnsi="Times New Roman" w:cs="Times New Roman"/>
          <w:color w:val="000000"/>
          <w:sz w:val="24"/>
          <w:szCs w:val="24"/>
          <w:lang w:eastAsia="hr-HR"/>
        </w:rPr>
        <w:t xml:space="preserve">, </w:t>
      </w:r>
      <w:r w:rsidRPr="009735A4">
        <w:rPr>
          <w:rFonts w:ascii="Times New Roman" w:eastAsia="Times New Roman" w:hAnsi="Times New Roman" w:cs="Times New Roman"/>
          <w:color w:val="000000"/>
          <w:sz w:val="24"/>
          <w:szCs w:val="24"/>
          <w:lang w:eastAsia="hr-HR"/>
        </w:rPr>
        <w:t>Pile III.</w:t>
      </w:r>
      <w:r>
        <w:rPr>
          <w:rFonts w:ascii="Times New Roman" w:eastAsia="Times New Roman" w:hAnsi="Times New Roman" w:cs="Times New Roman"/>
          <w:color w:val="000000"/>
          <w:sz w:val="24"/>
          <w:szCs w:val="24"/>
          <w:lang w:eastAsia="hr-HR"/>
        </w:rPr>
        <w:t xml:space="preserve">, </w:t>
      </w:r>
      <w:r w:rsidRPr="009735A4">
        <w:rPr>
          <w:rFonts w:ascii="Times New Roman" w:eastAsia="Times New Roman" w:hAnsi="Times New Roman" w:cs="Times New Roman"/>
          <w:color w:val="000000"/>
          <w:sz w:val="24"/>
          <w:szCs w:val="24"/>
          <w:lang w:eastAsia="hr-HR"/>
        </w:rPr>
        <w:t>Plitvička ulica</w:t>
      </w:r>
      <w:r>
        <w:rPr>
          <w:rFonts w:ascii="Times New Roman" w:eastAsia="Times New Roman" w:hAnsi="Times New Roman" w:cs="Times New Roman"/>
          <w:color w:val="000000"/>
          <w:sz w:val="24"/>
          <w:szCs w:val="24"/>
          <w:lang w:eastAsia="hr-HR"/>
        </w:rPr>
        <w:t xml:space="preserve">, </w:t>
      </w:r>
      <w:r w:rsidRPr="009735A4">
        <w:rPr>
          <w:rFonts w:ascii="Times New Roman" w:eastAsia="Times New Roman" w:hAnsi="Times New Roman" w:cs="Times New Roman"/>
          <w:color w:val="000000"/>
          <w:sz w:val="24"/>
          <w:szCs w:val="24"/>
          <w:lang w:eastAsia="hr-HR"/>
        </w:rPr>
        <w:t>Plivska ulica</w:t>
      </w:r>
      <w:r>
        <w:rPr>
          <w:rFonts w:ascii="Times New Roman" w:eastAsia="Times New Roman" w:hAnsi="Times New Roman" w:cs="Times New Roman"/>
          <w:color w:val="000000"/>
          <w:sz w:val="24"/>
          <w:szCs w:val="24"/>
          <w:lang w:eastAsia="hr-HR"/>
        </w:rPr>
        <w:t xml:space="preserve">, </w:t>
      </w:r>
      <w:r w:rsidRPr="009735A4">
        <w:rPr>
          <w:rFonts w:ascii="Times New Roman" w:eastAsia="Times New Roman" w:hAnsi="Times New Roman" w:cs="Times New Roman"/>
          <w:color w:val="000000"/>
          <w:sz w:val="24"/>
          <w:szCs w:val="24"/>
          <w:lang w:eastAsia="hr-HR"/>
        </w:rPr>
        <w:t>Poljička ulica</w:t>
      </w:r>
      <w:r>
        <w:rPr>
          <w:rFonts w:ascii="Times New Roman" w:eastAsia="Times New Roman" w:hAnsi="Times New Roman" w:cs="Times New Roman"/>
          <w:color w:val="000000"/>
          <w:sz w:val="24"/>
          <w:szCs w:val="24"/>
          <w:lang w:eastAsia="hr-HR"/>
        </w:rPr>
        <w:t xml:space="preserve">, </w:t>
      </w:r>
      <w:r w:rsidRPr="009735A4">
        <w:rPr>
          <w:rFonts w:ascii="Times New Roman" w:eastAsia="Times New Roman" w:hAnsi="Times New Roman" w:cs="Times New Roman"/>
          <w:color w:val="000000"/>
          <w:sz w:val="24"/>
          <w:szCs w:val="24"/>
          <w:lang w:eastAsia="hr-HR"/>
        </w:rPr>
        <w:t>Potočnjakova ulica</w:t>
      </w:r>
      <w:r>
        <w:rPr>
          <w:rFonts w:ascii="Times New Roman" w:eastAsia="Times New Roman" w:hAnsi="Times New Roman" w:cs="Times New Roman"/>
          <w:color w:val="000000"/>
          <w:sz w:val="24"/>
          <w:szCs w:val="24"/>
          <w:lang w:eastAsia="hr-HR"/>
        </w:rPr>
        <w:t xml:space="preserve">, </w:t>
      </w:r>
      <w:r w:rsidRPr="009735A4">
        <w:rPr>
          <w:rFonts w:ascii="Times New Roman" w:eastAsia="Times New Roman" w:hAnsi="Times New Roman" w:cs="Times New Roman"/>
          <w:color w:val="000000"/>
          <w:sz w:val="24"/>
          <w:szCs w:val="24"/>
          <w:lang w:eastAsia="hr-HR"/>
        </w:rPr>
        <w:t>Prilaz Ivana Visina</w:t>
      </w:r>
      <w:r>
        <w:rPr>
          <w:rFonts w:ascii="Times New Roman" w:eastAsia="Times New Roman" w:hAnsi="Times New Roman" w:cs="Times New Roman"/>
          <w:color w:val="000000"/>
          <w:sz w:val="24"/>
          <w:szCs w:val="24"/>
          <w:lang w:eastAsia="hr-HR"/>
        </w:rPr>
        <w:t xml:space="preserve">, </w:t>
      </w:r>
      <w:r w:rsidRPr="009735A4">
        <w:rPr>
          <w:rFonts w:ascii="Times New Roman" w:eastAsia="Times New Roman" w:hAnsi="Times New Roman" w:cs="Times New Roman"/>
          <w:color w:val="000000"/>
          <w:sz w:val="24"/>
          <w:szCs w:val="24"/>
          <w:lang w:eastAsia="hr-HR"/>
        </w:rPr>
        <w:t>Prilaz Vladislava Brajkovića</w:t>
      </w:r>
      <w:r>
        <w:rPr>
          <w:rFonts w:ascii="Times New Roman" w:eastAsia="Times New Roman" w:hAnsi="Times New Roman" w:cs="Times New Roman"/>
          <w:color w:val="000000"/>
          <w:sz w:val="24"/>
          <w:szCs w:val="24"/>
          <w:lang w:eastAsia="hr-HR"/>
        </w:rPr>
        <w:t xml:space="preserve">, </w:t>
      </w:r>
      <w:r w:rsidRPr="009735A4">
        <w:rPr>
          <w:rFonts w:ascii="Times New Roman" w:eastAsia="Times New Roman" w:hAnsi="Times New Roman" w:cs="Times New Roman"/>
          <w:color w:val="000000"/>
          <w:sz w:val="24"/>
          <w:szCs w:val="24"/>
          <w:lang w:eastAsia="hr-HR"/>
        </w:rPr>
        <w:t>Privlačka ulica</w:t>
      </w:r>
      <w:r>
        <w:rPr>
          <w:rFonts w:ascii="Times New Roman" w:eastAsia="Times New Roman" w:hAnsi="Times New Roman" w:cs="Times New Roman"/>
          <w:color w:val="000000"/>
          <w:sz w:val="24"/>
          <w:szCs w:val="24"/>
          <w:lang w:eastAsia="hr-HR"/>
        </w:rPr>
        <w:t xml:space="preserve">, </w:t>
      </w:r>
      <w:r w:rsidRPr="009735A4">
        <w:rPr>
          <w:rFonts w:ascii="Times New Roman" w:eastAsia="Times New Roman" w:hAnsi="Times New Roman" w:cs="Times New Roman"/>
          <w:color w:val="000000"/>
          <w:sz w:val="24"/>
          <w:szCs w:val="24"/>
          <w:lang w:eastAsia="hr-HR"/>
        </w:rPr>
        <w:t>prostor omeđen Novom cestom s istočne strane, Nehajskom ulicom sa zapadne strane, Ozaljskom ulicom sa sjeverne strane i Zagrebačkom avenijom s južne strane</w:t>
      </w:r>
      <w:r>
        <w:rPr>
          <w:rFonts w:ascii="Times New Roman" w:eastAsia="Times New Roman" w:hAnsi="Times New Roman" w:cs="Times New Roman"/>
          <w:color w:val="000000"/>
          <w:sz w:val="24"/>
          <w:szCs w:val="24"/>
          <w:lang w:eastAsia="hr-HR"/>
        </w:rPr>
        <w:t xml:space="preserve"> </w:t>
      </w:r>
      <w:r w:rsidRPr="009735A4">
        <w:rPr>
          <w:rFonts w:ascii="Times New Roman" w:eastAsia="Times New Roman" w:hAnsi="Times New Roman" w:cs="Times New Roman"/>
          <w:color w:val="000000"/>
          <w:sz w:val="24"/>
          <w:szCs w:val="24"/>
          <w:lang w:eastAsia="hr-HR"/>
        </w:rPr>
        <w:t>Radnička cesta (od Avenije Marina Držića do Ulice Vjekoslava Heinzela)</w:t>
      </w:r>
      <w:r>
        <w:rPr>
          <w:rFonts w:ascii="Times New Roman" w:eastAsia="Times New Roman" w:hAnsi="Times New Roman" w:cs="Times New Roman"/>
          <w:color w:val="000000"/>
          <w:sz w:val="24"/>
          <w:szCs w:val="24"/>
          <w:lang w:eastAsia="hr-HR"/>
        </w:rPr>
        <w:t xml:space="preserve">, </w:t>
      </w:r>
      <w:r w:rsidRPr="009735A4">
        <w:rPr>
          <w:rFonts w:ascii="Times New Roman" w:eastAsia="Times New Roman" w:hAnsi="Times New Roman" w:cs="Times New Roman"/>
          <w:color w:val="000000"/>
          <w:sz w:val="24"/>
          <w:szCs w:val="24"/>
          <w:lang w:eastAsia="hr-HR"/>
        </w:rPr>
        <w:t>Radnički dol</w:t>
      </w:r>
      <w:r>
        <w:rPr>
          <w:rFonts w:ascii="Times New Roman" w:eastAsia="Times New Roman" w:hAnsi="Times New Roman" w:cs="Times New Roman"/>
          <w:color w:val="000000"/>
          <w:sz w:val="24"/>
          <w:szCs w:val="24"/>
          <w:lang w:eastAsia="hr-HR"/>
        </w:rPr>
        <w:t xml:space="preserve">, </w:t>
      </w:r>
      <w:r w:rsidRPr="009735A4">
        <w:rPr>
          <w:rFonts w:ascii="Times New Roman" w:eastAsia="Times New Roman" w:hAnsi="Times New Roman" w:cs="Times New Roman"/>
          <w:color w:val="000000"/>
          <w:sz w:val="24"/>
          <w:szCs w:val="24"/>
          <w:lang w:eastAsia="hr-HR"/>
        </w:rPr>
        <w:t>Radonjska ulica</w:t>
      </w:r>
      <w:r>
        <w:rPr>
          <w:rFonts w:ascii="Times New Roman" w:eastAsia="Times New Roman" w:hAnsi="Times New Roman" w:cs="Times New Roman"/>
          <w:color w:val="000000"/>
          <w:sz w:val="24"/>
          <w:szCs w:val="24"/>
          <w:lang w:eastAsia="hr-HR"/>
        </w:rPr>
        <w:t xml:space="preserve">, </w:t>
      </w:r>
      <w:r w:rsidRPr="009735A4">
        <w:rPr>
          <w:rFonts w:ascii="Times New Roman" w:eastAsia="Times New Roman" w:hAnsi="Times New Roman" w:cs="Times New Roman"/>
          <w:color w:val="000000"/>
          <w:sz w:val="24"/>
          <w:szCs w:val="24"/>
          <w:lang w:eastAsia="hr-HR"/>
        </w:rPr>
        <w:t>Radučka ulica</w:t>
      </w:r>
      <w:r>
        <w:rPr>
          <w:rFonts w:ascii="Times New Roman" w:eastAsia="Times New Roman" w:hAnsi="Times New Roman" w:cs="Times New Roman"/>
          <w:color w:val="000000"/>
          <w:sz w:val="24"/>
          <w:szCs w:val="24"/>
          <w:lang w:eastAsia="hr-HR"/>
        </w:rPr>
        <w:t xml:space="preserve">, </w:t>
      </w:r>
      <w:r w:rsidRPr="009735A4">
        <w:rPr>
          <w:rFonts w:ascii="Times New Roman" w:eastAsia="Times New Roman" w:hAnsi="Times New Roman" w:cs="Times New Roman"/>
          <w:color w:val="000000"/>
          <w:sz w:val="24"/>
          <w:szCs w:val="24"/>
          <w:lang w:eastAsia="hr-HR"/>
        </w:rPr>
        <w:t>Ramska ulica</w:t>
      </w:r>
      <w:r>
        <w:rPr>
          <w:rFonts w:ascii="Times New Roman" w:eastAsia="Times New Roman" w:hAnsi="Times New Roman" w:cs="Times New Roman"/>
          <w:color w:val="000000"/>
          <w:sz w:val="24"/>
          <w:szCs w:val="24"/>
          <w:lang w:eastAsia="hr-HR"/>
        </w:rPr>
        <w:t xml:space="preserve">, </w:t>
      </w:r>
      <w:r w:rsidRPr="009735A4">
        <w:rPr>
          <w:rFonts w:ascii="Times New Roman" w:eastAsia="Times New Roman" w:hAnsi="Times New Roman" w:cs="Times New Roman"/>
          <w:color w:val="000000"/>
          <w:sz w:val="24"/>
          <w:szCs w:val="24"/>
          <w:lang w:eastAsia="hr-HR"/>
        </w:rPr>
        <w:t>Rapska ulica</w:t>
      </w:r>
      <w:r>
        <w:rPr>
          <w:rFonts w:ascii="Times New Roman" w:eastAsia="Times New Roman" w:hAnsi="Times New Roman" w:cs="Times New Roman"/>
          <w:color w:val="000000"/>
          <w:sz w:val="24"/>
          <w:szCs w:val="24"/>
          <w:lang w:eastAsia="hr-HR"/>
        </w:rPr>
        <w:t xml:space="preserve">, </w:t>
      </w:r>
      <w:r w:rsidRPr="009735A4">
        <w:rPr>
          <w:rFonts w:ascii="Times New Roman" w:eastAsia="Times New Roman" w:hAnsi="Times New Roman" w:cs="Times New Roman"/>
          <w:color w:val="000000"/>
          <w:sz w:val="24"/>
          <w:szCs w:val="24"/>
          <w:lang w:eastAsia="hr-HR"/>
        </w:rPr>
        <w:t>Reljkovićeva ulica</w:t>
      </w:r>
      <w:r>
        <w:rPr>
          <w:rFonts w:ascii="Times New Roman" w:eastAsia="Times New Roman" w:hAnsi="Times New Roman" w:cs="Times New Roman"/>
          <w:color w:val="000000"/>
          <w:sz w:val="24"/>
          <w:szCs w:val="24"/>
          <w:lang w:eastAsia="hr-HR"/>
        </w:rPr>
        <w:t xml:space="preserve">, </w:t>
      </w:r>
      <w:r w:rsidRPr="009735A4">
        <w:rPr>
          <w:rFonts w:ascii="Times New Roman" w:eastAsia="Times New Roman" w:hAnsi="Times New Roman" w:cs="Times New Roman"/>
          <w:color w:val="000000"/>
          <w:sz w:val="24"/>
          <w:szCs w:val="24"/>
          <w:lang w:eastAsia="hr-HR"/>
        </w:rPr>
        <w:t>Resnička ulica</w:t>
      </w:r>
      <w:r>
        <w:rPr>
          <w:rFonts w:ascii="Times New Roman" w:eastAsia="Times New Roman" w:hAnsi="Times New Roman" w:cs="Times New Roman"/>
          <w:color w:val="000000"/>
          <w:sz w:val="24"/>
          <w:szCs w:val="24"/>
          <w:lang w:eastAsia="hr-HR"/>
        </w:rPr>
        <w:t xml:space="preserve">, </w:t>
      </w:r>
      <w:r w:rsidRPr="009735A4">
        <w:rPr>
          <w:rFonts w:ascii="Times New Roman" w:eastAsia="Times New Roman" w:hAnsi="Times New Roman" w:cs="Times New Roman"/>
          <w:color w:val="000000"/>
          <w:sz w:val="24"/>
          <w:szCs w:val="24"/>
          <w:lang w:eastAsia="hr-HR"/>
        </w:rPr>
        <w:t>Resselova ulica</w:t>
      </w:r>
      <w:r>
        <w:rPr>
          <w:rFonts w:ascii="Times New Roman" w:eastAsia="Times New Roman" w:hAnsi="Times New Roman" w:cs="Times New Roman"/>
          <w:color w:val="000000"/>
          <w:sz w:val="24"/>
          <w:szCs w:val="24"/>
          <w:lang w:eastAsia="hr-HR"/>
        </w:rPr>
        <w:t xml:space="preserve">, </w:t>
      </w:r>
      <w:r w:rsidRPr="009735A4">
        <w:rPr>
          <w:rFonts w:ascii="Times New Roman" w:eastAsia="Times New Roman" w:hAnsi="Times New Roman" w:cs="Times New Roman"/>
          <w:color w:val="000000"/>
          <w:sz w:val="24"/>
          <w:szCs w:val="24"/>
          <w:lang w:eastAsia="hr-HR"/>
        </w:rPr>
        <w:t>Retkovečka ulica</w:t>
      </w:r>
      <w:r>
        <w:rPr>
          <w:rFonts w:ascii="Times New Roman" w:eastAsia="Times New Roman" w:hAnsi="Times New Roman" w:cs="Times New Roman"/>
          <w:color w:val="000000"/>
          <w:sz w:val="24"/>
          <w:szCs w:val="24"/>
          <w:lang w:eastAsia="hr-HR"/>
        </w:rPr>
        <w:t xml:space="preserve">, </w:t>
      </w:r>
      <w:r w:rsidRPr="009735A4">
        <w:rPr>
          <w:rFonts w:ascii="Times New Roman" w:eastAsia="Times New Roman" w:hAnsi="Times New Roman" w:cs="Times New Roman"/>
          <w:color w:val="000000"/>
          <w:sz w:val="24"/>
          <w:szCs w:val="24"/>
          <w:lang w:eastAsia="hr-HR"/>
        </w:rPr>
        <w:t>Rujnička ulica</w:t>
      </w:r>
      <w:r>
        <w:rPr>
          <w:rFonts w:ascii="Times New Roman" w:eastAsia="Times New Roman" w:hAnsi="Times New Roman" w:cs="Times New Roman"/>
          <w:color w:val="000000"/>
          <w:sz w:val="24"/>
          <w:szCs w:val="24"/>
          <w:lang w:eastAsia="hr-HR"/>
        </w:rPr>
        <w:t xml:space="preserve">, </w:t>
      </w:r>
      <w:r w:rsidRPr="009735A4">
        <w:rPr>
          <w:rFonts w:ascii="Times New Roman" w:eastAsia="Times New Roman" w:hAnsi="Times New Roman" w:cs="Times New Roman"/>
          <w:color w:val="000000"/>
          <w:sz w:val="24"/>
          <w:szCs w:val="24"/>
          <w:lang w:eastAsia="hr-HR"/>
        </w:rPr>
        <w:t>Ružmarinka</w:t>
      </w:r>
      <w:r>
        <w:rPr>
          <w:rFonts w:ascii="Times New Roman" w:eastAsia="Times New Roman" w:hAnsi="Times New Roman" w:cs="Times New Roman"/>
          <w:color w:val="000000"/>
          <w:sz w:val="24"/>
          <w:szCs w:val="24"/>
          <w:lang w:eastAsia="hr-HR"/>
        </w:rPr>
        <w:t xml:space="preserve">, </w:t>
      </w:r>
      <w:r w:rsidRPr="009735A4">
        <w:rPr>
          <w:rFonts w:ascii="Times New Roman" w:eastAsia="Times New Roman" w:hAnsi="Times New Roman" w:cs="Times New Roman"/>
          <w:color w:val="000000"/>
          <w:sz w:val="24"/>
          <w:szCs w:val="24"/>
          <w:lang w:eastAsia="hr-HR"/>
        </w:rPr>
        <w:t>Savska cesta (od Jukićeve ulice do Slavonske avenije)</w:t>
      </w:r>
      <w:r>
        <w:rPr>
          <w:rFonts w:ascii="Times New Roman" w:eastAsia="Times New Roman" w:hAnsi="Times New Roman" w:cs="Times New Roman"/>
          <w:color w:val="000000"/>
          <w:sz w:val="24"/>
          <w:szCs w:val="24"/>
          <w:lang w:eastAsia="hr-HR"/>
        </w:rPr>
        <w:t xml:space="preserve">, </w:t>
      </w:r>
      <w:r w:rsidRPr="009735A4">
        <w:rPr>
          <w:rFonts w:ascii="Times New Roman" w:eastAsia="Times New Roman" w:hAnsi="Times New Roman" w:cs="Times New Roman"/>
          <w:color w:val="000000"/>
          <w:sz w:val="24"/>
          <w:szCs w:val="24"/>
          <w:lang w:eastAsia="hr-HR"/>
        </w:rPr>
        <w:t>Sesvetska ulica</w:t>
      </w:r>
      <w:r>
        <w:rPr>
          <w:rFonts w:ascii="Times New Roman" w:eastAsia="Times New Roman" w:hAnsi="Times New Roman" w:cs="Times New Roman"/>
          <w:color w:val="000000"/>
          <w:sz w:val="24"/>
          <w:szCs w:val="24"/>
          <w:lang w:eastAsia="hr-HR"/>
        </w:rPr>
        <w:t xml:space="preserve">, </w:t>
      </w:r>
      <w:r w:rsidRPr="009735A4">
        <w:rPr>
          <w:rFonts w:ascii="Times New Roman" w:eastAsia="Times New Roman" w:hAnsi="Times New Roman" w:cs="Times New Roman"/>
          <w:color w:val="000000"/>
          <w:sz w:val="24"/>
          <w:szCs w:val="24"/>
          <w:lang w:eastAsia="hr-HR"/>
        </w:rPr>
        <w:t>Siget</w:t>
      </w:r>
      <w:r>
        <w:rPr>
          <w:rFonts w:ascii="Times New Roman" w:eastAsia="Times New Roman" w:hAnsi="Times New Roman" w:cs="Times New Roman"/>
          <w:color w:val="000000"/>
          <w:sz w:val="24"/>
          <w:szCs w:val="24"/>
          <w:lang w:eastAsia="hr-HR"/>
        </w:rPr>
        <w:t xml:space="preserve">, </w:t>
      </w:r>
      <w:r w:rsidRPr="009735A4">
        <w:rPr>
          <w:rFonts w:ascii="Times New Roman" w:eastAsia="Times New Roman" w:hAnsi="Times New Roman" w:cs="Times New Roman"/>
          <w:color w:val="000000"/>
          <w:sz w:val="24"/>
          <w:szCs w:val="24"/>
          <w:lang w:eastAsia="hr-HR"/>
        </w:rPr>
        <w:t>Slavonska avenija (od Ulice Vjekoslava Heinzela do Savske ceste - sjeverna strana)</w:t>
      </w:r>
      <w:r>
        <w:rPr>
          <w:rFonts w:ascii="Times New Roman" w:eastAsia="Times New Roman" w:hAnsi="Times New Roman" w:cs="Times New Roman"/>
          <w:color w:val="000000"/>
          <w:sz w:val="24"/>
          <w:szCs w:val="24"/>
          <w:lang w:eastAsia="hr-HR"/>
        </w:rPr>
        <w:t xml:space="preserve">, </w:t>
      </w:r>
      <w:r w:rsidRPr="009735A4">
        <w:rPr>
          <w:rFonts w:ascii="Times New Roman" w:eastAsia="Times New Roman" w:hAnsi="Times New Roman" w:cs="Times New Roman"/>
          <w:color w:val="000000"/>
          <w:sz w:val="24"/>
          <w:szCs w:val="24"/>
          <w:lang w:eastAsia="hr-HR"/>
        </w:rPr>
        <w:t>Slovenska ulica</w:t>
      </w:r>
      <w:r>
        <w:rPr>
          <w:rFonts w:ascii="Times New Roman" w:eastAsia="Times New Roman" w:hAnsi="Times New Roman" w:cs="Times New Roman"/>
          <w:color w:val="000000"/>
          <w:sz w:val="24"/>
          <w:szCs w:val="24"/>
          <w:lang w:eastAsia="hr-HR"/>
        </w:rPr>
        <w:t xml:space="preserve">, </w:t>
      </w:r>
      <w:r w:rsidRPr="009735A4">
        <w:rPr>
          <w:rFonts w:ascii="Times New Roman" w:eastAsia="Times New Roman" w:hAnsi="Times New Roman" w:cs="Times New Roman"/>
          <w:color w:val="000000"/>
          <w:sz w:val="24"/>
          <w:szCs w:val="24"/>
          <w:lang w:eastAsia="hr-HR"/>
        </w:rPr>
        <w:t>Sortina ulica</w:t>
      </w:r>
      <w:r>
        <w:rPr>
          <w:rFonts w:ascii="Times New Roman" w:eastAsia="Times New Roman" w:hAnsi="Times New Roman" w:cs="Times New Roman"/>
          <w:color w:val="000000"/>
          <w:sz w:val="24"/>
          <w:szCs w:val="24"/>
          <w:lang w:eastAsia="hr-HR"/>
        </w:rPr>
        <w:t xml:space="preserve">, </w:t>
      </w:r>
      <w:r w:rsidRPr="009735A4">
        <w:rPr>
          <w:rFonts w:ascii="Times New Roman" w:eastAsia="Times New Roman" w:hAnsi="Times New Roman" w:cs="Times New Roman"/>
          <w:color w:val="000000"/>
          <w:sz w:val="24"/>
          <w:szCs w:val="24"/>
          <w:lang w:eastAsia="hr-HR"/>
        </w:rPr>
        <w:t>Sprečka ulica</w:t>
      </w:r>
      <w:r>
        <w:rPr>
          <w:rFonts w:ascii="Times New Roman" w:eastAsia="Times New Roman" w:hAnsi="Times New Roman" w:cs="Times New Roman"/>
          <w:color w:val="000000"/>
          <w:sz w:val="24"/>
          <w:szCs w:val="24"/>
          <w:lang w:eastAsia="hr-HR"/>
        </w:rPr>
        <w:t xml:space="preserve">, </w:t>
      </w:r>
      <w:r w:rsidRPr="009735A4">
        <w:rPr>
          <w:rFonts w:ascii="Times New Roman" w:eastAsia="Times New Roman" w:hAnsi="Times New Roman" w:cs="Times New Roman"/>
          <w:color w:val="000000"/>
          <w:sz w:val="24"/>
          <w:szCs w:val="24"/>
          <w:lang w:eastAsia="hr-HR"/>
        </w:rPr>
        <w:t>Stara Peščenica II.</w:t>
      </w:r>
      <w:r>
        <w:rPr>
          <w:rFonts w:ascii="Times New Roman" w:eastAsia="Times New Roman" w:hAnsi="Times New Roman" w:cs="Times New Roman"/>
          <w:color w:val="000000"/>
          <w:sz w:val="24"/>
          <w:szCs w:val="24"/>
          <w:lang w:eastAsia="hr-HR"/>
        </w:rPr>
        <w:t xml:space="preserve">, </w:t>
      </w:r>
      <w:r w:rsidRPr="009735A4">
        <w:rPr>
          <w:rFonts w:ascii="Times New Roman" w:eastAsia="Times New Roman" w:hAnsi="Times New Roman" w:cs="Times New Roman"/>
          <w:color w:val="000000"/>
          <w:sz w:val="24"/>
          <w:szCs w:val="24"/>
          <w:lang w:eastAsia="hr-HR"/>
        </w:rPr>
        <w:t>Stara Peščenica IV.</w:t>
      </w:r>
      <w:r>
        <w:rPr>
          <w:rFonts w:ascii="Times New Roman" w:eastAsia="Times New Roman" w:hAnsi="Times New Roman" w:cs="Times New Roman"/>
          <w:color w:val="000000"/>
          <w:sz w:val="24"/>
          <w:szCs w:val="24"/>
          <w:lang w:eastAsia="hr-HR"/>
        </w:rPr>
        <w:t xml:space="preserve">, </w:t>
      </w:r>
      <w:r w:rsidRPr="00AE7E93">
        <w:rPr>
          <w:rFonts w:ascii="Times New Roman" w:eastAsia="Times New Roman" w:hAnsi="Times New Roman" w:cs="Times New Roman"/>
          <w:color w:val="000000"/>
          <w:sz w:val="24"/>
          <w:szCs w:val="24"/>
          <w:lang w:eastAsia="hr-HR"/>
        </w:rPr>
        <w:t>Stara Peščenica V.,</w:t>
      </w:r>
      <w:r>
        <w:rPr>
          <w:rFonts w:ascii="Times New Roman" w:eastAsia="Times New Roman" w:hAnsi="Times New Roman" w:cs="Times New Roman"/>
          <w:color w:val="000000"/>
          <w:sz w:val="24"/>
          <w:szCs w:val="24"/>
          <w:lang w:eastAsia="hr-HR"/>
        </w:rPr>
        <w:t xml:space="preserve"> </w:t>
      </w:r>
      <w:r w:rsidRPr="009735A4">
        <w:rPr>
          <w:rFonts w:ascii="Times New Roman" w:eastAsia="Times New Roman" w:hAnsi="Times New Roman" w:cs="Times New Roman"/>
          <w:color w:val="000000"/>
          <w:sz w:val="24"/>
          <w:szCs w:val="24"/>
          <w:lang w:eastAsia="hr-HR"/>
        </w:rPr>
        <w:t>Strojarska cesta</w:t>
      </w:r>
      <w:r>
        <w:rPr>
          <w:rFonts w:ascii="Times New Roman" w:eastAsia="Times New Roman" w:hAnsi="Times New Roman" w:cs="Times New Roman"/>
          <w:color w:val="000000"/>
          <w:sz w:val="24"/>
          <w:szCs w:val="24"/>
          <w:lang w:eastAsia="hr-HR"/>
        </w:rPr>
        <w:t xml:space="preserve">, </w:t>
      </w:r>
      <w:r w:rsidRPr="009735A4">
        <w:rPr>
          <w:rFonts w:ascii="Times New Roman" w:eastAsia="Times New Roman" w:hAnsi="Times New Roman" w:cs="Times New Roman"/>
          <w:color w:val="000000"/>
          <w:sz w:val="24"/>
          <w:szCs w:val="24"/>
          <w:lang w:eastAsia="hr-HR"/>
        </w:rPr>
        <w:t>Stube Josipa Schlossera</w:t>
      </w:r>
      <w:r>
        <w:rPr>
          <w:rFonts w:ascii="Times New Roman" w:eastAsia="Times New Roman" w:hAnsi="Times New Roman" w:cs="Times New Roman"/>
          <w:color w:val="000000"/>
          <w:sz w:val="24"/>
          <w:szCs w:val="24"/>
          <w:lang w:eastAsia="hr-HR"/>
        </w:rPr>
        <w:t xml:space="preserve">, </w:t>
      </w:r>
      <w:r w:rsidRPr="009735A4">
        <w:rPr>
          <w:rFonts w:ascii="Times New Roman" w:eastAsia="Times New Roman" w:hAnsi="Times New Roman" w:cs="Times New Roman"/>
          <w:color w:val="000000"/>
          <w:sz w:val="24"/>
          <w:szCs w:val="24"/>
          <w:lang w:eastAsia="hr-HR"/>
        </w:rPr>
        <w:t>Supilova ulica</w:t>
      </w:r>
      <w:r>
        <w:rPr>
          <w:rFonts w:ascii="Times New Roman" w:eastAsia="Times New Roman" w:hAnsi="Times New Roman" w:cs="Times New Roman"/>
          <w:color w:val="000000"/>
          <w:sz w:val="24"/>
          <w:szCs w:val="24"/>
          <w:lang w:eastAsia="hr-HR"/>
        </w:rPr>
        <w:t xml:space="preserve">, </w:t>
      </w:r>
      <w:r w:rsidRPr="009735A4">
        <w:rPr>
          <w:rFonts w:ascii="Times New Roman" w:eastAsia="Times New Roman" w:hAnsi="Times New Roman" w:cs="Times New Roman"/>
          <w:color w:val="000000"/>
          <w:sz w:val="24"/>
          <w:szCs w:val="24"/>
          <w:lang w:eastAsia="hr-HR"/>
        </w:rPr>
        <w:t>Sutlanska ulica</w:t>
      </w:r>
      <w:r>
        <w:rPr>
          <w:rFonts w:ascii="Times New Roman" w:eastAsia="Times New Roman" w:hAnsi="Times New Roman" w:cs="Times New Roman"/>
          <w:color w:val="000000"/>
          <w:sz w:val="24"/>
          <w:szCs w:val="24"/>
          <w:lang w:eastAsia="hr-HR"/>
        </w:rPr>
        <w:t xml:space="preserve">, </w:t>
      </w:r>
      <w:r w:rsidRPr="009735A4">
        <w:rPr>
          <w:rFonts w:ascii="Times New Roman" w:eastAsia="Times New Roman" w:hAnsi="Times New Roman" w:cs="Times New Roman"/>
          <w:color w:val="000000"/>
          <w:sz w:val="24"/>
          <w:szCs w:val="24"/>
          <w:lang w:eastAsia="hr-HR"/>
        </w:rPr>
        <w:t>Svetice</w:t>
      </w:r>
      <w:r>
        <w:rPr>
          <w:rFonts w:ascii="Times New Roman" w:eastAsia="Times New Roman" w:hAnsi="Times New Roman" w:cs="Times New Roman"/>
          <w:color w:val="000000"/>
          <w:sz w:val="24"/>
          <w:szCs w:val="24"/>
          <w:lang w:eastAsia="hr-HR"/>
        </w:rPr>
        <w:t xml:space="preserve">, </w:t>
      </w:r>
      <w:r w:rsidRPr="009735A4">
        <w:rPr>
          <w:rFonts w:ascii="Times New Roman" w:eastAsia="Times New Roman" w:hAnsi="Times New Roman" w:cs="Times New Roman"/>
          <w:color w:val="000000"/>
          <w:sz w:val="24"/>
          <w:szCs w:val="24"/>
          <w:lang w:eastAsia="hr-HR"/>
        </w:rPr>
        <w:t>Šalata</w:t>
      </w:r>
      <w:r>
        <w:rPr>
          <w:rFonts w:ascii="Times New Roman" w:eastAsia="Times New Roman" w:hAnsi="Times New Roman" w:cs="Times New Roman"/>
          <w:color w:val="000000"/>
          <w:sz w:val="24"/>
          <w:szCs w:val="24"/>
          <w:lang w:eastAsia="hr-HR"/>
        </w:rPr>
        <w:t xml:space="preserve">, </w:t>
      </w:r>
      <w:r w:rsidRPr="009735A4">
        <w:rPr>
          <w:rFonts w:ascii="Times New Roman" w:eastAsia="Times New Roman" w:hAnsi="Times New Roman" w:cs="Times New Roman"/>
          <w:color w:val="000000"/>
          <w:sz w:val="24"/>
          <w:szCs w:val="24"/>
          <w:lang w:eastAsia="hr-HR"/>
        </w:rPr>
        <w:t>Šarengradska ulica</w:t>
      </w:r>
      <w:r>
        <w:rPr>
          <w:rFonts w:ascii="Times New Roman" w:eastAsia="Times New Roman" w:hAnsi="Times New Roman" w:cs="Times New Roman"/>
          <w:color w:val="000000"/>
          <w:sz w:val="24"/>
          <w:szCs w:val="24"/>
          <w:lang w:eastAsia="hr-HR"/>
        </w:rPr>
        <w:t xml:space="preserve">, </w:t>
      </w:r>
      <w:r w:rsidRPr="009735A4">
        <w:rPr>
          <w:rFonts w:ascii="Times New Roman" w:eastAsia="Times New Roman" w:hAnsi="Times New Roman" w:cs="Times New Roman"/>
          <w:color w:val="000000"/>
          <w:sz w:val="24"/>
          <w:szCs w:val="24"/>
          <w:lang w:eastAsia="hr-HR"/>
        </w:rPr>
        <w:t>Šetalište Jurija Gagarina</w:t>
      </w:r>
      <w:r>
        <w:rPr>
          <w:rFonts w:ascii="Times New Roman" w:eastAsia="Times New Roman" w:hAnsi="Times New Roman" w:cs="Times New Roman"/>
          <w:color w:val="000000"/>
          <w:sz w:val="24"/>
          <w:szCs w:val="24"/>
          <w:lang w:eastAsia="hr-HR"/>
        </w:rPr>
        <w:t xml:space="preserve">, </w:t>
      </w:r>
      <w:r w:rsidRPr="009735A4">
        <w:rPr>
          <w:rFonts w:ascii="Times New Roman" w:eastAsia="Times New Roman" w:hAnsi="Times New Roman" w:cs="Times New Roman"/>
          <w:color w:val="000000"/>
          <w:sz w:val="24"/>
          <w:szCs w:val="24"/>
          <w:lang w:eastAsia="hr-HR"/>
        </w:rPr>
        <w:t>Šipanska ulica</w:t>
      </w:r>
      <w:r>
        <w:rPr>
          <w:rFonts w:ascii="Times New Roman" w:eastAsia="Times New Roman" w:hAnsi="Times New Roman" w:cs="Times New Roman"/>
          <w:color w:val="000000"/>
          <w:sz w:val="24"/>
          <w:szCs w:val="24"/>
          <w:lang w:eastAsia="hr-HR"/>
        </w:rPr>
        <w:t xml:space="preserve">, </w:t>
      </w:r>
      <w:r w:rsidRPr="009735A4">
        <w:rPr>
          <w:rFonts w:ascii="Times New Roman" w:eastAsia="Times New Roman" w:hAnsi="Times New Roman" w:cs="Times New Roman"/>
          <w:color w:val="000000"/>
          <w:sz w:val="24"/>
          <w:szCs w:val="24"/>
          <w:lang w:eastAsia="hr-HR"/>
        </w:rPr>
        <w:t>Šoltanska ulica</w:t>
      </w:r>
      <w:r>
        <w:rPr>
          <w:rFonts w:ascii="Times New Roman" w:eastAsia="Times New Roman" w:hAnsi="Times New Roman" w:cs="Times New Roman"/>
          <w:color w:val="000000"/>
          <w:sz w:val="24"/>
          <w:szCs w:val="24"/>
          <w:lang w:eastAsia="hr-HR"/>
        </w:rPr>
        <w:t xml:space="preserve">, </w:t>
      </w:r>
      <w:r w:rsidRPr="009735A4">
        <w:rPr>
          <w:rFonts w:ascii="Times New Roman" w:eastAsia="Times New Roman" w:hAnsi="Times New Roman" w:cs="Times New Roman"/>
          <w:color w:val="000000"/>
          <w:sz w:val="24"/>
          <w:szCs w:val="24"/>
          <w:lang w:eastAsia="hr-HR"/>
        </w:rPr>
        <w:t>Šumetlička ulica</w:t>
      </w:r>
      <w:r>
        <w:rPr>
          <w:rFonts w:ascii="Times New Roman" w:eastAsia="Times New Roman" w:hAnsi="Times New Roman" w:cs="Times New Roman"/>
          <w:color w:val="000000"/>
          <w:sz w:val="24"/>
          <w:szCs w:val="24"/>
          <w:lang w:eastAsia="hr-HR"/>
        </w:rPr>
        <w:t xml:space="preserve">, </w:t>
      </w:r>
      <w:r w:rsidRPr="009735A4">
        <w:rPr>
          <w:rFonts w:ascii="Times New Roman" w:eastAsia="Times New Roman" w:hAnsi="Times New Roman" w:cs="Times New Roman"/>
          <w:color w:val="000000"/>
          <w:sz w:val="24"/>
          <w:szCs w:val="24"/>
          <w:lang w:eastAsia="hr-HR"/>
        </w:rPr>
        <w:t>Tenjska ulica</w:t>
      </w:r>
      <w:r>
        <w:rPr>
          <w:rFonts w:ascii="Times New Roman" w:eastAsia="Times New Roman" w:hAnsi="Times New Roman" w:cs="Times New Roman"/>
          <w:color w:val="000000"/>
          <w:sz w:val="24"/>
          <w:szCs w:val="24"/>
          <w:lang w:eastAsia="hr-HR"/>
        </w:rPr>
        <w:t xml:space="preserve">, </w:t>
      </w:r>
      <w:r w:rsidRPr="009735A4">
        <w:rPr>
          <w:rFonts w:ascii="Times New Roman" w:eastAsia="Times New Roman" w:hAnsi="Times New Roman" w:cs="Times New Roman"/>
          <w:color w:val="000000"/>
          <w:sz w:val="24"/>
          <w:szCs w:val="24"/>
          <w:lang w:eastAsia="hr-HR"/>
        </w:rPr>
        <w:t>Trakošćanska ulica</w:t>
      </w:r>
      <w:r>
        <w:rPr>
          <w:rFonts w:ascii="Times New Roman" w:eastAsia="Times New Roman" w:hAnsi="Times New Roman" w:cs="Times New Roman"/>
          <w:color w:val="000000"/>
          <w:sz w:val="24"/>
          <w:szCs w:val="24"/>
          <w:lang w:eastAsia="hr-HR"/>
        </w:rPr>
        <w:t xml:space="preserve">, </w:t>
      </w:r>
      <w:r w:rsidRPr="009735A4">
        <w:rPr>
          <w:rFonts w:ascii="Times New Roman" w:eastAsia="Times New Roman" w:hAnsi="Times New Roman" w:cs="Times New Roman"/>
          <w:color w:val="000000"/>
          <w:sz w:val="24"/>
          <w:szCs w:val="24"/>
          <w:lang w:eastAsia="hr-HR"/>
        </w:rPr>
        <w:t>Tratinska ulica</w:t>
      </w:r>
      <w:r>
        <w:rPr>
          <w:rFonts w:ascii="Times New Roman" w:eastAsia="Times New Roman" w:hAnsi="Times New Roman" w:cs="Times New Roman"/>
          <w:color w:val="000000"/>
          <w:sz w:val="24"/>
          <w:szCs w:val="24"/>
          <w:lang w:eastAsia="hr-HR"/>
        </w:rPr>
        <w:t xml:space="preserve">, </w:t>
      </w:r>
      <w:r w:rsidRPr="009735A4">
        <w:rPr>
          <w:rFonts w:ascii="Times New Roman" w:eastAsia="Times New Roman" w:hAnsi="Times New Roman" w:cs="Times New Roman"/>
          <w:color w:val="000000"/>
          <w:sz w:val="24"/>
          <w:szCs w:val="24"/>
          <w:lang w:eastAsia="hr-HR"/>
        </w:rPr>
        <w:t>Trešnjevački trg</w:t>
      </w:r>
      <w:r>
        <w:rPr>
          <w:rFonts w:ascii="Times New Roman" w:eastAsia="Times New Roman" w:hAnsi="Times New Roman" w:cs="Times New Roman"/>
          <w:color w:val="000000"/>
          <w:sz w:val="24"/>
          <w:szCs w:val="24"/>
          <w:lang w:eastAsia="hr-HR"/>
        </w:rPr>
        <w:t xml:space="preserve">, </w:t>
      </w:r>
      <w:r w:rsidRPr="009735A4">
        <w:rPr>
          <w:rFonts w:ascii="Times New Roman" w:eastAsia="Times New Roman" w:hAnsi="Times New Roman" w:cs="Times New Roman"/>
          <w:color w:val="000000"/>
          <w:sz w:val="24"/>
          <w:szCs w:val="24"/>
          <w:lang w:eastAsia="hr-HR"/>
        </w:rPr>
        <w:t>Trg Dražena Petrovića</w:t>
      </w:r>
      <w:r>
        <w:rPr>
          <w:rFonts w:ascii="Times New Roman" w:eastAsia="Times New Roman" w:hAnsi="Times New Roman" w:cs="Times New Roman"/>
          <w:color w:val="000000"/>
          <w:sz w:val="24"/>
          <w:szCs w:val="24"/>
          <w:lang w:eastAsia="hr-HR"/>
        </w:rPr>
        <w:t xml:space="preserve">, </w:t>
      </w:r>
      <w:r w:rsidRPr="009735A4">
        <w:rPr>
          <w:rFonts w:ascii="Times New Roman" w:eastAsia="Times New Roman" w:hAnsi="Times New Roman" w:cs="Times New Roman"/>
          <w:color w:val="000000"/>
          <w:sz w:val="24"/>
          <w:szCs w:val="24"/>
          <w:lang w:eastAsia="hr-HR"/>
        </w:rPr>
        <w:t>Trg Francuske Republike</w:t>
      </w:r>
      <w:r>
        <w:rPr>
          <w:rFonts w:ascii="Times New Roman" w:eastAsia="Times New Roman" w:hAnsi="Times New Roman" w:cs="Times New Roman"/>
          <w:color w:val="000000"/>
          <w:sz w:val="24"/>
          <w:szCs w:val="24"/>
          <w:lang w:eastAsia="hr-HR"/>
        </w:rPr>
        <w:t xml:space="preserve">, </w:t>
      </w:r>
      <w:r w:rsidRPr="009735A4">
        <w:rPr>
          <w:rFonts w:ascii="Times New Roman" w:eastAsia="Times New Roman" w:hAnsi="Times New Roman" w:cs="Times New Roman"/>
          <w:color w:val="000000"/>
          <w:sz w:val="24"/>
          <w:szCs w:val="24"/>
          <w:lang w:eastAsia="hr-HR"/>
        </w:rPr>
        <w:t>Trg Johna Fitzgeralda Kennedyja</w:t>
      </w:r>
      <w:r>
        <w:rPr>
          <w:rFonts w:ascii="Times New Roman" w:eastAsia="Times New Roman" w:hAnsi="Times New Roman" w:cs="Times New Roman"/>
          <w:color w:val="000000"/>
          <w:sz w:val="24"/>
          <w:szCs w:val="24"/>
          <w:lang w:eastAsia="hr-HR"/>
        </w:rPr>
        <w:t xml:space="preserve">, </w:t>
      </w:r>
      <w:r w:rsidRPr="009735A4">
        <w:rPr>
          <w:rFonts w:ascii="Times New Roman" w:eastAsia="Times New Roman" w:hAnsi="Times New Roman" w:cs="Times New Roman"/>
          <w:color w:val="000000"/>
          <w:sz w:val="24"/>
          <w:szCs w:val="24"/>
          <w:lang w:eastAsia="hr-HR"/>
        </w:rPr>
        <w:t>Trg kardinala Franje Šepera</w:t>
      </w:r>
      <w:r>
        <w:rPr>
          <w:rFonts w:ascii="Times New Roman" w:eastAsia="Times New Roman" w:hAnsi="Times New Roman" w:cs="Times New Roman"/>
          <w:color w:val="000000"/>
          <w:sz w:val="24"/>
          <w:szCs w:val="24"/>
          <w:lang w:eastAsia="hr-HR"/>
        </w:rPr>
        <w:t xml:space="preserve">, </w:t>
      </w:r>
      <w:r w:rsidRPr="009735A4">
        <w:rPr>
          <w:rFonts w:ascii="Times New Roman" w:eastAsia="Times New Roman" w:hAnsi="Times New Roman" w:cs="Times New Roman"/>
          <w:color w:val="000000"/>
          <w:sz w:val="24"/>
          <w:szCs w:val="24"/>
          <w:lang w:eastAsia="hr-HR"/>
        </w:rPr>
        <w:t>Trg Krešimira Ćosića</w:t>
      </w:r>
      <w:r>
        <w:rPr>
          <w:rFonts w:ascii="Times New Roman" w:eastAsia="Times New Roman" w:hAnsi="Times New Roman" w:cs="Times New Roman"/>
          <w:color w:val="000000"/>
          <w:sz w:val="24"/>
          <w:szCs w:val="24"/>
          <w:lang w:eastAsia="hr-HR"/>
        </w:rPr>
        <w:t xml:space="preserve">, </w:t>
      </w:r>
      <w:r w:rsidRPr="009735A4">
        <w:rPr>
          <w:rFonts w:ascii="Times New Roman" w:eastAsia="Times New Roman" w:hAnsi="Times New Roman" w:cs="Times New Roman"/>
          <w:color w:val="000000"/>
          <w:sz w:val="24"/>
          <w:szCs w:val="24"/>
          <w:lang w:eastAsia="hr-HR"/>
        </w:rPr>
        <w:t>Trg Otokara Keršovanija</w:t>
      </w:r>
      <w:r>
        <w:rPr>
          <w:rFonts w:ascii="Times New Roman" w:eastAsia="Times New Roman" w:hAnsi="Times New Roman" w:cs="Times New Roman"/>
          <w:color w:val="000000"/>
          <w:sz w:val="24"/>
          <w:szCs w:val="24"/>
          <w:lang w:eastAsia="hr-HR"/>
        </w:rPr>
        <w:t xml:space="preserve">, </w:t>
      </w:r>
      <w:r w:rsidRPr="009735A4">
        <w:rPr>
          <w:rFonts w:ascii="Times New Roman" w:eastAsia="Times New Roman" w:hAnsi="Times New Roman" w:cs="Times New Roman"/>
          <w:color w:val="000000"/>
          <w:sz w:val="24"/>
          <w:szCs w:val="24"/>
          <w:lang w:eastAsia="hr-HR"/>
        </w:rPr>
        <w:t>Trg Petra Petretića</w:t>
      </w:r>
      <w:r>
        <w:rPr>
          <w:rFonts w:ascii="Times New Roman" w:eastAsia="Times New Roman" w:hAnsi="Times New Roman" w:cs="Times New Roman"/>
          <w:color w:val="000000"/>
          <w:sz w:val="24"/>
          <w:szCs w:val="24"/>
          <w:lang w:eastAsia="hr-HR"/>
        </w:rPr>
        <w:t xml:space="preserve">, </w:t>
      </w:r>
      <w:r w:rsidRPr="009735A4">
        <w:rPr>
          <w:rFonts w:ascii="Times New Roman" w:eastAsia="Times New Roman" w:hAnsi="Times New Roman" w:cs="Times New Roman"/>
          <w:color w:val="000000"/>
          <w:sz w:val="24"/>
          <w:szCs w:val="24"/>
          <w:lang w:eastAsia="hr-HR"/>
        </w:rPr>
        <w:t>Trg senjskih uskoka</w:t>
      </w:r>
      <w:r>
        <w:rPr>
          <w:rFonts w:ascii="Times New Roman" w:eastAsia="Times New Roman" w:hAnsi="Times New Roman" w:cs="Times New Roman"/>
          <w:color w:val="000000"/>
          <w:sz w:val="24"/>
          <w:szCs w:val="24"/>
          <w:lang w:eastAsia="hr-HR"/>
        </w:rPr>
        <w:t xml:space="preserve">, </w:t>
      </w:r>
      <w:r w:rsidRPr="009735A4">
        <w:rPr>
          <w:rFonts w:ascii="Times New Roman" w:eastAsia="Times New Roman" w:hAnsi="Times New Roman" w:cs="Times New Roman"/>
          <w:color w:val="000000"/>
          <w:sz w:val="24"/>
          <w:szCs w:val="24"/>
          <w:lang w:eastAsia="hr-HR"/>
        </w:rPr>
        <w:t>Trg Stjepana Radića</w:t>
      </w:r>
      <w:r>
        <w:rPr>
          <w:rFonts w:ascii="Times New Roman" w:eastAsia="Times New Roman" w:hAnsi="Times New Roman" w:cs="Times New Roman"/>
          <w:color w:val="000000"/>
          <w:sz w:val="24"/>
          <w:szCs w:val="24"/>
          <w:lang w:eastAsia="hr-HR"/>
        </w:rPr>
        <w:t xml:space="preserve">, </w:t>
      </w:r>
      <w:r w:rsidRPr="009735A4">
        <w:rPr>
          <w:rFonts w:ascii="Times New Roman" w:eastAsia="Times New Roman" w:hAnsi="Times New Roman" w:cs="Times New Roman"/>
          <w:color w:val="000000"/>
          <w:sz w:val="24"/>
          <w:szCs w:val="24"/>
          <w:lang w:eastAsia="hr-HR"/>
        </w:rPr>
        <w:t>Trg Vlaha Bukovca</w:t>
      </w:r>
      <w:r w:rsidR="00270963">
        <w:rPr>
          <w:rFonts w:ascii="Times New Roman" w:eastAsia="Times New Roman" w:hAnsi="Times New Roman" w:cs="Times New Roman"/>
          <w:color w:val="000000"/>
          <w:sz w:val="24"/>
          <w:szCs w:val="24"/>
          <w:lang w:eastAsia="hr-HR"/>
        </w:rPr>
        <w:t xml:space="preserve">, </w:t>
      </w:r>
      <w:r w:rsidRPr="009735A4">
        <w:rPr>
          <w:rFonts w:ascii="Times New Roman" w:eastAsia="Times New Roman" w:hAnsi="Times New Roman" w:cs="Times New Roman"/>
          <w:color w:val="000000"/>
          <w:sz w:val="24"/>
          <w:szCs w:val="24"/>
          <w:lang w:eastAsia="hr-HR"/>
        </w:rPr>
        <w:t>Trnjanska cesta (od Koturaške ceste do Slavonske avenije)</w:t>
      </w:r>
      <w:r w:rsidR="00270963">
        <w:rPr>
          <w:rFonts w:ascii="Times New Roman" w:eastAsia="Times New Roman" w:hAnsi="Times New Roman" w:cs="Times New Roman"/>
          <w:color w:val="000000"/>
          <w:sz w:val="24"/>
          <w:szCs w:val="24"/>
          <w:lang w:eastAsia="hr-HR"/>
        </w:rPr>
        <w:t xml:space="preserve">, </w:t>
      </w:r>
      <w:r w:rsidRPr="009735A4">
        <w:rPr>
          <w:rFonts w:ascii="Times New Roman" w:eastAsia="Times New Roman" w:hAnsi="Times New Roman" w:cs="Times New Roman"/>
          <w:color w:val="000000"/>
          <w:sz w:val="24"/>
          <w:szCs w:val="24"/>
          <w:lang w:eastAsia="hr-HR"/>
        </w:rPr>
        <w:t>Trnjanska Savica</w:t>
      </w:r>
      <w:r w:rsidR="00270963">
        <w:rPr>
          <w:rFonts w:ascii="Times New Roman" w:eastAsia="Times New Roman" w:hAnsi="Times New Roman" w:cs="Times New Roman"/>
          <w:color w:val="000000"/>
          <w:sz w:val="24"/>
          <w:szCs w:val="24"/>
          <w:lang w:eastAsia="hr-HR"/>
        </w:rPr>
        <w:t xml:space="preserve">, </w:t>
      </w:r>
      <w:r w:rsidRPr="009735A4">
        <w:rPr>
          <w:rFonts w:ascii="Times New Roman" w:eastAsia="Times New Roman" w:hAnsi="Times New Roman" w:cs="Times New Roman"/>
          <w:color w:val="000000"/>
          <w:sz w:val="24"/>
          <w:szCs w:val="24"/>
          <w:lang w:eastAsia="hr-HR"/>
        </w:rPr>
        <w:t>Trnjanski zavoj I.</w:t>
      </w:r>
      <w:r w:rsidR="00270963">
        <w:rPr>
          <w:rFonts w:ascii="Times New Roman" w:eastAsia="Times New Roman" w:hAnsi="Times New Roman" w:cs="Times New Roman"/>
          <w:color w:val="000000"/>
          <w:sz w:val="24"/>
          <w:szCs w:val="24"/>
          <w:lang w:eastAsia="hr-HR"/>
        </w:rPr>
        <w:t xml:space="preserve">, </w:t>
      </w:r>
      <w:r w:rsidRPr="009735A4">
        <w:rPr>
          <w:rFonts w:ascii="Times New Roman" w:eastAsia="Times New Roman" w:hAnsi="Times New Roman" w:cs="Times New Roman"/>
          <w:color w:val="000000"/>
          <w:sz w:val="24"/>
          <w:szCs w:val="24"/>
          <w:lang w:eastAsia="hr-HR"/>
        </w:rPr>
        <w:t>Trnjanski zavoj II.</w:t>
      </w:r>
      <w:r w:rsidR="00270963">
        <w:rPr>
          <w:rFonts w:ascii="Times New Roman" w:eastAsia="Times New Roman" w:hAnsi="Times New Roman" w:cs="Times New Roman"/>
          <w:color w:val="000000"/>
          <w:sz w:val="24"/>
          <w:szCs w:val="24"/>
          <w:lang w:eastAsia="hr-HR"/>
        </w:rPr>
        <w:t xml:space="preserve">, </w:t>
      </w:r>
      <w:r w:rsidRPr="009735A4">
        <w:rPr>
          <w:rFonts w:ascii="Times New Roman" w:eastAsia="Times New Roman" w:hAnsi="Times New Roman" w:cs="Times New Roman"/>
          <w:color w:val="000000"/>
          <w:sz w:val="24"/>
          <w:szCs w:val="24"/>
          <w:lang w:eastAsia="hr-HR"/>
        </w:rPr>
        <w:t>Trnjanski zavoj III.</w:t>
      </w:r>
      <w:r w:rsidR="00270963">
        <w:rPr>
          <w:rFonts w:ascii="Times New Roman" w:eastAsia="Times New Roman" w:hAnsi="Times New Roman" w:cs="Times New Roman"/>
          <w:color w:val="000000"/>
          <w:sz w:val="24"/>
          <w:szCs w:val="24"/>
          <w:lang w:eastAsia="hr-HR"/>
        </w:rPr>
        <w:t xml:space="preserve">, </w:t>
      </w:r>
      <w:r w:rsidRPr="009735A4">
        <w:rPr>
          <w:rFonts w:ascii="Times New Roman" w:eastAsia="Times New Roman" w:hAnsi="Times New Roman" w:cs="Times New Roman"/>
          <w:color w:val="000000"/>
          <w:sz w:val="24"/>
          <w:szCs w:val="24"/>
          <w:lang w:eastAsia="hr-HR"/>
        </w:rPr>
        <w:t>Trnjanski zavoj IV.</w:t>
      </w:r>
      <w:r w:rsidR="00270963">
        <w:rPr>
          <w:rFonts w:ascii="Times New Roman" w:eastAsia="Times New Roman" w:hAnsi="Times New Roman" w:cs="Times New Roman"/>
          <w:color w:val="000000"/>
          <w:sz w:val="24"/>
          <w:szCs w:val="24"/>
          <w:lang w:eastAsia="hr-HR"/>
        </w:rPr>
        <w:t xml:space="preserve">, </w:t>
      </w:r>
      <w:r w:rsidRPr="009735A4">
        <w:rPr>
          <w:rFonts w:ascii="Times New Roman" w:eastAsia="Times New Roman" w:hAnsi="Times New Roman" w:cs="Times New Roman"/>
          <w:color w:val="000000"/>
          <w:sz w:val="24"/>
          <w:szCs w:val="24"/>
          <w:lang w:eastAsia="hr-HR"/>
        </w:rPr>
        <w:t>Trpinjska ulica</w:t>
      </w:r>
      <w:r w:rsidR="00270963">
        <w:rPr>
          <w:rFonts w:ascii="Times New Roman" w:eastAsia="Times New Roman" w:hAnsi="Times New Roman" w:cs="Times New Roman"/>
          <w:color w:val="000000"/>
          <w:sz w:val="24"/>
          <w:szCs w:val="24"/>
          <w:lang w:eastAsia="hr-HR"/>
        </w:rPr>
        <w:t xml:space="preserve">, </w:t>
      </w:r>
      <w:r w:rsidRPr="009735A4">
        <w:rPr>
          <w:rFonts w:ascii="Times New Roman" w:eastAsia="Times New Roman" w:hAnsi="Times New Roman" w:cs="Times New Roman"/>
          <w:color w:val="000000"/>
          <w:sz w:val="24"/>
          <w:szCs w:val="24"/>
          <w:lang w:eastAsia="hr-HR"/>
        </w:rPr>
        <w:t>Tržnica Savica</w:t>
      </w:r>
      <w:r w:rsidR="00270963">
        <w:rPr>
          <w:rFonts w:ascii="Times New Roman" w:eastAsia="Times New Roman" w:hAnsi="Times New Roman" w:cs="Times New Roman"/>
          <w:color w:val="000000"/>
          <w:sz w:val="24"/>
          <w:szCs w:val="24"/>
          <w:lang w:eastAsia="hr-HR"/>
        </w:rPr>
        <w:t xml:space="preserve">, </w:t>
      </w:r>
      <w:r w:rsidRPr="009735A4">
        <w:rPr>
          <w:rFonts w:ascii="Times New Roman" w:eastAsia="Times New Roman" w:hAnsi="Times New Roman" w:cs="Times New Roman"/>
          <w:color w:val="000000"/>
          <w:sz w:val="24"/>
          <w:szCs w:val="24"/>
          <w:lang w:eastAsia="hr-HR"/>
        </w:rPr>
        <w:t>Tržnica Trešnjevka</w:t>
      </w:r>
      <w:r w:rsidR="00270963">
        <w:rPr>
          <w:rFonts w:ascii="Times New Roman" w:eastAsia="Times New Roman" w:hAnsi="Times New Roman" w:cs="Times New Roman"/>
          <w:color w:val="000000"/>
          <w:sz w:val="24"/>
          <w:szCs w:val="24"/>
          <w:lang w:eastAsia="hr-HR"/>
        </w:rPr>
        <w:t xml:space="preserve">, </w:t>
      </w:r>
    </w:p>
    <w:p w:rsidR="009735A4" w:rsidRPr="009735A4" w:rsidRDefault="009735A4" w:rsidP="009735A4">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9735A4">
        <w:rPr>
          <w:rFonts w:ascii="Times New Roman" w:eastAsia="Times New Roman" w:hAnsi="Times New Roman" w:cs="Times New Roman"/>
          <w:color w:val="000000"/>
          <w:sz w:val="24"/>
          <w:szCs w:val="24"/>
          <w:lang w:eastAsia="hr-HR"/>
        </w:rPr>
        <w:t>Ugljanska ulica</w:t>
      </w:r>
      <w:r w:rsidR="00270963">
        <w:rPr>
          <w:rFonts w:ascii="Times New Roman" w:eastAsia="Times New Roman" w:hAnsi="Times New Roman" w:cs="Times New Roman"/>
          <w:color w:val="000000"/>
          <w:sz w:val="24"/>
          <w:szCs w:val="24"/>
          <w:lang w:eastAsia="hr-HR"/>
        </w:rPr>
        <w:t xml:space="preserve">, </w:t>
      </w:r>
      <w:r w:rsidRPr="009735A4">
        <w:rPr>
          <w:rFonts w:ascii="Times New Roman" w:eastAsia="Times New Roman" w:hAnsi="Times New Roman" w:cs="Times New Roman"/>
          <w:color w:val="000000"/>
          <w:sz w:val="24"/>
          <w:szCs w:val="24"/>
          <w:lang w:eastAsia="hr-HR"/>
        </w:rPr>
        <w:t>Ukrinska ulica</w:t>
      </w:r>
      <w:r w:rsidR="00270963">
        <w:rPr>
          <w:rFonts w:ascii="Times New Roman" w:eastAsia="Times New Roman" w:hAnsi="Times New Roman" w:cs="Times New Roman"/>
          <w:color w:val="000000"/>
          <w:sz w:val="24"/>
          <w:szCs w:val="24"/>
          <w:lang w:eastAsia="hr-HR"/>
        </w:rPr>
        <w:t xml:space="preserve">, </w:t>
      </w:r>
      <w:r w:rsidRPr="009735A4">
        <w:rPr>
          <w:rFonts w:ascii="Times New Roman" w:eastAsia="Times New Roman" w:hAnsi="Times New Roman" w:cs="Times New Roman"/>
          <w:color w:val="000000"/>
          <w:sz w:val="24"/>
          <w:szCs w:val="24"/>
          <w:lang w:eastAsia="hr-HR"/>
        </w:rPr>
        <w:t>Ulica Adama Mandrovića</w:t>
      </w:r>
      <w:r w:rsidR="00270963">
        <w:rPr>
          <w:rFonts w:ascii="Times New Roman" w:eastAsia="Times New Roman" w:hAnsi="Times New Roman" w:cs="Times New Roman"/>
          <w:color w:val="000000"/>
          <w:sz w:val="24"/>
          <w:szCs w:val="24"/>
          <w:lang w:eastAsia="hr-HR"/>
        </w:rPr>
        <w:t xml:space="preserve">, </w:t>
      </w:r>
      <w:r w:rsidRPr="009735A4">
        <w:rPr>
          <w:rFonts w:ascii="Times New Roman" w:eastAsia="Times New Roman" w:hAnsi="Times New Roman" w:cs="Times New Roman"/>
          <w:color w:val="000000"/>
          <w:sz w:val="24"/>
          <w:szCs w:val="24"/>
          <w:lang w:eastAsia="hr-HR"/>
        </w:rPr>
        <w:t>Ulica Alberta Ognjana Štrige</w:t>
      </w:r>
      <w:r w:rsidR="00270963">
        <w:rPr>
          <w:rFonts w:ascii="Times New Roman" w:eastAsia="Times New Roman" w:hAnsi="Times New Roman" w:cs="Times New Roman"/>
          <w:color w:val="000000"/>
          <w:sz w:val="24"/>
          <w:szCs w:val="24"/>
          <w:lang w:eastAsia="hr-HR"/>
        </w:rPr>
        <w:t xml:space="preserve">, </w:t>
      </w:r>
      <w:r w:rsidRPr="009735A4">
        <w:rPr>
          <w:rFonts w:ascii="Times New Roman" w:eastAsia="Times New Roman" w:hAnsi="Times New Roman" w:cs="Times New Roman"/>
          <w:color w:val="000000"/>
          <w:sz w:val="24"/>
          <w:szCs w:val="24"/>
          <w:lang w:eastAsia="hr-HR"/>
        </w:rPr>
        <w:t>Ulica Alexandera von Humboldta</w:t>
      </w:r>
      <w:r w:rsidR="00270963">
        <w:rPr>
          <w:rFonts w:ascii="Times New Roman" w:eastAsia="Times New Roman" w:hAnsi="Times New Roman" w:cs="Times New Roman"/>
          <w:color w:val="000000"/>
          <w:sz w:val="24"/>
          <w:szCs w:val="24"/>
          <w:lang w:eastAsia="hr-HR"/>
        </w:rPr>
        <w:t xml:space="preserve">, </w:t>
      </w:r>
      <w:r w:rsidRPr="009735A4">
        <w:rPr>
          <w:rFonts w:ascii="Times New Roman" w:eastAsia="Times New Roman" w:hAnsi="Times New Roman" w:cs="Times New Roman"/>
          <w:color w:val="000000"/>
          <w:sz w:val="24"/>
          <w:szCs w:val="24"/>
          <w:lang w:eastAsia="hr-HR"/>
        </w:rPr>
        <w:t>Ulica Andrije Čubranovića</w:t>
      </w:r>
      <w:r w:rsidR="00270963">
        <w:rPr>
          <w:rFonts w:ascii="Times New Roman" w:eastAsia="Times New Roman" w:hAnsi="Times New Roman" w:cs="Times New Roman"/>
          <w:color w:val="000000"/>
          <w:sz w:val="24"/>
          <w:szCs w:val="24"/>
          <w:lang w:eastAsia="hr-HR"/>
        </w:rPr>
        <w:t xml:space="preserve">, </w:t>
      </w:r>
      <w:r w:rsidRPr="009735A4">
        <w:rPr>
          <w:rFonts w:ascii="Times New Roman" w:eastAsia="Times New Roman" w:hAnsi="Times New Roman" w:cs="Times New Roman"/>
          <w:color w:val="000000"/>
          <w:sz w:val="24"/>
          <w:szCs w:val="24"/>
          <w:lang w:eastAsia="hr-HR"/>
        </w:rPr>
        <w:t>Ulica Andrije Žaje</w:t>
      </w:r>
      <w:r w:rsidR="00270963">
        <w:rPr>
          <w:rFonts w:ascii="Times New Roman" w:eastAsia="Times New Roman" w:hAnsi="Times New Roman" w:cs="Times New Roman"/>
          <w:color w:val="000000"/>
          <w:sz w:val="24"/>
          <w:szCs w:val="24"/>
          <w:lang w:eastAsia="hr-HR"/>
        </w:rPr>
        <w:t xml:space="preserve">, </w:t>
      </w:r>
      <w:r w:rsidRPr="009735A4">
        <w:rPr>
          <w:rFonts w:ascii="Times New Roman" w:eastAsia="Times New Roman" w:hAnsi="Times New Roman" w:cs="Times New Roman"/>
          <w:color w:val="000000"/>
          <w:sz w:val="24"/>
          <w:szCs w:val="24"/>
          <w:lang w:eastAsia="hr-HR"/>
        </w:rPr>
        <w:t>Ulica Antuna Heinza</w:t>
      </w:r>
      <w:r w:rsidR="00270963">
        <w:rPr>
          <w:rFonts w:ascii="Times New Roman" w:eastAsia="Times New Roman" w:hAnsi="Times New Roman" w:cs="Times New Roman"/>
          <w:color w:val="000000"/>
          <w:sz w:val="24"/>
          <w:szCs w:val="24"/>
          <w:lang w:eastAsia="hr-HR"/>
        </w:rPr>
        <w:t xml:space="preserve">, </w:t>
      </w:r>
      <w:r w:rsidRPr="009735A4">
        <w:rPr>
          <w:rFonts w:ascii="Times New Roman" w:eastAsia="Times New Roman" w:hAnsi="Times New Roman" w:cs="Times New Roman"/>
          <w:color w:val="000000"/>
          <w:sz w:val="24"/>
          <w:szCs w:val="24"/>
          <w:lang w:eastAsia="hr-HR"/>
        </w:rPr>
        <w:t>Ulica Antuna Vrančića</w:t>
      </w:r>
      <w:r w:rsidR="00270963">
        <w:rPr>
          <w:rFonts w:ascii="Times New Roman" w:eastAsia="Times New Roman" w:hAnsi="Times New Roman" w:cs="Times New Roman"/>
          <w:color w:val="000000"/>
          <w:sz w:val="24"/>
          <w:szCs w:val="24"/>
          <w:lang w:eastAsia="hr-HR"/>
        </w:rPr>
        <w:t xml:space="preserve">, </w:t>
      </w:r>
      <w:r w:rsidRPr="009735A4">
        <w:rPr>
          <w:rFonts w:ascii="Times New Roman" w:eastAsia="Times New Roman" w:hAnsi="Times New Roman" w:cs="Times New Roman"/>
          <w:color w:val="000000"/>
          <w:sz w:val="24"/>
          <w:szCs w:val="24"/>
          <w:lang w:eastAsia="hr-HR"/>
        </w:rPr>
        <w:t>Ulica Armina Šrapca</w:t>
      </w:r>
      <w:r w:rsidR="00270963">
        <w:rPr>
          <w:rFonts w:ascii="Times New Roman" w:eastAsia="Times New Roman" w:hAnsi="Times New Roman" w:cs="Times New Roman"/>
          <w:color w:val="000000"/>
          <w:sz w:val="24"/>
          <w:szCs w:val="24"/>
          <w:lang w:eastAsia="hr-HR"/>
        </w:rPr>
        <w:t xml:space="preserve">, </w:t>
      </w:r>
      <w:r w:rsidRPr="009735A4">
        <w:rPr>
          <w:rFonts w:ascii="Times New Roman" w:eastAsia="Times New Roman" w:hAnsi="Times New Roman" w:cs="Times New Roman"/>
          <w:color w:val="000000"/>
          <w:sz w:val="24"/>
          <w:szCs w:val="24"/>
          <w:lang w:eastAsia="hr-HR"/>
        </w:rPr>
        <w:t>Ulica Augusta Harambašića</w:t>
      </w:r>
      <w:r w:rsidR="00270963">
        <w:rPr>
          <w:rFonts w:ascii="Times New Roman" w:eastAsia="Times New Roman" w:hAnsi="Times New Roman" w:cs="Times New Roman"/>
          <w:color w:val="000000"/>
          <w:sz w:val="24"/>
          <w:szCs w:val="24"/>
          <w:lang w:eastAsia="hr-HR"/>
        </w:rPr>
        <w:t xml:space="preserve">, </w:t>
      </w:r>
      <w:r w:rsidRPr="009735A4">
        <w:rPr>
          <w:rFonts w:ascii="Times New Roman" w:eastAsia="Times New Roman" w:hAnsi="Times New Roman" w:cs="Times New Roman"/>
          <w:color w:val="000000"/>
          <w:sz w:val="24"/>
          <w:szCs w:val="24"/>
          <w:lang w:eastAsia="hr-HR"/>
        </w:rPr>
        <w:t>Ulica Bele Čikoša</w:t>
      </w:r>
      <w:r w:rsidR="00270963">
        <w:rPr>
          <w:rFonts w:ascii="Times New Roman" w:eastAsia="Times New Roman" w:hAnsi="Times New Roman" w:cs="Times New Roman"/>
          <w:color w:val="000000"/>
          <w:sz w:val="24"/>
          <w:szCs w:val="24"/>
          <w:lang w:eastAsia="hr-HR"/>
        </w:rPr>
        <w:t xml:space="preserve">, </w:t>
      </w:r>
      <w:r w:rsidRPr="009735A4">
        <w:rPr>
          <w:rFonts w:ascii="Times New Roman" w:eastAsia="Times New Roman" w:hAnsi="Times New Roman" w:cs="Times New Roman"/>
          <w:color w:val="000000"/>
          <w:sz w:val="24"/>
          <w:szCs w:val="24"/>
          <w:lang w:eastAsia="hr-HR"/>
        </w:rPr>
        <w:t>Ulica biskupa Galjufa</w:t>
      </w:r>
      <w:r w:rsidR="00270963">
        <w:rPr>
          <w:rFonts w:ascii="Times New Roman" w:eastAsia="Times New Roman" w:hAnsi="Times New Roman" w:cs="Times New Roman"/>
          <w:color w:val="000000"/>
          <w:sz w:val="24"/>
          <w:szCs w:val="24"/>
          <w:lang w:eastAsia="hr-HR"/>
        </w:rPr>
        <w:t xml:space="preserve">, </w:t>
      </w:r>
      <w:r w:rsidRPr="009735A4">
        <w:rPr>
          <w:rFonts w:ascii="Times New Roman" w:eastAsia="Times New Roman" w:hAnsi="Times New Roman" w:cs="Times New Roman"/>
          <w:color w:val="000000"/>
          <w:sz w:val="24"/>
          <w:szCs w:val="24"/>
          <w:lang w:eastAsia="hr-HR"/>
        </w:rPr>
        <w:t xml:space="preserve">Ulica Bogoslava Šuleka (od Ulice kralja Zvonimira </w:t>
      </w:r>
      <w:r w:rsidRPr="009735A4">
        <w:rPr>
          <w:rFonts w:ascii="Times New Roman" w:eastAsia="Times New Roman" w:hAnsi="Times New Roman" w:cs="Times New Roman"/>
          <w:color w:val="000000"/>
          <w:sz w:val="24"/>
          <w:szCs w:val="24"/>
          <w:lang w:eastAsia="hr-HR"/>
        </w:rPr>
        <w:lastRenderedPageBreak/>
        <w:t>do Ulice Hermana Bužana)</w:t>
      </w:r>
      <w:r w:rsidR="00270963">
        <w:rPr>
          <w:rFonts w:ascii="Times New Roman" w:eastAsia="Times New Roman" w:hAnsi="Times New Roman" w:cs="Times New Roman"/>
          <w:color w:val="000000"/>
          <w:sz w:val="24"/>
          <w:szCs w:val="24"/>
          <w:lang w:eastAsia="hr-HR"/>
        </w:rPr>
        <w:t xml:space="preserve">, </w:t>
      </w:r>
      <w:r w:rsidRPr="009735A4">
        <w:rPr>
          <w:rFonts w:ascii="Times New Roman" w:eastAsia="Times New Roman" w:hAnsi="Times New Roman" w:cs="Times New Roman"/>
          <w:color w:val="000000"/>
          <w:sz w:val="24"/>
          <w:szCs w:val="24"/>
          <w:lang w:eastAsia="hr-HR"/>
        </w:rPr>
        <w:t>Ulica Božidara Adžije</w:t>
      </w:r>
      <w:r w:rsidR="00270963">
        <w:rPr>
          <w:rFonts w:ascii="Times New Roman" w:eastAsia="Times New Roman" w:hAnsi="Times New Roman" w:cs="Times New Roman"/>
          <w:color w:val="000000"/>
          <w:sz w:val="24"/>
          <w:szCs w:val="24"/>
          <w:lang w:eastAsia="hr-HR"/>
        </w:rPr>
        <w:t xml:space="preserve">, </w:t>
      </w:r>
      <w:r w:rsidRPr="009735A4">
        <w:rPr>
          <w:rFonts w:ascii="Times New Roman" w:eastAsia="Times New Roman" w:hAnsi="Times New Roman" w:cs="Times New Roman"/>
          <w:color w:val="000000"/>
          <w:sz w:val="24"/>
          <w:szCs w:val="24"/>
          <w:lang w:eastAsia="hr-HR"/>
        </w:rPr>
        <w:t>Ulica Celestina Medovića</w:t>
      </w:r>
      <w:r w:rsidR="00270963">
        <w:rPr>
          <w:rFonts w:ascii="Times New Roman" w:eastAsia="Times New Roman" w:hAnsi="Times New Roman" w:cs="Times New Roman"/>
          <w:color w:val="000000"/>
          <w:sz w:val="24"/>
          <w:szCs w:val="24"/>
          <w:lang w:eastAsia="hr-HR"/>
        </w:rPr>
        <w:t xml:space="preserve">, </w:t>
      </w:r>
      <w:r w:rsidRPr="009735A4">
        <w:rPr>
          <w:rFonts w:ascii="Times New Roman" w:eastAsia="Times New Roman" w:hAnsi="Times New Roman" w:cs="Times New Roman"/>
          <w:color w:val="000000"/>
          <w:sz w:val="24"/>
          <w:szCs w:val="24"/>
          <w:lang w:eastAsia="hr-HR"/>
        </w:rPr>
        <w:t>Ulica Cvijete Zuzorić</w:t>
      </w:r>
      <w:r w:rsidR="00270963">
        <w:rPr>
          <w:rFonts w:ascii="Times New Roman" w:eastAsia="Times New Roman" w:hAnsi="Times New Roman" w:cs="Times New Roman"/>
          <w:color w:val="000000"/>
          <w:sz w:val="24"/>
          <w:szCs w:val="24"/>
          <w:lang w:eastAsia="hr-HR"/>
        </w:rPr>
        <w:t xml:space="preserve">, </w:t>
      </w:r>
      <w:r w:rsidRPr="009735A4">
        <w:rPr>
          <w:rFonts w:ascii="Times New Roman" w:eastAsia="Times New Roman" w:hAnsi="Times New Roman" w:cs="Times New Roman"/>
          <w:color w:val="000000"/>
          <w:sz w:val="24"/>
          <w:szCs w:val="24"/>
          <w:lang w:eastAsia="hr-HR"/>
        </w:rPr>
        <w:t>Ulica Cvjetka Rubetića</w:t>
      </w:r>
      <w:r w:rsidR="00270963">
        <w:rPr>
          <w:rFonts w:ascii="Times New Roman" w:eastAsia="Times New Roman" w:hAnsi="Times New Roman" w:cs="Times New Roman"/>
          <w:color w:val="000000"/>
          <w:sz w:val="24"/>
          <w:szCs w:val="24"/>
          <w:lang w:eastAsia="hr-HR"/>
        </w:rPr>
        <w:t xml:space="preserve">, </w:t>
      </w:r>
      <w:r w:rsidRPr="009735A4">
        <w:rPr>
          <w:rFonts w:ascii="Times New Roman" w:eastAsia="Times New Roman" w:hAnsi="Times New Roman" w:cs="Times New Roman"/>
          <w:color w:val="000000"/>
          <w:sz w:val="24"/>
          <w:szCs w:val="24"/>
          <w:lang w:eastAsia="hr-HR"/>
        </w:rPr>
        <w:t>Ulica Damira Tomljanovića - Gavrana (sjeverna strana između Avenije Većeslava Holjevca i Ulice Savezne Republike Njemačke)</w:t>
      </w:r>
      <w:r w:rsidR="00270963">
        <w:rPr>
          <w:rFonts w:ascii="Times New Roman" w:eastAsia="Times New Roman" w:hAnsi="Times New Roman" w:cs="Times New Roman"/>
          <w:color w:val="000000"/>
          <w:sz w:val="24"/>
          <w:szCs w:val="24"/>
          <w:lang w:eastAsia="hr-HR"/>
        </w:rPr>
        <w:t xml:space="preserve">, </w:t>
      </w:r>
      <w:r w:rsidRPr="009735A4">
        <w:rPr>
          <w:rFonts w:ascii="Times New Roman" w:eastAsia="Times New Roman" w:hAnsi="Times New Roman" w:cs="Times New Roman"/>
          <w:color w:val="000000"/>
          <w:sz w:val="24"/>
          <w:szCs w:val="24"/>
          <w:lang w:eastAsia="hr-HR"/>
        </w:rPr>
        <w:t>Ulica Dinka Ranjine</w:t>
      </w:r>
      <w:r w:rsidR="00270963">
        <w:rPr>
          <w:rFonts w:ascii="Times New Roman" w:eastAsia="Times New Roman" w:hAnsi="Times New Roman" w:cs="Times New Roman"/>
          <w:color w:val="000000"/>
          <w:sz w:val="24"/>
          <w:szCs w:val="24"/>
          <w:lang w:eastAsia="hr-HR"/>
        </w:rPr>
        <w:t xml:space="preserve">, </w:t>
      </w:r>
      <w:r w:rsidRPr="009735A4">
        <w:rPr>
          <w:rFonts w:ascii="Times New Roman" w:eastAsia="Times New Roman" w:hAnsi="Times New Roman" w:cs="Times New Roman"/>
          <w:color w:val="000000"/>
          <w:sz w:val="24"/>
          <w:szCs w:val="24"/>
          <w:lang w:eastAsia="hr-HR"/>
        </w:rPr>
        <w:t>Ulica Divka Budaka (južna strana)</w:t>
      </w:r>
      <w:r w:rsidR="00270963">
        <w:rPr>
          <w:rFonts w:ascii="Times New Roman" w:eastAsia="Times New Roman" w:hAnsi="Times New Roman" w:cs="Times New Roman"/>
          <w:color w:val="000000"/>
          <w:sz w:val="24"/>
          <w:szCs w:val="24"/>
          <w:lang w:eastAsia="hr-HR"/>
        </w:rPr>
        <w:t xml:space="preserve">, </w:t>
      </w:r>
      <w:r w:rsidRPr="009735A4">
        <w:rPr>
          <w:rFonts w:ascii="Times New Roman" w:eastAsia="Times New Roman" w:hAnsi="Times New Roman" w:cs="Times New Roman"/>
          <w:color w:val="000000"/>
          <w:sz w:val="24"/>
          <w:szCs w:val="24"/>
          <w:lang w:eastAsia="hr-HR"/>
        </w:rPr>
        <w:t>Ulica dr. Pavla Markovca</w:t>
      </w:r>
      <w:r w:rsidR="00270963">
        <w:rPr>
          <w:rFonts w:ascii="Times New Roman" w:eastAsia="Times New Roman" w:hAnsi="Times New Roman" w:cs="Times New Roman"/>
          <w:color w:val="000000"/>
          <w:sz w:val="24"/>
          <w:szCs w:val="24"/>
          <w:lang w:eastAsia="hr-HR"/>
        </w:rPr>
        <w:t xml:space="preserve">, </w:t>
      </w:r>
      <w:r w:rsidRPr="009735A4">
        <w:rPr>
          <w:rFonts w:ascii="Times New Roman" w:eastAsia="Times New Roman" w:hAnsi="Times New Roman" w:cs="Times New Roman"/>
          <w:color w:val="000000"/>
          <w:sz w:val="24"/>
          <w:szCs w:val="24"/>
          <w:lang w:eastAsia="hr-HR"/>
        </w:rPr>
        <w:t>Ulica Dragojla Kušlana</w:t>
      </w:r>
      <w:r w:rsidR="00270963">
        <w:rPr>
          <w:rFonts w:ascii="Times New Roman" w:eastAsia="Times New Roman" w:hAnsi="Times New Roman" w:cs="Times New Roman"/>
          <w:color w:val="000000"/>
          <w:sz w:val="24"/>
          <w:szCs w:val="24"/>
          <w:lang w:eastAsia="hr-HR"/>
        </w:rPr>
        <w:t xml:space="preserve">, </w:t>
      </w:r>
      <w:r w:rsidRPr="009735A4">
        <w:rPr>
          <w:rFonts w:ascii="Times New Roman" w:eastAsia="Times New Roman" w:hAnsi="Times New Roman" w:cs="Times New Roman"/>
          <w:color w:val="000000"/>
          <w:sz w:val="24"/>
          <w:szCs w:val="24"/>
          <w:lang w:eastAsia="hr-HR"/>
        </w:rPr>
        <w:t>Ulica Dragutina Domjanića</w:t>
      </w:r>
      <w:r w:rsidR="00270963">
        <w:rPr>
          <w:rFonts w:ascii="Times New Roman" w:eastAsia="Times New Roman" w:hAnsi="Times New Roman" w:cs="Times New Roman"/>
          <w:color w:val="000000"/>
          <w:sz w:val="24"/>
          <w:szCs w:val="24"/>
          <w:lang w:eastAsia="hr-HR"/>
        </w:rPr>
        <w:t xml:space="preserve">, </w:t>
      </w:r>
      <w:r w:rsidRPr="009735A4">
        <w:rPr>
          <w:rFonts w:ascii="Times New Roman" w:eastAsia="Times New Roman" w:hAnsi="Times New Roman" w:cs="Times New Roman"/>
          <w:color w:val="000000"/>
          <w:sz w:val="24"/>
          <w:szCs w:val="24"/>
          <w:lang w:eastAsia="hr-HR"/>
        </w:rPr>
        <w:t>Ulica Dragutina Hirca</w:t>
      </w:r>
      <w:r w:rsidR="00270963">
        <w:rPr>
          <w:rFonts w:ascii="Times New Roman" w:eastAsia="Times New Roman" w:hAnsi="Times New Roman" w:cs="Times New Roman"/>
          <w:color w:val="000000"/>
          <w:sz w:val="24"/>
          <w:szCs w:val="24"/>
          <w:lang w:eastAsia="hr-HR"/>
        </w:rPr>
        <w:t xml:space="preserve">, </w:t>
      </w:r>
      <w:r w:rsidRPr="009735A4">
        <w:rPr>
          <w:rFonts w:ascii="Times New Roman" w:eastAsia="Times New Roman" w:hAnsi="Times New Roman" w:cs="Times New Roman"/>
          <w:color w:val="000000"/>
          <w:sz w:val="24"/>
          <w:szCs w:val="24"/>
          <w:lang w:eastAsia="hr-HR"/>
        </w:rPr>
        <w:t>Ulica Eugena Podaubskoga</w:t>
      </w:r>
      <w:r w:rsidR="00270963">
        <w:rPr>
          <w:rFonts w:ascii="Times New Roman" w:eastAsia="Times New Roman" w:hAnsi="Times New Roman" w:cs="Times New Roman"/>
          <w:color w:val="000000"/>
          <w:sz w:val="24"/>
          <w:szCs w:val="24"/>
          <w:lang w:eastAsia="hr-HR"/>
        </w:rPr>
        <w:t xml:space="preserve">, </w:t>
      </w:r>
      <w:r w:rsidRPr="009735A4">
        <w:rPr>
          <w:rFonts w:ascii="Times New Roman" w:eastAsia="Times New Roman" w:hAnsi="Times New Roman" w:cs="Times New Roman"/>
          <w:color w:val="000000"/>
          <w:sz w:val="24"/>
          <w:szCs w:val="24"/>
          <w:lang w:eastAsia="hr-HR"/>
        </w:rPr>
        <w:t>Ulica Fausta Vrančića</w:t>
      </w:r>
      <w:r w:rsidR="00270963">
        <w:rPr>
          <w:rFonts w:ascii="Times New Roman" w:eastAsia="Times New Roman" w:hAnsi="Times New Roman" w:cs="Times New Roman"/>
          <w:color w:val="000000"/>
          <w:sz w:val="24"/>
          <w:szCs w:val="24"/>
          <w:lang w:eastAsia="hr-HR"/>
        </w:rPr>
        <w:t xml:space="preserve">, </w:t>
      </w:r>
      <w:r w:rsidRPr="009735A4">
        <w:rPr>
          <w:rFonts w:ascii="Times New Roman" w:eastAsia="Times New Roman" w:hAnsi="Times New Roman" w:cs="Times New Roman"/>
          <w:color w:val="000000"/>
          <w:sz w:val="24"/>
          <w:szCs w:val="24"/>
          <w:lang w:eastAsia="hr-HR"/>
        </w:rPr>
        <w:t>Ulica Ferde Kovačevića</w:t>
      </w:r>
      <w:r w:rsidR="00270963">
        <w:rPr>
          <w:rFonts w:ascii="Times New Roman" w:eastAsia="Times New Roman" w:hAnsi="Times New Roman" w:cs="Times New Roman"/>
          <w:color w:val="000000"/>
          <w:sz w:val="24"/>
          <w:szCs w:val="24"/>
          <w:lang w:eastAsia="hr-HR"/>
        </w:rPr>
        <w:t xml:space="preserve">, </w:t>
      </w:r>
      <w:r w:rsidRPr="009735A4">
        <w:rPr>
          <w:rFonts w:ascii="Times New Roman" w:eastAsia="Times New Roman" w:hAnsi="Times New Roman" w:cs="Times New Roman"/>
          <w:color w:val="000000"/>
          <w:sz w:val="24"/>
          <w:szCs w:val="24"/>
          <w:lang w:eastAsia="hr-HR"/>
        </w:rPr>
        <w:t>Ulica Ferde Rusana (od Ulice kralja Zvonimira do Ulice Hermana Bužana)</w:t>
      </w:r>
      <w:r w:rsidR="00270963">
        <w:rPr>
          <w:rFonts w:ascii="Times New Roman" w:eastAsia="Times New Roman" w:hAnsi="Times New Roman" w:cs="Times New Roman"/>
          <w:color w:val="000000"/>
          <w:sz w:val="24"/>
          <w:szCs w:val="24"/>
          <w:lang w:eastAsia="hr-HR"/>
        </w:rPr>
        <w:t xml:space="preserve">, </w:t>
      </w:r>
      <w:r w:rsidRPr="009735A4">
        <w:rPr>
          <w:rFonts w:ascii="Times New Roman" w:eastAsia="Times New Roman" w:hAnsi="Times New Roman" w:cs="Times New Roman"/>
          <w:color w:val="000000"/>
          <w:sz w:val="24"/>
          <w:szCs w:val="24"/>
          <w:lang w:eastAsia="hr-HR"/>
        </w:rPr>
        <w:t>Ulica Florijana Andrašeca</w:t>
      </w:r>
      <w:r w:rsidR="00270963">
        <w:rPr>
          <w:rFonts w:ascii="Times New Roman" w:eastAsia="Times New Roman" w:hAnsi="Times New Roman" w:cs="Times New Roman"/>
          <w:color w:val="000000"/>
          <w:sz w:val="24"/>
          <w:szCs w:val="24"/>
          <w:lang w:eastAsia="hr-HR"/>
        </w:rPr>
        <w:t xml:space="preserve">, </w:t>
      </w:r>
      <w:r w:rsidRPr="009735A4">
        <w:rPr>
          <w:rFonts w:ascii="Times New Roman" w:eastAsia="Times New Roman" w:hAnsi="Times New Roman" w:cs="Times New Roman"/>
          <w:color w:val="000000"/>
          <w:sz w:val="24"/>
          <w:szCs w:val="24"/>
          <w:lang w:eastAsia="hr-HR"/>
        </w:rPr>
        <w:t>Ulica Frana Bošnjakovića</w:t>
      </w:r>
      <w:r w:rsidR="00270963">
        <w:rPr>
          <w:rFonts w:ascii="Times New Roman" w:eastAsia="Times New Roman" w:hAnsi="Times New Roman" w:cs="Times New Roman"/>
          <w:color w:val="000000"/>
          <w:sz w:val="24"/>
          <w:szCs w:val="24"/>
          <w:lang w:eastAsia="hr-HR"/>
        </w:rPr>
        <w:t xml:space="preserve">, </w:t>
      </w:r>
    </w:p>
    <w:p w:rsidR="009735A4" w:rsidRPr="009735A4" w:rsidRDefault="009735A4" w:rsidP="009735A4">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9735A4">
        <w:rPr>
          <w:rFonts w:ascii="Times New Roman" w:eastAsia="Times New Roman" w:hAnsi="Times New Roman" w:cs="Times New Roman"/>
          <w:color w:val="000000"/>
          <w:sz w:val="24"/>
          <w:szCs w:val="24"/>
          <w:lang w:eastAsia="hr-HR"/>
        </w:rPr>
        <w:t>Ulica Frana Folnegovića</w:t>
      </w:r>
      <w:r w:rsidR="00270963">
        <w:rPr>
          <w:rFonts w:ascii="Times New Roman" w:eastAsia="Times New Roman" w:hAnsi="Times New Roman" w:cs="Times New Roman"/>
          <w:color w:val="000000"/>
          <w:sz w:val="24"/>
          <w:szCs w:val="24"/>
          <w:lang w:eastAsia="hr-HR"/>
        </w:rPr>
        <w:t xml:space="preserve">, </w:t>
      </w:r>
      <w:r w:rsidRPr="009735A4">
        <w:rPr>
          <w:rFonts w:ascii="Times New Roman" w:eastAsia="Times New Roman" w:hAnsi="Times New Roman" w:cs="Times New Roman"/>
          <w:color w:val="000000"/>
          <w:sz w:val="24"/>
          <w:szCs w:val="24"/>
          <w:lang w:eastAsia="hr-HR"/>
        </w:rPr>
        <w:t>Ulica Frana Kesterčaneka</w:t>
      </w:r>
      <w:r w:rsidR="00270963">
        <w:rPr>
          <w:rFonts w:ascii="Times New Roman" w:eastAsia="Times New Roman" w:hAnsi="Times New Roman" w:cs="Times New Roman"/>
          <w:color w:val="000000"/>
          <w:sz w:val="24"/>
          <w:szCs w:val="24"/>
          <w:lang w:eastAsia="hr-HR"/>
        </w:rPr>
        <w:t xml:space="preserve">, </w:t>
      </w:r>
      <w:r w:rsidRPr="009735A4">
        <w:rPr>
          <w:rFonts w:ascii="Times New Roman" w:eastAsia="Times New Roman" w:hAnsi="Times New Roman" w:cs="Times New Roman"/>
          <w:color w:val="000000"/>
          <w:sz w:val="24"/>
          <w:szCs w:val="24"/>
          <w:lang w:eastAsia="hr-HR"/>
        </w:rPr>
        <w:t>Ulica Franje Krežme</w:t>
      </w:r>
      <w:r w:rsidR="00270963">
        <w:rPr>
          <w:rFonts w:ascii="Times New Roman" w:eastAsia="Times New Roman" w:hAnsi="Times New Roman" w:cs="Times New Roman"/>
          <w:color w:val="000000"/>
          <w:sz w:val="24"/>
          <w:szCs w:val="24"/>
          <w:lang w:eastAsia="hr-HR"/>
        </w:rPr>
        <w:t xml:space="preserve">, </w:t>
      </w:r>
      <w:r w:rsidRPr="009735A4">
        <w:rPr>
          <w:rFonts w:ascii="Times New Roman" w:eastAsia="Times New Roman" w:hAnsi="Times New Roman" w:cs="Times New Roman"/>
          <w:color w:val="000000"/>
          <w:sz w:val="24"/>
          <w:szCs w:val="24"/>
          <w:lang w:eastAsia="hr-HR"/>
        </w:rPr>
        <w:t>Ulica Franje Petračića</w:t>
      </w:r>
      <w:r w:rsidR="00270963">
        <w:rPr>
          <w:rFonts w:ascii="Times New Roman" w:eastAsia="Times New Roman" w:hAnsi="Times New Roman" w:cs="Times New Roman"/>
          <w:color w:val="000000"/>
          <w:sz w:val="24"/>
          <w:szCs w:val="24"/>
          <w:lang w:eastAsia="hr-HR"/>
        </w:rPr>
        <w:t xml:space="preserve">, </w:t>
      </w:r>
      <w:r w:rsidRPr="009735A4">
        <w:rPr>
          <w:rFonts w:ascii="Times New Roman" w:eastAsia="Times New Roman" w:hAnsi="Times New Roman" w:cs="Times New Roman"/>
          <w:color w:val="000000"/>
          <w:sz w:val="24"/>
          <w:szCs w:val="24"/>
          <w:lang w:eastAsia="hr-HR"/>
        </w:rPr>
        <w:t>Ulica Franje Pokornoga</w:t>
      </w:r>
      <w:r w:rsidR="00270963">
        <w:rPr>
          <w:rFonts w:ascii="Times New Roman" w:eastAsia="Times New Roman" w:hAnsi="Times New Roman" w:cs="Times New Roman"/>
          <w:color w:val="000000"/>
          <w:sz w:val="24"/>
          <w:szCs w:val="24"/>
          <w:lang w:eastAsia="hr-HR"/>
        </w:rPr>
        <w:t xml:space="preserve">, </w:t>
      </w:r>
      <w:r w:rsidRPr="009735A4">
        <w:rPr>
          <w:rFonts w:ascii="Times New Roman" w:eastAsia="Times New Roman" w:hAnsi="Times New Roman" w:cs="Times New Roman"/>
          <w:color w:val="000000"/>
          <w:sz w:val="24"/>
          <w:szCs w:val="24"/>
          <w:lang w:eastAsia="hr-HR"/>
        </w:rPr>
        <w:t>Ulica Gaje Alage</w:t>
      </w:r>
      <w:r w:rsidR="00270963">
        <w:rPr>
          <w:rFonts w:ascii="Times New Roman" w:eastAsia="Times New Roman" w:hAnsi="Times New Roman" w:cs="Times New Roman"/>
          <w:color w:val="000000"/>
          <w:sz w:val="24"/>
          <w:szCs w:val="24"/>
          <w:lang w:eastAsia="hr-HR"/>
        </w:rPr>
        <w:t xml:space="preserve">, </w:t>
      </w:r>
      <w:r w:rsidRPr="009735A4">
        <w:rPr>
          <w:rFonts w:ascii="Times New Roman" w:eastAsia="Times New Roman" w:hAnsi="Times New Roman" w:cs="Times New Roman"/>
          <w:color w:val="000000"/>
          <w:sz w:val="24"/>
          <w:szCs w:val="24"/>
          <w:lang w:eastAsia="hr-HR"/>
        </w:rPr>
        <w:t>Ulica Gaje Bulata</w:t>
      </w:r>
      <w:r w:rsidR="00270963">
        <w:rPr>
          <w:rFonts w:ascii="Times New Roman" w:eastAsia="Times New Roman" w:hAnsi="Times New Roman" w:cs="Times New Roman"/>
          <w:color w:val="000000"/>
          <w:sz w:val="24"/>
          <w:szCs w:val="24"/>
          <w:lang w:eastAsia="hr-HR"/>
        </w:rPr>
        <w:t xml:space="preserve">, </w:t>
      </w:r>
      <w:r w:rsidRPr="009735A4">
        <w:rPr>
          <w:rFonts w:ascii="Times New Roman" w:eastAsia="Times New Roman" w:hAnsi="Times New Roman" w:cs="Times New Roman"/>
          <w:color w:val="000000"/>
          <w:sz w:val="24"/>
          <w:szCs w:val="24"/>
          <w:lang w:eastAsia="hr-HR"/>
        </w:rPr>
        <w:t>Ulica Gjure Čanića</w:t>
      </w:r>
      <w:r w:rsidR="00270963">
        <w:rPr>
          <w:rFonts w:ascii="Times New Roman" w:eastAsia="Times New Roman" w:hAnsi="Times New Roman" w:cs="Times New Roman"/>
          <w:color w:val="000000"/>
          <w:sz w:val="24"/>
          <w:szCs w:val="24"/>
          <w:lang w:eastAsia="hr-HR"/>
        </w:rPr>
        <w:t xml:space="preserve">, </w:t>
      </w:r>
    </w:p>
    <w:p w:rsidR="009735A4" w:rsidRPr="009735A4" w:rsidRDefault="009735A4" w:rsidP="009735A4">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9735A4">
        <w:rPr>
          <w:rFonts w:ascii="Times New Roman" w:eastAsia="Times New Roman" w:hAnsi="Times New Roman" w:cs="Times New Roman"/>
          <w:color w:val="000000"/>
          <w:sz w:val="24"/>
          <w:szCs w:val="24"/>
          <w:lang w:eastAsia="hr-HR"/>
        </w:rPr>
        <w:t>Ulica Gjure Eisenhutha</w:t>
      </w:r>
      <w:r w:rsidR="00270963">
        <w:rPr>
          <w:rFonts w:ascii="Times New Roman" w:eastAsia="Times New Roman" w:hAnsi="Times New Roman" w:cs="Times New Roman"/>
          <w:color w:val="000000"/>
          <w:sz w:val="24"/>
          <w:szCs w:val="24"/>
          <w:lang w:eastAsia="hr-HR"/>
        </w:rPr>
        <w:t xml:space="preserve">, </w:t>
      </w:r>
      <w:r w:rsidRPr="009735A4">
        <w:rPr>
          <w:rFonts w:ascii="Times New Roman" w:eastAsia="Times New Roman" w:hAnsi="Times New Roman" w:cs="Times New Roman"/>
          <w:color w:val="000000"/>
          <w:sz w:val="24"/>
          <w:szCs w:val="24"/>
          <w:lang w:eastAsia="hr-HR"/>
        </w:rPr>
        <w:t>Ulica grada Mainza</w:t>
      </w:r>
      <w:r w:rsidR="00270963">
        <w:rPr>
          <w:rFonts w:ascii="Times New Roman" w:eastAsia="Times New Roman" w:hAnsi="Times New Roman" w:cs="Times New Roman"/>
          <w:color w:val="000000"/>
          <w:sz w:val="24"/>
          <w:szCs w:val="24"/>
          <w:lang w:eastAsia="hr-HR"/>
        </w:rPr>
        <w:t xml:space="preserve">, </w:t>
      </w:r>
      <w:r w:rsidRPr="009735A4">
        <w:rPr>
          <w:rFonts w:ascii="Times New Roman" w:eastAsia="Times New Roman" w:hAnsi="Times New Roman" w:cs="Times New Roman"/>
          <w:color w:val="000000"/>
          <w:sz w:val="24"/>
          <w:szCs w:val="24"/>
          <w:lang w:eastAsia="hr-HR"/>
        </w:rPr>
        <w:t xml:space="preserve">Ulica grada Vukovara (od Nove ceste do Ulice </w:t>
      </w:r>
      <w:r w:rsidR="00270963">
        <w:rPr>
          <w:rFonts w:ascii="Times New Roman" w:eastAsia="Times New Roman" w:hAnsi="Times New Roman" w:cs="Times New Roman"/>
          <w:color w:val="000000"/>
          <w:sz w:val="24"/>
          <w:szCs w:val="24"/>
          <w:lang w:eastAsia="hr-HR"/>
        </w:rPr>
        <w:t xml:space="preserve">Vjekoslava Heinzela), </w:t>
      </w:r>
      <w:r w:rsidRPr="009735A4">
        <w:rPr>
          <w:rFonts w:ascii="Times New Roman" w:eastAsia="Times New Roman" w:hAnsi="Times New Roman" w:cs="Times New Roman"/>
          <w:color w:val="000000"/>
          <w:sz w:val="24"/>
          <w:szCs w:val="24"/>
          <w:lang w:eastAsia="hr-HR"/>
        </w:rPr>
        <w:t>Ulica Hermana Bužana</w:t>
      </w:r>
      <w:r w:rsidR="00270963">
        <w:rPr>
          <w:rFonts w:ascii="Times New Roman" w:eastAsia="Times New Roman" w:hAnsi="Times New Roman" w:cs="Times New Roman"/>
          <w:color w:val="000000"/>
          <w:sz w:val="24"/>
          <w:szCs w:val="24"/>
          <w:lang w:eastAsia="hr-HR"/>
        </w:rPr>
        <w:t xml:space="preserve">, </w:t>
      </w:r>
      <w:r w:rsidRPr="009735A4">
        <w:rPr>
          <w:rFonts w:ascii="Times New Roman" w:eastAsia="Times New Roman" w:hAnsi="Times New Roman" w:cs="Times New Roman"/>
          <w:color w:val="000000"/>
          <w:sz w:val="24"/>
          <w:szCs w:val="24"/>
          <w:lang w:eastAsia="hr-HR"/>
        </w:rPr>
        <w:t>Ulica Hrvatske bratske zajednice</w:t>
      </w:r>
      <w:r w:rsidR="00270963">
        <w:rPr>
          <w:rFonts w:ascii="Times New Roman" w:eastAsia="Times New Roman" w:hAnsi="Times New Roman" w:cs="Times New Roman"/>
          <w:color w:val="000000"/>
          <w:sz w:val="24"/>
          <w:szCs w:val="24"/>
          <w:lang w:eastAsia="hr-HR"/>
        </w:rPr>
        <w:t xml:space="preserve">, </w:t>
      </w:r>
      <w:r w:rsidRPr="009735A4">
        <w:rPr>
          <w:rFonts w:ascii="Times New Roman" w:eastAsia="Times New Roman" w:hAnsi="Times New Roman" w:cs="Times New Roman"/>
          <w:color w:val="000000"/>
          <w:sz w:val="24"/>
          <w:szCs w:val="24"/>
          <w:lang w:eastAsia="hr-HR"/>
        </w:rPr>
        <w:t>Ulica Huga Badalića</w:t>
      </w:r>
      <w:r w:rsidR="00270963">
        <w:rPr>
          <w:rFonts w:ascii="Times New Roman" w:eastAsia="Times New Roman" w:hAnsi="Times New Roman" w:cs="Times New Roman"/>
          <w:color w:val="000000"/>
          <w:sz w:val="24"/>
          <w:szCs w:val="24"/>
          <w:lang w:eastAsia="hr-HR"/>
        </w:rPr>
        <w:t xml:space="preserve">, </w:t>
      </w:r>
      <w:r w:rsidRPr="009735A4">
        <w:rPr>
          <w:rFonts w:ascii="Times New Roman" w:eastAsia="Times New Roman" w:hAnsi="Times New Roman" w:cs="Times New Roman"/>
          <w:color w:val="000000"/>
          <w:sz w:val="24"/>
          <w:szCs w:val="24"/>
          <w:lang w:eastAsia="hr-HR"/>
        </w:rPr>
        <w:t>Ulica Ivana Belostenca</w:t>
      </w:r>
      <w:r w:rsidR="00270963">
        <w:rPr>
          <w:rFonts w:ascii="Times New Roman" w:eastAsia="Times New Roman" w:hAnsi="Times New Roman" w:cs="Times New Roman"/>
          <w:color w:val="000000"/>
          <w:sz w:val="24"/>
          <w:szCs w:val="24"/>
          <w:lang w:eastAsia="hr-HR"/>
        </w:rPr>
        <w:t xml:space="preserve">, </w:t>
      </w:r>
      <w:r w:rsidRPr="009735A4">
        <w:rPr>
          <w:rFonts w:ascii="Times New Roman" w:eastAsia="Times New Roman" w:hAnsi="Times New Roman" w:cs="Times New Roman"/>
          <w:color w:val="000000"/>
          <w:sz w:val="24"/>
          <w:szCs w:val="24"/>
          <w:lang w:eastAsia="hr-HR"/>
        </w:rPr>
        <w:t>Ulica Ivana Broza</w:t>
      </w:r>
      <w:r w:rsidR="00270963">
        <w:rPr>
          <w:rFonts w:ascii="Times New Roman" w:eastAsia="Times New Roman" w:hAnsi="Times New Roman" w:cs="Times New Roman"/>
          <w:color w:val="000000"/>
          <w:sz w:val="24"/>
          <w:szCs w:val="24"/>
          <w:lang w:eastAsia="hr-HR"/>
        </w:rPr>
        <w:t xml:space="preserve">, </w:t>
      </w:r>
      <w:r w:rsidRPr="009735A4">
        <w:rPr>
          <w:rFonts w:ascii="Times New Roman" w:eastAsia="Times New Roman" w:hAnsi="Times New Roman" w:cs="Times New Roman"/>
          <w:color w:val="000000"/>
          <w:sz w:val="24"/>
          <w:szCs w:val="24"/>
          <w:lang w:eastAsia="hr-HR"/>
        </w:rPr>
        <w:t>Ulica Ivana Bunića Vučića</w:t>
      </w:r>
      <w:r w:rsidR="00270963">
        <w:rPr>
          <w:rFonts w:ascii="Times New Roman" w:eastAsia="Times New Roman" w:hAnsi="Times New Roman" w:cs="Times New Roman"/>
          <w:color w:val="000000"/>
          <w:sz w:val="24"/>
          <w:szCs w:val="24"/>
          <w:lang w:eastAsia="hr-HR"/>
        </w:rPr>
        <w:t xml:space="preserve">, </w:t>
      </w:r>
      <w:r w:rsidRPr="009735A4">
        <w:rPr>
          <w:rFonts w:ascii="Times New Roman" w:eastAsia="Times New Roman" w:hAnsi="Times New Roman" w:cs="Times New Roman"/>
          <w:color w:val="000000"/>
          <w:sz w:val="24"/>
          <w:szCs w:val="24"/>
          <w:lang w:eastAsia="hr-HR"/>
        </w:rPr>
        <w:t>Ulica Ivana Kukuljevića</w:t>
      </w:r>
      <w:r w:rsidR="00270963">
        <w:rPr>
          <w:rFonts w:ascii="Times New Roman" w:eastAsia="Times New Roman" w:hAnsi="Times New Roman" w:cs="Times New Roman"/>
          <w:color w:val="000000"/>
          <w:sz w:val="24"/>
          <w:szCs w:val="24"/>
          <w:lang w:eastAsia="hr-HR"/>
        </w:rPr>
        <w:t xml:space="preserve">, </w:t>
      </w:r>
      <w:r w:rsidRPr="009735A4">
        <w:rPr>
          <w:rFonts w:ascii="Times New Roman" w:eastAsia="Times New Roman" w:hAnsi="Times New Roman" w:cs="Times New Roman"/>
          <w:color w:val="000000"/>
          <w:sz w:val="24"/>
          <w:szCs w:val="24"/>
          <w:lang w:eastAsia="hr-HR"/>
        </w:rPr>
        <w:t>Ulica Ivana Lučića</w:t>
      </w:r>
      <w:r w:rsidR="00270963">
        <w:rPr>
          <w:rFonts w:ascii="Times New Roman" w:eastAsia="Times New Roman" w:hAnsi="Times New Roman" w:cs="Times New Roman"/>
          <w:color w:val="000000"/>
          <w:sz w:val="24"/>
          <w:szCs w:val="24"/>
          <w:lang w:eastAsia="hr-HR"/>
        </w:rPr>
        <w:t xml:space="preserve">, </w:t>
      </w:r>
      <w:r w:rsidRPr="009735A4">
        <w:rPr>
          <w:rFonts w:ascii="Times New Roman" w:eastAsia="Times New Roman" w:hAnsi="Times New Roman" w:cs="Times New Roman"/>
          <w:color w:val="000000"/>
          <w:sz w:val="24"/>
          <w:szCs w:val="24"/>
          <w:lang w:eastAsia="hr-HR"/>
        </w:rPr>
        <w:t>Ulica Ivana Padovca</w:t>
      </w:r>
      <w:r w:rsidR="00270963">
        <w:rPr>
          <w:rFonts w:ascii="Times New Roman" w:eastAsia="Times New Roman" w:hAnsi="Times New Roman" w:cs="Times New Roman"/>
          <w:color w:val="000000"/>
          <w:sz w:val="24"/>
          <w:szCs w:val="24"/>
          <w:lang w:eastAsia="hr-HR"/>
        </w:rPr>
        <w:t xml:space="preserve">, </w:t>
      </w:r>
      <w:r w:rsidRPr="009735A4">
        <w:rPr>
          <w:rFonts w:ascii="Times New Roman" w:eastAsia="Times New Roman" w:hAnsi="Times New Roman" w:cs="Times New Roman"/>
          <w:color w:val="000000"/>
          <w:sz w:val="24"/>
          <w:szCs w:val="24"/>
          <w:lang w:eastAsia="hr-HR"/>
        </w:rPr>
        <w:t>Ulica Ivana Rendića</w:t>
      </w:r>
      <w:r w:rsidR="00270963">
        <w:rPr>
          <w:rFonts w:ascii="Times New Roman" w:eastAsia="Times New Roman" w:hAnsi="Times New Roman" w:cs="Times New Roman"/>
          <w:color w:val="000000"/>
          <w:sz w:val="24"/>
          <w:szCs w:val="24"/>
          <w:lang w:eastAsia="hr-HR"/>
        </w:rPr>
        <w:t xml:space="preserve">, </w:t>
      </w:r>
      <w:r w:rsidRPr="009735A4">
        <w:rPr>
          <w:rFonts w:ascii="Times New Roman" w:eastAsia="Times New Roman" w:hAnsi="Times New Roman" w:cs="Times New Roman"/>
          <w:color w:val="000000"/>
          <w:sz w:val="24"/>
          <w:szCs w:val="24"/>
          <w:lang w:eastAsia="hr-HR"/>
        </w:rPr>
        <w:t>Ulica Ivana Stožira</w:t>
      </w:r>
      <w:r w:rsidR="00270963">
        <w:rPr>
          <w:rFonts w:ascii="Times New Roman" w:eastAsia="Times New Roman" w:hAnsi="Times New Roman" w:cs="Times New Roman"/>
          <w:color w:val="000000"/>
          <w:sz w:val="24"/>
          <w:szCs w:val="24"/>
          <w:lang w:eastAsia="hr-HR"/>
        </w:rPr>
        <w:t xml:space="preserve">, </w:t>
      </w:r>
      <w:r w:rsidRPr="009735A4">
        <w:rPr>
          <w:rFonts w:ascii="Times New Roman" w:eastAsia="Times New Roman" w:hAnsi="Times New Roman" w:cs="Times New Roman"/>
          <w:color w:val="000000"/>
          <w:sz w:val="24"/>
          <w:szCs w:val="24"/>
          <w:lang w:eastAsia="hr-HR"/>
        </w:rPr>
        <w:t>Ulica Ivana Zahara (od Zavrtnice do Radničke ceste)</w:t>
      </w:r>
      <w:r w:rsidR="00270963">
        <w:rPr>
          <w:rFonts w:ascii="Times New Roman" w:eastAsia="Times New Roman" w:hAnsi="Times New Roman" w:cs="Times New Roman"/>
          <w:color w:val="000000"/>
          <w:sz w:val="24"/>
          <w:szCs w:val="24"/>
          <w:lang w:eastAsia="hr-HR"/>
        </w:rPr>
        <w:t xml:space="preserve">, </w:t>
      </w:r>
      <w:r w:rsidRPr="009735A4">
        <w:rPr>
          <w:rFonts w:ascii="Times New Roman" w:eastAsia="Times New Roman" w:hAnsi="Times New Roman" w:cs="Times New Roman"/>
          <w:color w:val="000000"/>
          <w:sz w:val="24"/>
          <w:szCs w:val="24"/>
          <w:lang w:eastAsia="hr-HR"/>
        </w:rPr>
        <w:t>Ulica Ivana Znike</w:t>
      </w:r>
      <w:r w:rsidR="00270963">
        <w:rPr>
          <w:rFonts w:ascii="Times New Roman" w:eastAsia="Times New Roman" w:hAnsi="Times New Roman" w:cs="Times New Roman"/>
          <w:color w:val="000000"/>
          <w:sz w:val="24"/>
          <w:szCs w:val="24"/>
          <w:lang w:eastAsia="hr-HR"/>
        </w:rPr>
        <w:t xml:space="preserve">, </w:t>
      </w:r>
      <w:r w:rsidRPr="009735A4">
        <w:rPr>
          <w:rFonts w:ascii="Times New Roman" w:eastAsia="Times New Roman" w:hAnsi="Times New Roman" w:cs="Times New Roman"/>
          <w:color w:val="000000"/>
          <w:sz w:val="24"/>
          <w:szCs w:val="24"/>
          <w:lang w:eastAsia="hr-HR"/>
        </w:rPr>
        <w:t>Ulica Jakova Gotovca</w:t>
      </w:r>
      <w:r w:rsidR="00270963">
        <w:rPr>
          <w:rFonts w:ascii="Times New Roman" w:eastAsia="Times New Roman" w:hAnsi="Times New Roman" w:cs="Times New Roman"/>
          <w:color w:val="000000"/>
          <w:sz w:val="24"/>
          <w:szCs w:val="24"/>
          <w:lang w:eastAsia="hr-HR"/>
        </w:rPr>
        <w:t xml:space="preserve">, </w:t>
      </w:r>
      <w:r w:rsidRPr="009735A4">
        <w:rPr>
          <w:rFonts w:ascii="Times New Roman" w:eastAsia="Times New Roman" w:hAnsi="Times New Roman" w:cs="Times New Roman"/>
          <w:color w:val="000000"/>
          <w:sz w:val="24"/>
          <w:szCs w:val="24"/>
          <w:lang w:eastAsia="hr-HR"/>
        </w:rPr>
        <w:t>Ulica Janka Grahora</w:t>
      </w:r>
      <w:r w:rsidR="00270963">
        <w:rPr>
          <w:rFonts w:ascii="Times New Roman" w:eastAsia="Times New Roman" w:hAnsi="Times New Roman" w:cs="Times New Roman"/>
          <w:color w:val="000000"/>
          <w:sz w:val="24"/>
          <w:szCs w:val="24"/>
          <w:lang w:eastAsia="hr-HR"/>
        </w:rPr>
        <w:t xml:space="preserve">, </w:t>
      </w:r>
      <w:r w:rsidRPr="009735A4">
        <w:rPr>
          <w:rFonts w:ascii="Times New Roman" w:eastAsia="Times New Roman" w:hAnsi="Times New Roman" w:cs="Times New Roman"/>
          <w:color w:val="000000"/>
          <w:sz w:val="24"/>
          <w:szCs w:val="24"/>
          <w:lang w:eastAsia="hr-HR"/>
        </w:rPr>
        <w:t>Ulica Josipa Fona</w:t>
      </w:r>
      <w:r w:rsidR="00270963">
        <w:rPr>
          <w:rFonts w:ascii="Times New Roman" w:eastAsia="Times New Roman" w:hAnsi="Times New Roman" w:cs="Times New Roman"/>
          <w:color w:val="000000"/>
          <w:sz w:val="24"/>
          <w:szCs w:val="24"/>
          <w:lang w:eastAsia="hr-HR"/>
        </w:rPr>
        <w:t xml:space="preserve">, </w:t>
      </w:r>
      <w:r w:rsidRPr="009735A4">
        <w:rPr>
          <w:rFonts w:ascii="Times New Roman" w:eastAsia="Times New Roman" w:hAnsi="Times New Roman" w:cs="Times New Roman"/>
          <w:color w:val="000000"/>
          <w:sz w:val="24"/>
          <w:szCs w:val="24"/>
          <w:lang w:eastAsia="hr-HR"/>
        </w:rPr>
        <w:t>Ulica Josipa Hanuša</w:t>
      </w:r>
      <w:r w:rsidR="00270963">
        <w:rPr>
          <w:rFonts w:ascii="Times New Roman" w:eastAsia="Times New Roman" w:hAnsi="Times New Roman" w:cs="Times New Roman"/>
          <w:color w:val="000000"/>
          <w:sz w:val="24"/>
          <w:szCs w:val="24"/>
          <w:lang w:eastAsia="hr-HR"/>
        </w:rPr>
        <w:t xml:space="preserve">, </w:t>
      </w:r>
      <w:r w:rsidRPr="009735A4">
        <w:rPr>
          <w:rFonts w:ascii="Times New Roman" w:eastAsia="Times New Roman" w:hAnsi="Times New Roman" w:cs="Times New Roman"/>
          <w:color w:val="000000"/>
          <w:sz w:val="24"/>
          <w:szCs w:val="24"/>
          <w:lang w:eastAsia="hr-HR"/>
        </w:rPr>
        <w:t>Ulica Josipa Pasarića</w:t>
      </w:r>
      <w:r w:rsidR="00270963">
        <w:rPr>
          <w:rFonts w:ascii="Times New Roman" w:eastAsia="Times New Roman" w:hAnsi="Times New Roman" w:cs="Times New Roman"/>
          <w:color w:val="000000"/>
          <w:sz w:val="24"/>
          <w:szCs w:val="24"/>
          <w:lang w:eastAsia="hr-HR"/>
        </w:rPr>
        <w:t xml:space="preserve">, </w:t>
      </w:r>
      <w:r w:rsidRPr="009735A4">
        <w:rPr>
          <w:rFonts w:ascii="Times New Roman" w:eastAsia="Times New Roman" w:hAnsi="Times New Roman" w:cs="Times New Roman"/>
          <w:color w:val="000000"/>
          <w:sz w:val="24"/>
          <w:szCs w:val="24"/>
          <w:lang w:eastAsia="hr-HR"/>
        </w:rPr>
        <w:t>Ulica Josipa Račića</w:t>
      </w:r>
      <w:r w:rsidR="00270963">
        <w:rPr>
          <w:rFonts w:ascii="Times New Roman" w:eastAsia="Times New Roman" w:hAnsi="Times New Roman" w:cs="Times New Roman"/>
          <w:color w:val="000000"/>
          <w:sz w:val="24"/>
          <w:szCs w:val="24"/>
          <w:lang w:eastAsia="hr-HR"/>
        </w:rPr>
        <w:t xml:space="preserve">, </w:t>
      </w:r>
      <w:r w:rsidRPr="009735A4">
        <w:rPr>
          <w:rFonts w:ascii="Times New Roman" w:eastAsia="Times New Roman" w:hAnsi="Times New Roman" w:cs="Times New Roman"/>
          <w:color w:val="000000"/>
          <w:sz w:val="24"/>
          <w:szCs w:val="24"/>
          <w:lang w:eastAsia="hr-HR"/>
        </w:rPr>
        <w:t>Ulica Klementa Crnčića</w:t>
      </w:r>
      <w:r w:rsidR="00270963">
        <w:rPr>
          <w:rFonts w:ascii="Times New Roman" w:eastAsia="Times New Roman" w:hAnsi="Times New Roman" w:cs="Times New Roman"/>
          <w:color w:val="000000"/>
          <w:sz w:val="24"/>
          <w:szCs w:val="24"/>
          <w:lang w:eastAsia="hr-HR"/>
        </w:rPr>
        <w:t xml:space="preserve">, </w:t>
      </w:r>
      <w:r w:rsidRPr="009735A4">
        <w:rPr>
          <w:rFonts w:ascii="Times New Roman" w:eastAsia="Times New Roman" w:hAnsi="Times New Roman" w:cs="Times New Roman"/>
          <w:color w:val="000000"/>
          <w:sz w:val="24"/>
          <w:szCs w:val="24"/>
          <w:lang w:eastAsia="hr-HR"/>
        </w:rPr>
        <w:t>Ulica kralja Zvonimira (od Ulice Dragojla Kušlana do Trga Johna Fitzgeralda Kennedyja)</w:t>
      </w:r>
      <w:r w:rsidR="00270963">
        <w:rPr>
          <w:rFonts w:ascii="Times New Roman" w:eastAsia="Times New Roman" w:hAnsi="Times New Roman" w:cs="Times New Roman"/>
          <w:color w:val="000000"/>
          <w:sz w:val="24"/>
          <w:szCs w:val="24"/>
          <w:lang w:eastAsia="hr-HR"/>
        </w:rPr>
        <w:t xml:space="preserve">, </w:t>
      </w:r>
      <w:r w:rsidRPr="009735A4">
        <w:rPr>
          <w:rFonts w:ascii="Times New Roman" w:eastAsia="Times New Roman" w:hAnsi="Times New Roman" w:cs="Times New Roman"/>
          <w:color w:val="000000"/>
          <w:sz w:val="24"/>
          <w:szCs w:val="24"/>
          <w:lang w:eastAsia="hr-HR"/>
        </w:rPr>
        <w:t>Ulica kralja Zvonimira (od Ulice Vjekoslava Heinzela do Trga J. Kennedya - južna strana)</w:t>
      </w:r>
      <w:r w:rsidR="00270963">
        <w:rPr>
          <w:rFonts w:ascii="Times New Roman" w:eastAsia="Times New Roman" w:hAnsi="Times New Roman" w:cs="Times New Roman"/>
          <w:color w:val="000000"/>
          <w:sz w:val="24"/>
          <w:szCs w:val="24"/>
          <w:lang w:eastAsia="hr-HR"/>
        </w:rPr>
        <w:t xml:space="preserve">, </w:t>
      </w:r>
      <w:r w:rsidRPr="009735A4">
        <w:rPr>
          <w:rFonts w:ascii="Times New Roman" w:eastAsia="Times New Roman" w:hAnsi="Times New Roman" w:cs="Times New Roman"/>
          <w:color w:val="000000"/>
          <w:sz w:val="24"/>
          <w:szCs w:val="24"/>
          <w:lang w:eastAsia="hr-HR"/>
        </w:rPr>
        <w:t>Ulica Krste Pavletića</w:t>
      </w:r>
      <w:r w:rsidR="00270963">
        <w:rPr>
          <w:rFonts w:ascii="Times New Roman" w:eastAsia="Times New Roman" w:hAnsi="Times New Roman" w:cs="Times New Roman"/>
          <w:color w:val="000000"/>
          <w:sz w:val="24"/>
          <w:szCs w:val="24"/>
          <w:lang w:eastAsia="hr-HR"/>
        </w:rPr>
        <w:t xml:space="preserve">, </w:t>
      </w:r>
      <w:r w:rsidRPr="009735A4">
        <w:rPr>
          <w:rFonts w:ascii="Times New Roman" w:eastAsia="Times New Roman" w:hAnsi="Times New Roman" w:cs="Times New Roman"/>
          <w:color w:val="000000"/>
          <w:sz w:val="24"/>
          <w:szCs w:val="24"/>
          <w:lang w:eastAsia="hr-HR"/>
        </w:rPr>
        <w:t>Ulica Lavoslava Ružičke</w:t>
      </w:r>
      <w:r w:rsidR="00270963">
        <w:rPr>
          <w:rFonts w:ascii="Times New Roman" w:eastAsia="Times New Roman" w:hAnsi="Times New Roman" w:cs="Times New Roman"/>
          <w:color w:val="000000"/>
          <w:sz w:val="24"/>
          <w:szCs w:val="24"/>
          <w:lang w:eastAsia="hr-HR"/>
        </w:rPr>
        <w:t xml:space="preserve">, </w:t>
      </w:r>
      <w:r w:rsidRPr="009735A4">
        <w:rPr>
          <w:rFonts w:ascii="Times New Roman" w:eastAsia="Times New Roman" w:hAnsi="Times New Roman" w:cs="Times New Roman"/>
          <w:color w:val="000000"/>
          <w:sz w:val="24"/>
          <w:szCs w:val="24"/>
          <w:lang w:eastAsia="hr-HR"/>
        </w:rPr>
        <w:t>Ulica Lavoslava Švarca</w:t>
      </w:r>
      <w:r w:rsidR="00270963">
        <w:rPr>
          <w:rFonts w:ascii="Times New Roman" w:eastAsia="Times New Roman" w:hAnsi="Times New Roman" w:cs="Times New Roman"/>
          <w:color w:val="000000"/>
          <w:sz w:val="24"/>
          <w:szCs w:val="24"/>
          <w:lang w:eastAsia="hr-HR"/>
        </w:rPr>
        <w:t xml:space="preserve">, </w:t>
      </w:r>
      <w:r w:rsidRPr="009735A4">
        <w:rPr>
          <w:rFonts w:ascii="Times New Roman" w:eastAsia="Times New Roman" w:hAnsi="Times New Roman" w:cs="Times New Roman"/>
          <w:color w:val="000000"/>
          <w:sz w:val="24"/>
          <w:szCs w:val="24"/>
          <w:lang w:eastAsia="hr-HR"/>
        </w:rPr>
        <w:t>Ulica Lavoslava Vukelića</w:t>
      </w:r>
      <w:r w:rsidR="00270963">
        <w:rPr>
          <w:rFonts w:ascii="Times New Roman" w:eastAsia="Times New Roman" w:hAnsi="Times New Roman" w:cs="Times New Roman"/>
          <w:color w:val="000000"/>
          <w:sz w:val="24"/>
          <w:szCs w:val="24"/>
          <w:lang w:eastAsia="hr-HR"/>
        </w:rPr>
        <w:t xml:space="preserve">, </w:t>
      </w:r>
      <w:r w:rsidRPr="009735A4">
        <w:rPr>
          <w:rFonts w:ascii="Times New Roman" w:eastAsia="Times New Roman" w:hAnsi="Times New Roman" w:cs="Times New Roman"/>
          <w:color w:val="000000"/>
          <w:sz w:val="24"/>
          <w:szCs w:val="24"/>
          <w:lang w:eastAsia="hr-HR"/>
        </w:rPr>
        <w:t>Ulica Ljerke Šram</w:t>
      </w:r>
      <w:r w:rsidR="00270963">
        <w:rPr>
          <w:rFonts w:ascii="Times New Roman" w:eastAsia="Times New Roman" w:hAnsi="Times New Roman" w:cs="Times New Roman"/>
          <w:color w:val="000000"/>
          <w:sz w:val="24"/>
          <w:szCs w:val="24"/>
          <w:lang w:eastAsia="hr-HR"/>
        </w:rPr>
        <w:t xml:space="preserve">, </w:t>
      </w:r>
      <w:r w:rsidRPr="009735A4">
        <w:rPr>
          <w:rFonts w:ascii="Times New Roman" w:eastAsia="Times New Roman" w:hAnsi="Times New Roman" w:cs="Times New Roman"/>
          <w:color w:val="000000"/>
          <w:sz w:val="24"/>
          <w:szCs w:val="24"/>
          <w:lang w:eastAsia="hr-HR"/>
        </w:rPr>
        <w:t>Ulica Ljubomira Marakovića</w:t>
      </w:r>
      <w:r w:rsidR="00270963">
        <w:rPr>
          <w:rFonts w:ascii="Times New Roman" w:eastAsia="Times New Roman" w:hAnsi="Times New Roman" w:cs="Times New Roman"/>
          <w:color w:val="000000"/>
          <w:sz w:val="24"/>
          <w:szCs w:val="24"/>
          <w:lang w:eastAsia="hr-HR"/>
        </w:rPr>
        <w:t xml:space="preserve">, </w:t>
      </w:r>
      <w:r w:rsidRPr="009735A4">
        <w:rPr>
          <w:rFonts w:ascii="Times New Roman" w:eastAsia="Times New Roman" w:hAnsi="Times New Roman" w:cs="Times New Roman"/>
          <w:color w:val="000000"/>
          <w:sz w:val="24"/>
          <w:szCs w:val="24"/>
          <w:lang w:eastAsia="hr-HR"/>
        </w:rPr>
        <w:t>Ulica Ljudevita Jonkea</w:t>
      </w:r>
      <w:r w:rsidR="00270963">
        <w:rPr>
          <w:rFonts w:ascii="Times New Roman" w:eastAsia="Times New Roman" w:hAnsi="Times New Roman" w:cs="Times New Roman"/>
          <w:color w:val="000000"/>
          <w:sz w:val="24"/>
          <w:szCs w:val="24"/>
          <w:lang w:eastAsia="hr-HR"/>
        </w:rPr>
        <w:t xml:space="preserve">, </w:t>
      </w:r>
      <w:r w:rsidRPr="009735A4">
        <w:rPr>
          <w:rFonts w:ascii="Times New Roman" w:eastAsia="Times New Roman" w:hAnsi="Times New Roman" w:cs="Times New Roman"/>
          <w:color w:val="000000"/>
          <w:sz w:val="24"/>
          <w:szCs w:val="24"/>
          <w:lang w:eastAsia="hr-HR"/>
        </w:rPr>
        <w:t>Ulica Matije Smodeka</w:t>
      </w:r>
      <w:r w:rsidR="00270963">
        <w:rPr>
          <w:rFonts w:ascii="Times New Roman" w:eastAsia="Times New Roman" w:hAnsi="Times New Roman" w:cs="Times New Roman"/>
          <w:color w:val="000000"/>
          <w:sz w:val="24"/>
          <w:szCs w:val="24"/>
          <w:lang w:eastAsia="hr-HR"/>
        </w:rPr>
        <w:t xml:space="preserve">, </w:t>
      </w:r>
      <w:r w:rsidRPr="009735A4">
        <w:rPr>
          <w:rFonts w:ascii="Times New Roman" w:eastAsia="Times New Roman" w:hAnsi="Times New Roman" w:cs="Times New Roman"/>
          <w:color w:val="000000"/>
          <w:sz w:val="24"/>
          <w:szCs w:val="24"/>
          <w:lang w:eastAsia="hr-HR"/>
        </w:rPr>
        <w:t>Ulica Matije Valjavca</w:t>
      </w:r>
      <w:r w:rsidR="00270963">
        <w:rPr>
          <w:rFonts w:ascii="Times New Roman" w:eastAsia="Times New Roman" w:hAnsi="Times New Roman" w:cs="Times New Roman"/>
          <w:color w:val="000000"/>
          <w:sz w:val="24"/>
          <w:szCs w:val="24"/>
          <w:lang w:eastAsia="hr-HR"/>
        </w:rPr>
        <w:t xml:space="preserve">, </w:t>
      </w:r>
      <w:r w:rsidRPr="009735A4">
        <w:rPr>
          <w:rFonts w:ascii="Times New Roman" w:eastAsia="Times New Roman" w:hAnsi="Times New Roman" w:cs="Times New Roman"/>
          <w:color w:val="000000"/>
          <w:sz w:val="24"/>
          <w:szCs w:val="24"/>
          <w:lang w:eastAsia="hr-HR"/>
        </w:rPr>
        <w:t>Ulica Matka Talovca</w:t>
      </w:r>
      <w:r w:rsidR="00270963">
        <w:rPr>
          <w:rFonts w:ascii="Times New Roman" w:eastAsia="Times New Roman" w:hAnsi="Times New Roman" w:cs="Times New Roman"/>
          <w:color w:val="000000"/>
          <w:sz w:val="24"/>
          <w:szCs w:val="24"/>
          <w:lang w:eastAsia="hr-HR"/>
        </w:rPr>
        <w:t xml:space="preserve">, </w:t>
      </w:r>
      <w:r w:rsidRPr="009735A4">
        <w:rPr>
          <w:rFonts w:ascii="Times New Roman" w:eastAsia="Times New Roman" w:hAnsi="Times New Roman" w:cs="Times New Roman"/>
          <w:color w:val="000000"/>
          <w:sz w:val="24"/>
          <w:szCs w:val="24"/>
          <w:lang w:eastAsia="hr-HR"/>
        </w:rPr>
        <w:t>Ulica Mavra Vetranića</w:t>
      </w:r>
      <w:r w:rsidR="00270963">
        <w:rPr>
          <w:rFonts w:ascii="Times New Roman" w:eastAsia="Times New Roman" w:hAnsi="Times New Roman" w:cs="Times New Roman"/>
          <w:color w:val="000000"/>
          <w:sz w:val="24"/>
          <w:szCs w:val="24"/>
          <w:lang w:eastAsia="hr-HR"/>
        </w:rPr>
        <w:t xml:space="preserve">, </w:t>
      </w:r>
      <w:r w:rsidRPr="009735A4">
        <w:rPr>
          <w:rFonts w:ascii="Times New Roman" w:eastAsia="Times New Roman" w:hAnsi="Times New Roman" w:cs="Times New Roman"/>
          <w:color w:val="000000"/>
          <w:sz w:val="24"/>
          <w:szCs w:val="24"/>
          <w:lang w:eastAsia="hr-HR"/>
        </w:rPr>
        <w:t>Ulica Meda Pucića</w:t>
      </w:r>
      <w:r w:rsidR="00270963">
        <w:rPr>
          <w:rFonts w:ascii="Times New Roman" w:eastAsia="Times New Roman" w:hAnsi="Times New Roman" w:cs="Times New Roman"/>
          <w:color w:val="000000"/>
          <w:sz w:val="24"/>
          <w:szCs w:val="24"/>
          <w:lang w:eastAsia="hr-HR"/>
        </w:rPr>
        <w:t xml:space="preserve">, </w:t>
      </w:r>
      <w:r w:rsidRPr="009735A4">
        <w:rPr>
          <w:rFonts w:ascii="Times New Roman" w:eastAsia="Times New Roman" w:hAnsi="Times New Roman" w:cs="Times New Roman"/>
          <w:color w:val="000000"/>
          <w:sz w:val="24"/>
          <w:szCs w:val="24"/>
          <w:lang w:eastAsia="hr-HR"/>
        </w:rPr>
        <w:t>Ulica Mihovila Pavlinovića</w:t>
      </w:r>
      <w:r w:rsidR="00270963">
        <w:rPr>
          <w:rFonts w:ascii="Times New Roman" w:eastAsia="Times New Roman" w:hAnsi="Times New Roman" w:cs="Times New Roman"/>
          <w:color w:val="000000"/>
          <w:sz w:val="24"/>
          <w:szCs w:val="24"/>
          <w:lang w:eastAsia="hr-HR"/>
        </w:rPr>
        <w:t xml:space="preserve">, </w:t>
      </w:r>
      <w:r w:rsidRPr="009735A4">
        <w:rPr>
          <w:rFonts w:ascii="Times New Roman" w:eastAsia="Times New Roman" w:hAnsi="Times New Roman" w:cs="Times New Roman"/>
          <w:color w:val="000000"/>
          <w:sz w:val="24"/>
          <w:szCs w:val="24"/>
          <w:lang w:eastAsia="hr-HR"/>
        </w:rPr>
        <w:t>Ulica Mije Sinkovića</w:t>
      </w:r>
      <w:r w:rsidR="00270963">
        <w:rPr>
          <w:rFonts w:ascii="Times New Roman" w:eastAsia="Times New Roman" w:hAnsi="Times New Roman" w:cs="Times New Roman"/>
          <w:color w:val="000000"/>
          <w:sz w:val="24"/>
          <w:szCs w:val="24"/>
          <w:lang w:eastAsia="hr-HR"/>
        </w:rPr>
        <w:t xml:space="preserve">, </w:t>
      </w:r>
      <w:r w:rsidRPr="009735A4">
        <w:rPr>
          <w:rFonts w:ascii="Times New Roman" w:eastAsia="Times New Roman" w:hAnsi="Times New Roman" w:cs="Times New Roman"/>
          <w:color w:val="000000"/>
          <w:sz w:val="24"/>
          <w:szCs w:val="24"/>
          <w:lang w:eastAsia="hr-HR"/>
        </w:rPr>
        <w:t>Ulica Milana Ogrizovića</w:t>
      </w:r>
      <w:r w:rsidR="00270963">
        <w:rPr>
          <w:rFonts w:ascii="Times New Roman" w:eastAsia="Times New Roman" w:hAnsi="Times New Roman" w:cs="Times New Roman"/>
          <w:color w:val="000000"/>
          <w:sz w:val="24"/>
          <w:szCs w:val="24"/>
          <w:lang w:eastAsia="hr-HR"/>
        </w:rPr>
        <w:t xml:space="preserve">, </w:t>
      </w:r>
      <w:r w:rsidRPr="009735A4">
        <w:rPr>
          <w:rFonts w:ascii="Times New Roman" w:eastAsia="Times New Roman" w:hAnsi="Times New Roman" w:cs="Times New Roman"/>
          <w:color w:val="000000"/>
          <w:sz w:val="24"/>
          <w:szCs w:val="24"/>
          <w:lang w:eastAsia="hr-HR"/>
        </w:rPr>
        <w:t>Ulica Miroslava Kraljevića</w:t>
      </w:r>
      <w:r w:rsidR="00270963">
        <w:rPr>
          <w:rFonts w:ascii="Times New Roman" w:eastAsia="Times New Roman" w:hAnsi="Times New Roman" w:cs="Times New Roman"/>
          <w:color w:val="000000"/>
          <w:sz w:val="24"/>
          <w:szCs w:val="24"/>
          <w:lang w:eastAsia="hr-HR"/>
        </w:rPr>
        <w:t xml:space="preserve">, </w:t>
      </w:r>
      <w:r w:rsidRPr="009735A4">
        <w:rPr>
          <w:rFonts w:ascii="Times New Roman" w:eastAsia="Times New Roman" w:hAnsi="Times New Roman" w:cs="Times New Roman"/>
          <w:color w:val="000000"/>
          <w:sz w:val="24"/>
          <w:szCs w:val="24"/>
          <w:lang w:eastAsia="hr-HR"/>
        </w:rPr>
        <w:t>Ulica Nikole Mašića</w:t>
      </w:r>
      <w:r w:rsidR="00270963">
        <w:rPr>
          <w:rFonts w:ascii="Times New Roman" w:eastAsia="Times New Roman" w:hAnsi="Times New Roman" w:cs="Times New Roman"/>
          <w:color w:val="000000"/>
          <w:sz w:val="24"/>
          <w:szCs w:val="24"/>
          <w:lang w:eastAsia="hr-HR"/>
        </w:rPr>
        <w:t xml:space="preserve">, </w:t>
      </w:r>
      <w:r w:rsidRPr="009735A4">
        <w:rPr>
          <w:rFonts w:ascii="Times New Roman" w:eastAsia="Times New Roman" w:hAnsi="Times New Roman" w:cs="Times New Roman"/>
          <w:color w:val="000000"/>
          <w:sz w:val="24"/>
          <w:szCs w:val="24"/>
          <w:lang w:eastAsia="hr-HR"/>
        </w:rPr>
        <w:t>Ulica Nikole Škrlca (od Ulice Dragojla Kušlana do Ulice Augusta Harambašića)</w:t>
      </w:r>
      <w:r w:rsidR="00270963">
        <w:rPr>
          <w:rFonts w:ascii="Times New Roman" w:eastAsia="Times New Roman" w:hAnsi="Times New Roman" w:cs="Times New Roman"/>
          <w:color w:val="000000"/>
          <w:sz w:val="24"/>
          <w:szCs w:val="24"/>
          <w:lang w:eastAsia="hr-HR"/>
        </w:rPr>
        <w:t xml:space="preserve">, </w:t>
      </w:r>
      <w:r w:rsidRPr="009735A4">
        <w:rPr>
          <w:rFonts w:ascii="Times New Roman" w:eastAsia="Times New Roman" w:hAnsi="Times New Roman" w:cs="Times New Roman"/>
          <w:color w:val="000000"/>
          <w:sz w:val="24"/>
          <w:szCs w:val="24"/>
          <w:lang w:eastAsia="hr-HR"/>
        </w:rPr>
        <w:t>Ulica Otona Kučere</w:t>
      </w:r>
      <w:r w:rsidR="00270963">
        <w:rPr>
          <w:rFonts w:ascii="Times New Roman" w:eastAsia="Times New Roman" w:hAnsi="Times New Roman" w:cs="Times New Roman"/>
          <w:color w:val="000000"/>
          <w:sz w:val="24"/>
          <w:szCs w:val="24"/>
          <w:lang w:eastAsia="hr-HR"/>
        </w:rPr>
        <w:t xml:space="preserve">, </w:t>
      </w:r>
      <w:r w:rsidRPr="009735A4">
        <w:rPr>
          <w:rFonts w:ascii="Times New Roman" w:eastAsia="Times New Roman" w:hAnsi="Times New Roman" w:cs="Times New Roman"/>
          <w:color w:val="000000"/>
          <w:sz w:val="24"/>
          <w:szCs w:val="24"/>
          <w:lang w:eastAsia="hr-HR"/>
        </w:rPr>
        <w:t>Ulica Paškala Buconjića</w:t>
      </w:r>
      <w:r w:rsidR="00270963">
        <w:rPr>
          <w:rFonts w:ascii="Times New Roman" w:eastAsia="Times New Roman" w:hAnsi="Times New Roman" w:cs="Times New Roman"/>
          <w:color w:val="000000"/>
          <w:sz w:val="24"/>
          <w:szCs w:val="24"/>
          <w:lang w:eastAsia="hr-HR"/>
        </w:rPr>
        <w:t xml:space="preserve">, </w:t>
      </w:r>
      <w:r w:rsidRPr="009735A4">
        <w:rPr>
          <w:rFonts w:ascii="Times New Roman" w:eastAsia="Times New Roman" w:hAnsi="Times New Roman" w:cs="Times New Roman"/>
          <w:color w:val="000000"/>
          <w:sz w:val="24"/>
          <w:szCs w:val="24"/>
          <w:lang w:eastAsia="hr-HR"/>
        </w:rPr>
        <w:t>Ulica Paule i Većeslava Pavleka Miškine</w:t>
      </w:r>
      <w:r w:rsidR="00270963">
        <w:rPr>
          <w:rFonts w:ascii="Times New Roman" w:eastAsia="Times New Roman" w:hAnsi="Times New Roman" w:cs="Times New Roman"/>
          <w:color w:val="000000"/>
          <w:sz w:val="24"/>
          <w:szCs w:val="24"/>
          <w:lang w:eastAsia="hr-HR"/>
        </w:rPr>
        <w:t xml:space="preserve">, </w:t>
      </w:r>
      <w:r w:rsidRPr="009735A4">
        <w:rPr>
          <w:rFonts w:ascii="Times New Roman" w:eastAsia="Times New Roman" w:hAnsi="Times New Roman" w:cs="Times New Roman"/>
          <w:color w:val="000000"/>
          <w:sz w:val="24"/>
          <w:szCs w:val="24"/>
          <w:lang w:eastAsia="hr-HR"/>
        </w:rPr>
        <w:t>Ulica Pavla Štoosa (od Ulice Dragojla Kušlana do Ulice Augusta Harambašića)</w:t>
      </w:r>
      <w:r w:rsidR="00270963">
        <w:rPr>
          <w:rFonts w:ascii="Times New Roman" w:eastAsia="Times New Roman" w:hAnsi="Times New Roman" w:cs="Times New Roman"/>
          <w:color w:val="000000"/>
          <w:sz w:val="24"/>
          <w:szCs w:val="24"/>
          <w:lang w:eastAsia="hr-HR"/>
        </w:rPr>
        <w:t xml:space="preserve">, </w:t>
      </w:r>
      <w:r w:rsidRPr="009735A4">
        <w:rPr>
          <w:rFonts w:ascii="Times New Roman" w:eastAsia="Times New Roman" w:hAnsi="Times New Roman" w:cs="Times New Roman"/>
          <w:color w:val="000000"/>
          <w:sz w:val="24"/>
          <w:szCs w:val="24"/>
          <w:lang w:eastAsia="hr-HR"/>
        </w:rPr>
        <w:t>Ulica Pere Budmanija</w:t>
      </w:r>
      <w:r w:rsidR="00270963">
        <w:rPr>
          <w:rFonts w:ascii="Times New Roman" w:eastAsia="Times New Roman" w:hAnsi="Times New Roman" w:cs="Times New Roman"/>
          <w:color w:val="000000"/>
          <w:sz w:val="24"/>
          <w:szCs w:val="24"/>
          <w:lang w:eastAsia="hr-HR"/>
        </w:rPr>
        <w:t xml:space="preserve">, </w:t>
      </w:r>
      <w:r w:rsidRPr="009735A4">
        <w:rPr>
          <w:rFonts w:ascii="Times New Roman" w:eastAsia="Times New Roman" w:hAnsi="Times New Roman" w:cs="Times New Roman"/>
          <w:color w:val="000000"/>
          <w:sz w:val="24"/>
          <w:szCs w:val="24"/>
          <w:lang w:eastAsia="hr-HR"/>
        </w:rPr>
        <w:t>Ulica Petra Grgeca</w:t>
      </w:r>
      <w:r w:rsidR="00270963">
        <w:rPr>
          <w:rFonts w:ascii="Times New Roman" w:eastAsia="Times New Roman" w:hAnsi="Times New Roman" w:cs="Times New Roman"/>
          <w:color w:val="000000"/>
          <w:sz w:val="24"/>
          <w:szCs w:val="24"/>
          <w:lang w:eastAsia="hr-HR"/>
        </w:rPr>
        <w:t xml:space="preserve">, </w:t>
      </w:r>
      <w:r w:rsidRPr="009735A4">
        <w:rPr>
          <w:rFonts w:ascii="Times New Roman" w:eastAsia="Times New Roman" w:hAnsi="Times New Roman" w:cs="Times New Roman"/>
          <w:color w:val="000000"/>
          <w:sz w:val="24"/>
          <w:szCs w:val="24"/>
          <w:lang w:eastAsia="hr-HR"/>
        </w:rPr>
        <w:t>Ulica Petra Hektorovića</w:t>
      </w:r>
      <w:r w:rsidR="00270963">
        <w:rPr>
          <w:rFonts w:ascii="Times New Roman" w:eastAsia="Times New Roman" w:hAnsi="Times New Roman" w:cs="Times New Roman"/>
          <w:color w:val="000000"/>
          <w:sz w:val="24"/>
          <w:szCs w:val="24"/>
          <w:lang w:eastAsia="hr-HR"/>
        </w:rPr>
        <w:t xml:space="preserve">, </w:t>
      </w:r>
      <w:r w:rsidRPr="009735A4">
        <w:rPr>
          <w:rFonts w:ascii="Times New Roman" w:eastAsia="Times New Roman" w:hAnsi="Times New Roman" w:cs="Times New Roman"/>
          <w:color w:val="000000"/>
          <w:sz w:val="24"/>
          <w:szCs w:val="24"/>
          <w:lang w:eastAsia="hr-HR"/>
        </w:rPr>
        <w:t>Ulica Petra Petrovića Njegoša</w:t>
      </w:r>
      <w:r w:rsidR="00270963">
        <w:rPr>
          <w:rFonts w:ascii="Times New Roman" w:eastAsia="Times New Roman" w:hAnsi="Times New Roman" w:cs="Times New Roman"/>
          <w:color w:val="000000"/>
          <w:sz w:val="24"/>
          <w:szCs w:val="24"/>
          <w:lang w:eastAsia="hr-HR"/>
        </w:rPr>
        <w:t xml:space="preserve">, </w:t>
      </w:r>
      <w:r w:rsidRPr="009735A4">
        <w:rPr>
          <w:rFonts w:ascii="Times New Roman" w:eastAsia="Times New Roman" w:hAnsi="Times New Roman" w:cs="Times New Roman"/>
          <w:color w:val="000000"/>
          <w:sz w:val="24"/>
          <w:szCs w:val="24"/>
          <w:lang w:eastAsia="hr-HR"/>
        </w:rPr>
        <w:t>Ulica Petra Sorkočevića</w:t>
      </w:r>
      <w:r w:rsidR="00270963">
        <w:rPr>
          <w:rFonts w:ascii="Times New Roman" w:eastAsia="Times New Roman" w:hAnsi="Times New Roman" w:cs="Times New Roman"/>
          <w:color w:val="000000"/>
          <w:sz w:val="24"/>
          <w:szCs w:val="24"/>
          <w:lang w:eastAsia="hr-HR"/>
        </w:rPr>
        <w:t xml:space="preserve">, </w:t>
      </w:r>
      <w:r w:rsidRPr="009735A4">
        <w:rPr>
          <w:rFonts w:ascii="Times New Roman" w:eastAsia="Times New Roman" w:hAnsi="Times New Roman" w:cs="Times New Roman"/>
          <w:color w:val="000000"/>
          <w:sz w:val="24"/>
          <w:szCs w:val="24"/>
          <w:lang w:eastAsia="hr-HR"/>
        </w:rPr>
        <w:t>Ulica Petra Zoranića</w:t>
      </w:r>
      <w:r w:rsidR="00270963">
        <w:rPr>
          <w:rFonts w:ascii="Times New Roman" w:eastAsia="Times New Roman" w:hAnsi="Times New Roman" w:cs="Times New Roman"/>
          <w:color w:val="000000"/>
          <w:sz w:val="24"/>
          <w:szCs w:val="24"/>
          <w:lang w:eastAsia="hr-HR"/>
        </w:rPr>
        <w:t xml:space="preserve">, </w:t>
      </w:r>
      <w:r w:rsidRPr="009735A4">
        <w:rPr>
          <w:rFonts w:ascii="Times New Roman" w:eastAsia="Times New Roman" w:hAnsi="Times New Roman" w:cs="Times New Roman"/>
          <w:color w:val="000000"/>
          <w:sz w:val="24"/>
          <w:szCs w:val="24"/>
          <w:lang w:eastAsia="hr-HR"/>
        </w:rPr>
        <w:t>Ulica Rikarda Katalinića Jeretova</w:t>
      </w:r>
      <w:r w:rsidR="00270963">
        <w:rPr>
          <w:rFonts w:ascii="Times New Roman" w:eastAsia="Times New Roman" w:hAnsi="Times New Roman" w:cs="Times New Roman"/>
          <w:color w:val="000000"/>
          <w:sz w:val="24"/>
          <w:szCs w:val="24"/>
          <w:lang w:eastAsia="hr-HR"/>
        </w:rPr>
        <w:t xml:space="preserve">, </w:t>
      </w:r>
      <w:r w:rsidRPr="009735A4">
        <w:rPr>
          <w:rFonts w:ascii="Times New Roman" w:eastAsia="Times New Roman" w:hAnsi="Times New Roman" w:cs="Times New Roman"/>
          <w:color w:val="000000"/>
          <w:sz w:val="24"/>
          <w:szCs w:val="24"/>
          <w:lang w:eastAsia="hr-HR"/>
        </w:rPr>
        <w:t>Ulica Rudolfa Valdeca</w:t>
      </w:r>
      <w:r w:rsidR="00270963">
        <w:rPr>
          <w:rFonts w:ascii="Times New Roman" w:eastAsia="Times New Roman" w:hAnsi="Times New Roman" w:cs="Times New Roman"/>
          <w:color w:val="000000"/>
          <w:sz w:val="24"/>
          <w:szCs w:val="24"/>
          <w:lang w:eastAsia="hr-HR"/>
        </w:rPr>
        <w:t xml:space="preserve">, </w:t>
      </w:r>
      <w:r w:rsidRPr="009735A4">
        <w:rPr>
          <w:rFonts w:ascii="Times New Roman" w:eastAsia="Times New Roman" w:hAnsi="Times New Roman" w:cs="Times New Roman"/>
          <w:color w:val="000000"/>
          <w:sz w:val="24"/>
          <w:szCs w:val="24"/>
          <w:lang w:eastAsia="hr-HR"/>
        </w:rPr>
        <w:t>Ulica Savezne Republike Njemačke (prvih 100 m od Ulice Damira Tomljanovića - Gavrana)</w:t>
      </w:r>
      <w:r w:rsidR="00270963">
        <w:rPr>
          <w:rFonts w:ascii="Times New Roman" w:eastAsia="Times New Roman" w:hAnsi="Times New Roman" w:cs="Times New Roman"/>
          <w:color w:val="000000"/>
          <w:sz w:val="24"/>
          <w:szCs w:val="24"/>
          <w:lang w:eastAsia="hr-HR"/>
        </w:rPr>
        <w:t xml:space="preserve">, </w:t>
      </w:r>
      <w:r w:rsidRPr="009735A4">
        <w:rPr>
          <w:rFonts w:ascii="Times New Roman" w:eastAsia="Times New Roman" w:hAnsi="Times New Roman" w:cs="Times New Roman"/>
          <w:color w:val="000000"/>
          <w:sz w:val="24"/>
          <w:szCs w:val="24"/>
          <w:lang w:eastAsia="hr-HR"/>
        </w:rPr>
        <w:t>Ulica Silvija Strahimira Kranjčevića</w:t>
      </w:r>
      <w:r w:rsidR="00270963">
        <w:rPr>
          <w:rFonts w:ascii="Times New Roman" w:eastAsia="Times New Roman" w:hAnsi="Times New Roman" w:cs="Times New Roman"/>
          <w:color w:val="000000"/>
          <w:sz w:val="24"/>
          <w:szCs w:val="24"/>
          <w:lang w:eastAsia="hr-HR"/>
        </w:rPr>
        <w:t xml:space="preserve">, </w:t>
      </w:r>
      <w:r w:rsidRPr="009735A4">
        <w:rPr>
          <w:rFonts w:ascii="Times New Roman" w:eastAsia="Times New Roman" w:hAnsi="Times New Roman" w:cs="Times New Roman"/>
          <w:color w:val="000000"/>
          <w:sz w:val="24"/>
          <w:szCs w:val="24"/>
          <w:lang w:eastAsia="hr-HR"/>
        </w:rPr>
        <w:t>Ulica Spiridiona Brusine</w:t>
      </w:r>
      <w:r w:rsidR="00270963">
        <w:rPr>
          <w:rFonts w:ascii="Times New Roman" w:eastAsia="Times New Roman" w:hAnsi="Times New Roman" w:cs="Times New Roman"/>
          <w:color w:val="000000"/>
          <w:sz w:val="24"/>
          <w:szCs w:val="24"/>
          <w:lang w:eastAsia="hr-HR"/>
        </w:rPr>
        <w:t xml:space="preserve">, </w:t>
      </w:r>
      <w:r w:rsidRPr="009735A4">
        <w:rPr>
          <w:rFonts w:ascii="Times New Roman" w:eastAsia="Times New Roman" w:hAnsi="Times New Roman" w:cs="Times New Roman"/>
          <w:color w:val="000000"/>
          <w:sz w:val="24"/>
          <w:szCs w:val="24"/>
          <w:lang w:eastAsia="hr-HR"/>
        </w:rPr>
        <w:t>Ulica Šiška Menčetića</w:t>
      </w:r>
      <w:r w:rsidR="00270963">
        <w:rPr>
          <w:rFonts w:ascii="Times New Roman" w:eastAsia="Times New Roman" w:hAnsi="Times New Roman" w:cs="Times New Roman"/>
          <w:color w:val="000000"/>
          <w:sz w:val="24"/>
          <w:szCs w:val="24"/>
          <w:lang w:eastAsia="hr-HR"/>
        </w:rPr>
        <w:t xml:space="preserve">, </w:t>
      </w:r>
      <w:r w:rsidRPr="009735A4">
        <w:rPr>
          <w:rFonts w:ascii="Times New Roman" w:eastAsia="Times New Roman" w:hAnsi="Times New Roman" w:cs="Times New Roman"/>
          <w:color w:val="000000"/>
          <w:sz w:val="24"/>
          <w:szCs w:val="24"/>
          <w:lang w:eastAsia="hr-HR"/>
        </w:rPr>
        <w:t>Ulica Veselka Tenžere</w:t>
      </w:r>
      <w:r w:rsidR="00270963">
        <w:rPr>
          <w:rFonts w:ascii="Times New Roman" w:eastAsia="Times New Roman" w:hAnsi="Times New Roman" w:cs="Times New Roman"/>
          <w:color w:val="000000"/>
          <w:sz w:val="24"/>
          <w:szCs w:val="24"/>
          <w:lang w:eastAsia="hr-HR"/>
        </w:rPr>
        <w:t xml:space="preserve">, </w:t>
      </w:r>
      <w:r w:rsidRPr="009735A4">
        <w:rPr>
          <w:rFonts w:ascii="Times New Roman" w:eastAsia="Times New Roman" w:hAnsi="Times New Roman" w:cs="Times New Roman"/>
          <w:color w:val="000000"/>
          <w:sz w:val="24"/>
          <w:szCs w:val="24"/>
          <w:lang w:eastAsia="hr-HR"/>
        </w:rPr>
        <w:t>Ulica Viktora Cara Emina</w:t>
      </w:r>
      <w:r w:rsidR="00270963">
        <w:rPr>
          <w:rFonts w:ascii="Times New Roman" w:eastAsia="Times New Roman" w:hAnsi="Times New Roman" w:cs="Times New Roman"/>
          <w:color w:val="000000"/>
          <w:sz w:val="24"/>
          <w:szCs w:val="24"/>
          <w:lang w:eastAsia="hr-HR"/>
        </w:rPr>
        <w:t xml:space="preserve">, </w:t>
      </w:r>
      <w:r w:rsidRPr="009735A4">
        <w:rPr>
          <w:rFonts w:ascii="Times New Roman" w:eastAsia="Times New Roman" w:hAnsi="Times New Roman" w:cs="Times New Roman"/>
          <w:color w:val="000000"/>
          <w:sz w:val="24"/>
          <w:szCs w:val="24"/>
          <w:lang w:eastAsia="hr-HR"/>
        </w:rPr>
        <w:t>Ulica Vjekoslava Heinzela (od Ulice kneza Branimira do Slavonske avenije - zapadna strana)</w:t>
      </w:r>
      <w:r w:rsidR="00270963">
        <w:rPr>
          <w:rFonts w:ascii="Times New Roman" w:eastAsia="Times New Roman" w:hAnsi="Times New Roman" w:cs="Times New Roman"/>
          <w:color w:val="000000"/>
          <w:sz w:val="24"/>
          <w:szCs w:val="24"/>
          <w:lang w:eastAsia="hr-HR"/>
        </w:rPr>
        <w:t xml:space="preserve">, </w:t>
      </w:r>
      <w:r w:rsidRPr="009735A4">
        <w:rPr>
          <w:rFonts w:ascii="Times New Roman" w:eastAsia="Times New Roman" w:hAnsi="Times New Roman" w:cs="Times New Roman"/>
          <w:color w:val="000000"/>
          <w:sz w:val="24"/>
          <w:szCs w:val="24"/>
          <w:lang w:eastAsia="hr-HR"/>
        </w:rPr>
        <w:t>Ulica Vjekoslava Heinzela (od Ulice kralja Zvonimira do Ulice kneza Branimira - istočna strana)</w:t>
      </w:r>
      <w:r w:rsidR="00270963">
        <w:rPr>
          <w:rFonts w:ascii="Times New Roman" w:eastAsia="Times New Roman" w:hAnsi="Times New Roman" w:cs="Times New Roman"/>
          <w:color w:val="000000"/>
          <w:sz w:val="24"/>
          <w:szCs w:val="24"/>
          <w:lang w:eastAsia="hr-HR"/>
        </w:rPr>
        <w:t xml:space="preserve">, </w:t>
      </w:r>
      <w:r w:rsidRPr="009735A4">
        <w:rPr>
          <w:rFonts w:ascii="Times New Roman" w:eastAsia="Times New Roman" w:hAnsi="Times New Roman" w:cs="Times New Roman"/>
          <w:color w:val="000000"/>
          <w:sz w:val="24"/>
          <w:szCs w:val="24"/>
          <w:lang w:eastAsia="hr-HR"/>
        </w:rPr>
        <w:t>Ulica Vjekoslava Karasa</w:t>
      </w:r>
      <w:r w:rsidR="00270963">
        <w:rPr>
          <w:rFonts w:ascii="Times New Roman" w:eastAsia="Times New Roman" w:hAnsi="Times New Roman" w:cs="Times New Roman"/>
          <w:color w:val="000000"/>
          <w:sz w:val="24"/>
          <w:szCs w:val="24"/>
          <w:lang w:eastAsia="hr-HR"/>
        </w:rPr>
        <w:t xml:space="preserve">, </w:t>
      </w:r>
      <w:r w:rsidRPr="009735A4">
        <w:rPr>
          <w:rFonts w:ascii="Times New Roman" w:eastAsia="Times New Roman" w:hAnsi="Times New Roman" w:cs="Times New Roman"/>
          <w:color w:val="000000"/>
          <w:sz w:val="24"/>
          <w:szCs w:val="24"/>
          <w:lang w:eastAsia="hr-HR"/>
        </w:rPr>
        <w:t>Ulica Vjekoslava Novotnija</w:t>
      </w:r>
      <w:r w:rsidR="00270963">
        <w:rPr>
          <w:rFonts w:ascii="Times New Roman" w:eastAsia="Times New Roman" w:hAnsi="Times New Roman" w:cs="Times New Roman"/>
          <w:color w:val="000000"/>
          <w:sz w:val="24"/>
          <w:szCs w:val="24"/>
          <w:lang w:eastAsia="hr-HR"/>
        </w:rPr>
        <w:t xml:space="preserve">, </w:t>
      </w:r>
      <w:r w:rsidRPr="009735A4">
        <w:rPr>
          <w:rFonts w:ascii="Times New Roman" w:eastAsia="Times New Roman" w:hAnsi="Times New Roman" w:cs="Times New Roman"/>
          <w:color w:val="000000"/>
          <w:sz w:val="24"/>
          <w:szCs w:val="24"/>
          <w:lang w:eastAsia="hr-HR"/>
        </w:rPr>
        <w:t>Ulica Vladimira Preloga</w:t>
      </w:r>
      <w:r w:rsidR="00270963">
        <w:rPr>
          <w:rFonts w:ascii="Times New Roman" w:eastAsia="Times New Roman" w:hAnsi="Times New Roman" w:cs="Times New Roman"/>
          <w:color w:val="000000"/>
          <w:sz w:val="24"/>
          <w:szCs w:val="24"/>
          <w:lang w:eastAsia="hr-HR"/>
        </w:rPr>
        <w:t xml:space="preserve">, </w:t>
      </w:r>
      <w:r w:rsidRPr="009735A4">
        <w:rPr>
          <w:rFonts w:ascii="Times New Roman" w:eastAsia="Times New Roman" w:hAnsi="Times New Roman" w:cs="Times New Roman"/>
          <w:color w:val="000000"/>
          <w:sz w:val="24"/>
          <w:szCs w:val="24"/>
          <w:lang w:eastAsia="hr-HR"/>
        </w:rPr>
        <w:t>Ulica Vladimira Ruždjaka (od Lastovske ulice do ulice Prisavlje - istočna strana)</w:t>
      </w:r>
      <w:r w:rsidR="00270963">
        <w:rPr>
          <w:rFonts w:ascii="Times New Roman" w:eastAsia="Times New Roman" w:hAnsi="Times New Roman" w:cs="Times New Roman"/>
          <w:color w:val="000000"/>
          <w:sz w:val="24"/>
          <w:szCs w:val="24"/>
          <w:lang w:eastAsia="hr-HR"/>
        </w:rPr>
        <w:t xml:space="preserve">, </w:t>
      </w:r>
      <w:r w:rsidRPr="009735A4">
        <w:rPr>
          <w:rFonts w:ascii="Times New Roman" w:eastAsia="Times New Roman" w:hAnsi="Times New Roman" w:cs="Times New Roman"/>
          <w:color w:val="000000"/>
          <w:sz w:val="24"/>
          <w:szCs w:val="24"/>
          <w:lang w:eastAsia="hr-HR"/>
        </w:rPr>
        <w:t>Ulica Zinke Kunc</w:t>
      </w:r>
      <w:r w:rsidR="00270963">
        <w:rPr>
          <w:rFonts w:ascii="Times New Roman" w:eastAsia="Times New Roman" w:hAnsi="Times New Roman" w:cs="Times New Roman"/>
          <w:color w:val="000000"/>
          <w:sz w:val="24"/>
          <w:szCs w:val="24"/>
          <w:lang w:eastAsia="hr-HR"/>
        </w:rPr>
        <w:t xml:space="preserve">, </w:t>
      </w:r>
      <w:r w:rsidRPr="009735A4">
        <w:rPr>
          <w:rFonts w:ascii="Times New Roman" w:eastAsia="Times New Roman" w:hAnsi="Times New Roman" w:cs="Times New Roman"/>
          <w:color w:val="000000"/>
          <w:sz w:val="24"/>
          <w:szCs w:val="24"/>
          <w:lang w:eastAsia="hr-HR"/>
        </w:rPr>
        <w:t>Ulica Zvonimira Rihtmana</w:t>
      </w:r>
      <w:r w:rsidR="00270963">
        <w:rPr>
          <w:rFonts w:ascii="Times New Roman" w:eastAsia="Times New Roman" w:hAnsi="Times New Roman" w:cs="Times New Roman"/>
          <w:color w:val="000000"/>
          <w:sz w:val="24"/>
          <w:szCs w:val="24"/>
          <w:lang w:eastAsia="hr-HR"/>
        </w:rPr>
        <w:t xml:space="preserve">, </w:t>
      </w:r>
      <w:r w:rsidRPr="009735A4">
        <w:rPr>
          <w:rFonts w:ascii="Times New Roman" w:eastAsia="Times New Roman" w:hAnsi="Times New Roman" w:cs="Times New Roman"/>
          <w:color w:val="000000"/>
          <w:sz w:val="24"/>
          <w:szCs w:val="24"/>
          <w:lang w:eastAsia="hr-HR"/>
        </w:rPr>
        <w:t>Ulica Zvonimira Rogoza</w:t>
      </w:r>
      <w:r w:rsidR="00270963">
        <w:rPr>
          <w:rFonts w:ascii="Times New Roman" w:eastAsia="Times New Roman" w:hAnsi="Times New Roman" w:cs="Times New Roman"/>
          <w:color w:val="000000"/>
          <w:sz w:val="24"/>
          <w:szCs w:val="24"/>
          <w:lang w:eastAsia="hr-HR"/>
        </w:rPr>
        <w:t xml:space="preserve">, </w:t>
      </w:r>
      <w:r w:rsidRPr="009735A4">
        <w:rPr>
          <w:rFonts w:ascii="Times New Roman" w:eastAsia="Times New Roman" w:hAnsi="Times New Roman" w:cs="Times New Roman"/>
          <w:color w:val="000000"/>
          <w:sz w:val="24"/>
          <w:szCs w:val="24"/>
          <w:lang w:eastAsia="hr-HR"/>
        </w:rPr>
        <w:t>Unačka ulica</w:t>
      </w:r>
      <w:r w:rsidR="00270963">
        <w:rPr>
          <w:rFonts w:ascii="Times New Roman" w:eastAsia="Times New Roman" w:hAnsi="Times New Roman" w:cs="Times New Roman"/>
          <w:color w:val="000000"/>
          <w:sz w:val="24"/>
          <w:szCs w:val="24"/>
          <w:lang w:eastAsia="hr-HR"/>
        </w:rPr>
        <w:t xml:space="preserve">, </w:t>
      </w:r>
      <w:r w:rsidRPr="009735A4">
        <w:rPr>
          <w:rFonts w:ascii="Times New Roman" w:eastAsia="Times New Roman" w:hAnsi="Times New Roman" w:cs="Times New Roman"/>
          <w:color w:val="000000"/>
          <w:sz w:val="24"/>
          <w:szCs w:val="24"/>
          <w:lang w:eastAsia="hr-HR"/>
        </w:rPr>
        <w:t>Unska ulica</w:t>
      </w:r>
      <w:r w:rsidR="00270963">
        <w:rPr>
          <w:rFonts w:ascii="Times New Roman" w:eastAsia="Times New Roman" w:hAnsi="Times New Roman" w:cs="Times New Roman"/>
          <w:color w:val="000000"/>
          <w:sz w:val="24"/>
          <w:szCs w:val="24"/>
          <w:lang w:eastAsia="hr-HR"/>
        </w:rPr>
        <w:t xml:space="preserve">, </w:t>
      </w:r>
      <w:r w:rsidRPr="009735A4">
        <w:rPr>
          <w:rFonts w:ascii="Times New Roman" w:eastAsia="Times New Roman" w:hAnsi="Times New Roman" w:cs="Times New Roman"/>
          <w:color w:val="000000"/>
          <w:sz w:val="24"/>
          <w:szCs w:val="24"/>
          <w:lang w:eastAsia="hr-HR"/>
        </w:rPr>
        <w:t>Vinogradska cesta (od Ilice do Podolja)</w:t>
      </w:r>
      <w:r w:rsidR="00270963">
        <w:rPr>
          <w:rFonts w:ascii="Times New Roman" w:eastAsia="Times New Roman" w:hAnsi="Times New Roman" w:cs="Times New Roman"/>
          <w:color w:val="000000"/>
          <w:sz w:val="24"/>
          <w:szCs w:val="24"/>
          <w:lang w:eastAsia="hr-HR"/>
        </w:rPr>
        <w:t xml:space="preserve">, </w:t>
      </w:r>
      <w:r w:rsidRPr="009735A4">
        <w:rPr>
          <w:rFonts w:ascii="Times New Roman" w:eastAsia="Times New Roman" w:hAnsi="Times New Roman" w:cs="Times New Roman"/>
          <w:color w:val="000000"/>
          <w:sz w:val="24"/>
          <w:szCs w:val="24"/>
          <w:lang w:eastAsia="hr-HR"/>
        </w:rPr>
        <w:t>Vodovodna ulica</w:t>
      </w:r>
      <w:r w:rsidR="00270963">
        <w:rPr>
          <w:rFonts w:ascii="Times New Roman" w:eastAsia="Times New Roman" w:hAnsi="Times New Roman" w:cs="Times New Roman"/>
          <w:color w:val="000000"/>
          <w:sz w:val="24"/>
          <w:szCs w:val="24"/>
          <w:lang w:eastAsia="hr-HR"/>
        </w:rPr>
        <w:t xml:space="preserve">, </w:t>
      </w:r>
      <w:r w:rsidRPr="009735A4">
        <w:rPr>
          <w:rFonts w:ascii="Times New Roman" w:eastAsia="Times New Roman" w:hAnsi="Times New Roman" w:cs="Times New Roman"/>
          <w:color w:val="000000"/>
          <w:sz w:val="24"/>
          <w:szCs w:val="24"/>
          <w:lang w:eastAsia="hr-HR"/>
        </w:rPr>
        <w:t>Vončinina ulica</w:t>
      </w:r>
      <w:r w:rsidR="00270963">
        <w:rPr>
          <w:rFonts w:ascii="Times New Roman" w:eastAsia="Times New Roman" w:hAnsi="Times New Roman" w:cs="Times New Roman"/>
          <w:color w:val="000000"/>
          <w:sz w:val="24"/>
          <w:szCs w:val="24"/>
          <w:lang w:eastAsia="hr-HR"/>
        </w:rPr>
        <w:t xml:space="preserve">, </w:t>
      </w:r>
      <w:r w:rsidRPr="009735A4">
        <w:rPr>
          <w:rFonts w:ascii="Times New Roman" w:eastAsia="Times New Roman" w:hAnsi="Times New Roman" w:cs="Times New Roman"/>
          <w:color w:val="000000"/>
          <w:sz w:val="24"/>
          <w:szCs w:val="24"/>
          <w:lang w:eastAsia="hr-HR"/>
        </w:rPr>
        <w:t>Vranovina</w:t>
      </w:r>
      <w:r w:rsidR="00270963">
        <w:rPr>
          <w:rFonts w:ascii="Times New Roman" w:eastAsia="Times New Roman" w:hAnsi="Times New Roman" w:cs="Times New Roman"/>
          <w:color w:val="000000"/>
          <w:sz w:val="24"/>
          <w:szCs w:val="24"/>
          <w:lang w:eastAsia="hr-HR"/>
        </w:rPr>
        <w:t xml:space="preserve">, </w:t>
      </w:r>
      <w:r w:rsidRPr="009735A4">
        <w:rPr>
          <w:rFonts w:ascii="Times New Roman" w:eastAsia="Times New Roman" w:hAnsi="Times New Roman" w:cs="Times New Roman"/>
          <w:color w:val="000000"/>
          <w:sz w:val="24"/>
          <w:szCs w:val="24"/>
          <w:lang w:eastAsia="hr-HR"/>
        </w:rPr>
        <w:t>Vranovinski ogranak I.</w:t>
      </w:r>
      <w:r w:rsidR="00270963">
        <w:rPr>
          <w:rFonts w:ascii="Times New Roman" w:eastAsia="Times New Roman" w:hAnsi="Times New Roman" w:cs="Times New Roman"/>
          <w:color w:val="000000"/>
          <w:sz w:val="24"/>
          <w:szCs w:val="24"/>
          <w:lang w:eastAsia="hr-HR"/>
        </w:rPr>
        <w:t xml:space="preserve">, </w:t>
      </w:r>
      <w:r w:rsidRPr="009735A4">
        <w:rPr>
          <w:rFonts w:ascii="Times New Roman" w:eastAsia="Times New Roman" w:hAnsi="Times New Roman" w:cs="Times New Roman"/>
          <w:color w:val="000000"/>
          <w:sz w:val="24"/>
          <w:szCs w:val="24"/>
          <w:lang w:eastAsia="hr-HR"/>
        </w:rPr>
        <w:t>Vranovinski ogranak II.</w:t>
      </w:r>
      <w:r w:rsidR="00270963">
        <w:rPr>
          <w:rFonts w:ascii="Times New Roman" w:eastAsia="Times New Roman" w:hAnsi="Times New Roman" w:cs="Times New Roman"/>
          <w:color w:val="000000"/>
          <w:sz w:val="24"/>
          <w:szCs w:val="24"/>
          <w:lang w:eastAsia="hr-HR"/>
        </w:rPr>
        <w:t xml:space="preserve">, </w:t>
      </w:r>
      <w:r w:rsidRPr="009735A4">
        <w:rPr>
          <w:rFonts w:ascii="Times New Roman" w:eastAsia="Times New Roman" w:hAnsi="Times New Roman" w:cs="Times New Roman"/>
          <w:color w:val="000000"/>
          <w:sz w:val="24"/>
          <w:szCs w:val="24"/>
          <w:lang w:eastAsia="hr-HR"/>
        </w:rPr>
        <w:t>Vrbanjska ulica</w:t>
      </w:r>
      <w:r w:rsidR="00270963">
        <w:rPr>
          <w:rFonts w:ascii="Times New Roman" w:eastAsia="Times New Roman" w:hAnsi="Times New Roman" w:cs="Times New Roman"/>
          <w:color w:val="000000"/>
          <w:sz w:val="24"/>
          <w:szCs w:val="24"/>
          <w:lang w:eastAsia="hr-HR"/>
        </w:rPr>
        <w:t xml:space="preserve">, </w:t>
      </w:r>
      <w:r w:rsidRPr="009735A4">
        <w:rPr>
          <w:rFonts w:ascii="Times New Roman" w:eastAsia="Times New Roman" w:hAnsi="Times New Roman" w:cs="Times New Roman"/>
          <w:color w:val="000000"/>
          <w:sz w:val="24"/>
          <w:szCs w:val="24"/>
          <w:lang w:eastAsia="hr-HR"/>
        </w:rPr>
        <w:t>Vrbaska ulica</w:t>
      </w:r>
      <w:r w:rsidR="00270963">
        <w:rPr>
          <w:rFonts w:ascii="Times New Roman" w:eastAsia="Times New Roman" w:hAnsi="Times New Roman" w:cs="Times New Roman"/>
          <w:color w:val="000000"/>
          <w:sz w:val="24"/>
          <w:szCs w:val="24"/>
          <w:lang w:eastAsia="hr-HR"/>
        </w:rPr>
        <w:t xml:space="preserve">, </w:t>
      </w:r>
      <w:r w:rsidRPr="009735A4">
        <w:rPr>
          <w:rFonts w:ascii="Times New Roman" w:eastAsia="Times New Roman" w:hAnsi="Times New Roman" w:cs="Times New Roman"/>
          <w:color w:val="000000"/>
          <w:sz w:val="24"/>
          <w:szCs w:val="24"/>
          <w:lang w:eastAsia="hr-HR"/>
        </w:rPr>
        <w:t>Vrbik</w:t>
      </w:r>
      <w:r w:rsidR="00270963">
        <w:rPr>
          <w:rFonts w:ascii="Times New Roman" w:eastAsia="Times New Roman" w:hAnsi="Times New Roman" w:cs="Times New Roman"/>
          <w:color w:val="000000"/>
          <w:sz w:val="24"/>
          <w:szCs w:val="24"/>
          <w:lang w:eastAsia="hr-HR"/>
        </w:rPr>
        <w:t xml:space="preserve">, </w:t>
      </w:r>
      <w:r w:rsidRPr="009735A4">
        <w:rPr>
          <w:rFonts w:ascii="Times New Roman" w:eastAsia="Times New Roman" w:hAnsi="Times New Roman" w:cs="Times New Roman"/>
          <w:color w:val="000000"/>
          <w:sz w:val="24"/>
          <w:szCs w:val="24"/>
          <w:lang w:eastAsia="hr-HR"/>
        </w:rPr>
        <w:t>Vrbik I.</w:t>
      </w:r>
      <w:r w:rsidR="00270963">
        <w:rPr>
          <w:rFonts w:ascii="Times New Roman" w:eastAsia="Times New Roman" w:hAnsi="Times New Roman" w:cs="Times New Roman"/>
          <w:color w:val="000000"/>
          <w:sz w:val="24"/>
          <w:szCs w:val="24"/>
          <w:lang w:eastAsia="hr-HR"/>
        </w:rPr>
        <w:t xml:space="preserve">, </w:t>
      </w:r>
      <w:r w:rsidRPr="009735A4">
        <w:rPr>
          <w:rFonts w:ascii="Times New Roman" w:eastAsia="Times New Roman" w:hAnsi="Times New Roman" w:cs="Times New Roman"/>
          <w:color w:val="000000"/>
          <w:sz w:val="24"/>
          <w:szCs w:val="24"/>
          <w:lang w:eastAsia="hr-HR"/>
        </w:rPr>
        <w:t>Vrbik II.</w:t>
      </w:r>
      <w:r w:rsidR="00270963">
        <w:rPr>
          <w:rFonts w:ascii="Times New Roman" w:eastAsia="Times New Roman" w:hAnsi="Times New Roman" w:cs="Times New Roman"/>
          <w:color w:val="000000"/>
          <w:sz w:val="24"/>
          <w:szCs w:val="24"/>
          <w:lang w:eastAsia="hr-HR"/>
        </w:rPr>
        <w:t xml:space="preserve">, </w:t>
      </w:r>
      <w:r w:rsidRPr="009735A4">
        <w:rPr>
          <w:rFonts w:ascii="Times New Roman" w:eastAsia="Times New Roman" w:hAnsi="Times New Roman" w:cs="Times New Roman"/>
          <w:color w:val="000000"/>
          <w:sz w:val="24"/>
          <w:szCs w:val="24"/>
          <w:lang w:eastAsia="hr-HR"/>
        </w:rPr>
        <w:t>Vrbik III.</w:t>
      </w:r>
      <w:r w:rsidR="00270963">
        <w:rPr>
          <w:rFonts w:ascii="Times New Roman" w:eastAsia="Times New Roman" w:hAnsi="Times New Roman" w:cs="Times New Roman"/>
          <w:color w:val="000000"/>
          <w:sz w:val="24"/>
          <w:szCs w:val="24"/>
          <w:lang w:eastAsia="hr-HR"/>
        </w:rPr>
        <w:t xml:space="preserve">, </w:t>
      </w:r>
    </w:p>
    <w:p w:rsidR="00AA77B7" w:rsidRDefault="009735A4" w:rsidP="00B24973">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9735A4">
        <w:rPr>
          <w:rFonts w:ascii="Times New Roman" w:eastAsia="Times New Roman" w:hAnsi="Times New Roman" w:cs="Times New Roman"/>
          <w:color w:val="000000"/>
          <w:sz w:val="24"/>
          <w:szCs w:val="24"/>
          <w:lang w:eastAsia="hr-HR"/>
        </w:rPr>
        <w:t>Vrbik IV.</w:t>
      </w:r>
      <w:r w:rsidR="00270963">
        <w:rPr>
          <w:rFonts w:ascii="Times New Roman" w:eastAsia="Times New Roman" w:hAnsi="Times New Roman" w:cs="Times New Roman"/>
          <w:color w:val="000000"/>
          <w:sz w:val="24"/>
          <w:szCs w:val="24"/>
          <w:lang w:eastAsia="hr-HR"/>
        </w:rPr>
        <w:t xml:space="preserve">, </w:t>
      </w:r>
      <w:r w:rsidRPr="009735A4">
        <w:rPr>
          <w:rFonts w:ascii="Times New Roman" w:eastAsia="Times New Roman" w:hAnsi="Times New Roman" w:cs="Times New Roman"/>
          <w:color w:val="000000"/>
          <w:sz w:val="24"/>
          <w:szCs w:val="24"/>
          <w:lang w:eastAsia="hr-HR"/>
        </w:rPr>
        <w:t>Vrbik V.</w:t>
      </w:r>
      <w:r w:rsidR="00270963">
        <w:rPr>
          <w:rFonts w:ascii="Times New Roman" w:eastAsia="Times New Roman" w:hAnsi="Times New Roman" w:cs="Times New Roman"/>
          <w:color w:val="000000"/>
          <w:sz w:val="24"/>
          <w:szCs w:val="24"/>
          <w:lang w:eastAsia="hr-HR"/>
        </w:rPr>
        <w:t xml:space="preserve">, </w:t>
      </w:r>
      <w:r w:rsidRPr="009735A4">
        <w:rPr>
          <w:rFonts w:ascii="Times New Roman" w:eastAsia="Times New Roman" w:hAnsi="Times New Roman" w:cs="Times New Roman"/>
          <w:color w:val="000000"/>
          <w:sz w:val="24"/>
          <w:szCs w:val="24"/>
          <w:lang w:eastAsia="hr-HR"/>
        </w:rPr>
        <w:t>Vrbik VI.</w:t>
      </w:r>
      <w:r w:rsidR="00270963">
        <w:rPr>
          <w:rFonts w:ascii="Times New Roman" w:eastAsia="Times New Roman" w:hAnsi="Times New Roman" w:cs="Times New Roman"/>
          <w:color w:val="000000"/>
          <w:sz w:val="24"/>
          <w:szCs w:val="24"/>
          <w:lang w:eastAsia="hr-HR"/>
        </w:rPr>
        <w:t xml:space="preserve">, </w:t>
      </w:r>
      <w:r w:rsidRPr="009735A4">
        <w:rPr>
          <w:rFonts w:ascii="Times New Roman" w:eastAsia="Times New Roman" w:hAnsi="Times New Roman" w:cs="Times New Roman"/>
          <w:color w:val="000000"/>
          <w:sz w:val="24"/>
          <w:szCs w:val="24"/>
          <w:lang w:eastAsia="hr-HR"/>
        </w:rPr>
        <w:t>Vrbik X.</w:t>
      </w:r>
      <w:r w:rsidR="00270963">
        <w:rPr>
          <w:rFonts w:ascii="Times New Roman" w:eastAsia="Times New Roman" w:hAnsi="Times New Roman" w:cs="Times New Roman"/>
          <w:color w:val="000000"/>
          <w:sz w:val="24"/>
          <w:szCs w:val="24"/>
          <w:lang w:eastAsia="hr-HR"/>
        </w:rPr>
        <w:t xml:space="preserve">, </w:t>
      </w:r>
      <w:r w:rsidRPr="009735A4">
        <w:rPr>
          <w:rFonts w:ascii="Times New Roman" w:eastAsia="Times New Roman" w:hAnsi="Times New Roman" w:cs="Times New Roman"/>
          <w:color w:val="000000"/>
          <w:sz w:val="24"/>
          <w:szCs w:val="24"/>
          <w:lang w:eastAsia="hr-HR"/>
        </w:rPr>
        <w:t>Vrbik XI.</w:t>
      </w:r>
      <w:r w:rsidR="00270963">
        <w:rPr>
          <w:rFonts w:ascii="Times New Roman" w:eastAsia="Times New Roman" w:hAnsi="Times New Roman" w:cs="Times New Roman"/>
          <w:color w:val="000000"/>
          <w:sz w:val="24"/>
          <w:szCs w:val="24"/>
          <w:lang w:eastAsia="hr-HR"/>
        </w:rPr>
        <w:t xml:space="preserve">, </w:t>
      </w:r>
      <w:r w:rsidRPr="009735A4">
        <w:rPr>
          <w:rFonts w:ascii="Times New Roman" w:eastAsia="Times New Roman" w:hAnsi="Times New Roman" w:cs="Times New Roman"/>
          <w:color w:val="000000"/>
          <w:sz w:val="24"/>
          <w:szCs w:val="24"/>
          <w:lang w:eastAsia="hr-HR"/>
        </w:rPr>
        <w:t>Vrbik XII.</w:t>
      </w:r>
      <w:r w:rsidR="00270963">
        <w:rPr>
          <w:rFonts w:ascii="Times New Roman" w:eastAsia="Times New Roman" w:hAnsi="Times New Roman" w:cs="Times New Roman"/>
          <w:color w:val="000000"/>
          <w:sz w:val="24"/>
          <w:szCs w:val="24"/>
          <w:lang w:eastAsia="hr-HR"/>
        </w:rPr>
        <w:t xml:space="preserve">, </w:t>
      </w:r>
      <w:r w:rsidRPr="009735A4">
        <w:rPr>
          <w:rFonts w:ascii="Times New Roman" w:eastAsia="Times New Roman" w:hAnsi="Times New Roman" w:cs="Times New Roman"/>
          <w:color w:val="000000"/>
          <w:sz w:val="24"/>
          <w:szCs w:val="24"/>
          <w:lang w:eastAsia="hr-HR"/>
        </w:rPr>
        <w:t>Vrbik XIII.</w:t>
      </w:r>
      <w:r w:rsidR="00270963">
        <w:rPr>
          <w:rFonts w:ascii="Times New Roman" w:eastAsia="Times New Roman" w:hAnsi="Times New Roman" w:cs="Times New Roman"/>
          <w:color w:val="000000"/>
          <w:sz w:val="24"/>
          <w:szCs w:val="24"/>
          <w:lang w:eastAsia="hr-HR"/>
        </w:rPr>
        <w:t xml:space="preserve">, </w:t>
      </w:r>
      <w:r w:rsidRPr="009735A4">
        <w:rPr>
          <w:rFonts w:ascii="Times New Roman" w:eastAsia="Times New Roman" w:hAnsi="Times New Roman" w:cs="Times New Roman"/>
          <w:color w:val="000000"/>
          <w:sz w:val="24"/>
          <w:szCs w:val="24"/>
          <w:lang w:eastAsia="hr-HR"/>
        </w:rPr>
        <w:t>Vrtić I.</w:t>
      </w:r>
      <w:r w:rsidR="00270963">
        <w:rPr>
          <w:rFonts w:ascii="Times New Roman" w:eastAsia="Times New Roman" w:hAnsi="Times New Roman" w:cs="Times New Roman"/>
          <w:color w:val="000000"/>
          <w:sz w:val="24"/>
          <w:szCs w:val="24"/>
          <w:lang w:eastAsia="hr-HR"/>
        </w:rPr>
        <w:t xml:space="preserve">, </w:t>
      </w:r>
      <w:r w:rsidRPr="009735A4">
        <w:rPr>
          <w:rFonts w:ascii="Times New Roman" w:eastAsia="Times New Roman" w:hAnsi="Times New Roman" w:cs="Times New Roman"/>
          <w:color w:val="000000"/>
          <w:sz w:val="24"/>
          <w:szCs w:val="24"/>
          <w:lang w:eastAsia="hr-HR"/>
        </w:rPr>
        <w:t>Vrtić II.</w:t>
      </w:r>
      <w:r w:rsidR="00270963">
        <w:rPr>
          <w:rFonts w:ascii="Times New Roman" w:eastAsia="Times New Roman" w:hAnsi="Times New Roman" w:cs="Times New Roman"/>
          <w:color w:val="000000"/>
          <w:sz w:val="24"/>
          <w:szCs w:val="24"/>
          <w:lang w:eastAsia="hr-HR"/>
        </w:rPr>
        <w:t xml:space="preserve">, </w:t>
      </w:r>
      <w:r w:rsidRPr="009735A4">
        <w:rPr>
          <w:rFonts w:ascii="Times New Roman" w:eastAsia="Times New Roman" w:hAnsi="Times New Roman" w:cs="Times New Roman"/>
          <w:color w:val="000000"/>
          <w:sz w:val="24"/>
          <w:szCs w:val="24"/>
          <w:lang w:eastAsia="hr-HR"/>
        </w:rPr>
        <w:t>Vučanska ulica</w:t>
      </w:r>
      <w:r w:rsidR="00270963">
        <w:rPr>
          <w:rFonts w:ascii="Times New Roman" w:eastAsia="Times New Roman" w:hAnsi="Times New Roman" w:cs="Times New Roman"/>
          <w:color w:val="000000"/>
          <w:sz w:val="24"/>
          <w:szCs w:val="24"/>
          <w:lang w:eastAsia="hr-HR"/>
        </w:rPr>
        <w:t xml:space="preserve">, </w:t>
      </w:r>
      <w:r w:rsidRPr="009735A4">
        <w:rPr>
          <w:rFonts w:ascii="Times New Roman" w:eastAsia="Times New Roman" w:hAnsi="Times New Roman" w:cs="Times New Roman"/>
          <w:color w:val="000000"/>
          <w:sz w:val="24"/>
          <w:szCs w:val="24"/>
          <w:lang w:eastAsia="hr-HR"/>
        </w:rPr>
        <w:t>Zavrtnica (od Ulice kneza Branimira do Ulice Ivana Zahara)</w:t>
      </w:r>
      <w:r w:rsidR="000A3472">
        <w:rPr>
          <w:rFonts w:ascii="Times New Roman" w:eastAsia="Times New Roman" w:hAnsi="Times New Roman" w:cs="Times New Roman"/>
          <w:color w:val="000000"/>
          <w:sz w:val="24"/>
          <w:szCs w:val="24"/>
          <w:lang w:eastAsia="hr-HR"/>
        </w:rPr>
        <w:t xml:space="preserve">, </w:t>
      </w:r>
      <w:r w:rsidRPr="009735A4">
        <w:rPr>
          <w:rFonts w:ascii="Times New Roman" w:eastAsia="Times New Roman" w:hAnsi="Times New Roman" w:cs="Times New Roman"/>
          <w:color w:val="000000"/>
          <w:sz w:val="24"/>
          <w:szCs w:val="24"/>
          <w:lang w:eastAsia="hr-HR"/>
        </w:rPr>
        <w:t>Zeleni trg</w:t>
      </w:r>
      <w:r w:rsidR="000A3472">
        <w:rPr>
          <w:rFonts w:ascii="Times New Roman" w:eastAsia="Times New Roman" w:hAnsi="Times New Roman" w:cs="Times New Roman"/>
          <w:color w:val="000000"/>
          <w:sz w:val="24"/>
          <w:szCs w:val="24"/>
          <w:lang w:eastAsia="hr-HR"/>
        </w:rPr>
        <w:t xml:space="preserve">, </w:t>
      </w:r>
      <w:r w:rsidRPr="009735A4">
        <w:rPr>
          <w:rFonts w:ascii="Times New Roman" w:eastAsia="Times New Roman" w:hAnsi="Times New Roman" w:cs="Times New Roman"/>
          <w:color w:val="000000"/>
          <w:sz w:val="24"/>
          <w:szCs w:val="24"/>
          <w:lang w:eastAsia="hr-HR"/>
        </w:rPr>
        <w:t>Zelinska ulica</w:t>
      </w:r>
      <w:r w:rsidR="000A3472">
        <w:rPr>
          <w:rFonts w:ascii="Times New Roman" w:eastAsia="Times New Roman" w:hAnsi="Times New Roman" w:cs="Times New Roman"/>
          <w:color w:val="000000"/>
          <w:sz w:val="24"/>
          <w:szCs w:val="24"/>
          <w:lang w:eastAsia="hr-HR"/>
        </w:rPr>
        <w:t xml:space="preserve">, </w:t>
      </w:r>
      <w:r w:rsidRPr="009735A4">
        <w:rPr>
          <w:rFonts w:ascii="Times New Roman" w:eastAsia="Times New Roman" w:hAnsi="Times New Roman" w:cs="Times New Roman"/>
          <w:color w:val="000000"/>
          <w:sz w:val="24"/>
          <w:szCs w:val="24"/>
          <w:lang w:eastAsia="hr-HR"/>
        </w:rPr>
        <w:t>Zlarinska ulica</w:t>
      </w:r>
      <w:r w:rsidR="000A3472">
        <w:rPr>
          <w:rFonts w:ascii="Times New Roman" w:eastAsia="Times New Roman" w:hAnsi="Times New Roman" w:cs="Times New Roman"/>
          <w:color w:val="000000"/>
          <w:sz w:val="24"/>
          <w:szCs w:val="24"/>
          <w:lang w:eastAsia="hr-HR"/>
        </w:rPr>
        <w:t xml:space="preserve">, </w:t>
      </w:r>
      <w:r w:rsidRPr="009735A4">
        <w:rPr>
          <w:rFonts w:ascii="Times New Roman" w:eastAsia="Times New Roman" w:hAnsi="Times New Roman" w:cs="Times New Roman"/>
          <w:color w:val="000000"/>
          <w:sz w:val="24"/>
          <w:szCs w:val="24"/>
          <w:lang w:eastAsia="hr-HR"/>
        </w:rPr>
        <w:t>Zlatarićev prilaz</w:t>
      </w:r>
      <w:r w:rsidR="000A3472">
        <w:rPr>
          <w:rFonts w:ascii="Times New Roman" w:eastAsia="Times New Roman" w:hAnsi="Times New Roman" w:cs="Times New Roman"/>
          <w:color w:val="000000"/>
          <w:sz w:val="24"/>
          <w:szCs w:val="24"/>
          <w:lang w:eastAsia="hr-HR"/>
        </w:rPr>
        <w:t xml:space="preserve">, </w:t>
      </w:r>
      <w:r w:rsidRPr="009735A4">
        <w:rPr>
          <w:rFonts w:ascii="Times New Roman" w:eastAsia="Times New Roman" w:hAnsi="Times New Roman" w:cs="Times New Roman"/>
          <w:color w:val="000000"/>
          <w:sz w:val="24"/>
          <w:szCs w:val="24"/>
          <w:lang w:eastAsia="hr-HR"/>
        </w:rPr>
        <w:t>Zmajanska ulica</w:t>
      </w:r>
      <w:r w:rsidR="000A3472">
        <w:rPr>
          <w:rFonts w:ascii="Times New Roman" w:eastAsia="Times New Roman" w:hAnsi="Times New Roman" w:cs="Times New Roman"/>
          <w:color w:val="000000"/>
          <w:sz w:val="24"/>
          <w:szCs w:val="24"/>
          <w:lang w:eastAsia="hr-HR"/>
        </w:rPr>
        <w:t xml:space="preserve">, </w:t>
      </w:r>
      <w:r w:rsidRPr="009735A4">
        <w:rPr>
          <w:rFonts w:ascii="Times New Roman" w:eastAsia="Times New Roman" w:hAnsi="Times New Roman" w:cs="Times New Roman"/>
          <w:color w:val="000000"/>
          <w:sz w:val="24"/>
          <w:szCs w:val="24"/>
          <w:lang w:eastAsia="hr-HR"/>
        </w:rPr>
        <w:t>Zrmanjska ulica</w:t>
      </w:r>
      <w:r w:rsidR="000A3472">
        <w:rPr>
          <w:rFonts w:ascii="Times New Roman" w:eastAsia="Times New Roman" w:hAnsi="Times New Roman" w:cs="Times New Roman"/>
          <w:color w:val="000000"/>
          <w:sz w:val="24"/>
          <w:szCs w:val="24"/>
          <w:lang w:eastAsia="hr-HR"/>
        </w:rPr>
        <w:t xml:space="preserve">, </w:t>
      </w:r>
      <w:r w:rsidRPr="009735A4">
        <w:rPr>
          <w:rFonts w:ascii="Times New Roman" w:eastAsia="Times New Roman" w:hAnsi="Times New Roman" w:cs="Times New Roman"/>
          <w:color w:val="000000"/>
          <w:sz w:val="24"/>
          <w:szCs w:val="24"/>
          <w:lang w:eastAsia="hr-HR"/>
        </w:rPr>
        <w:t>Zrmanjski ogranak</w:t>
      </w:r>
      <w:r w:rsidR="000A3472">
        <w:rPr>
          <w:rFonts w:ascii="Times New Roman" w:eastAsia="Times New Roman" w:hAnsi="Times New Roman" w:cs="Times New Roman"/>
          <w:color w:val="000000"/>
          <w:sz w:val="24"/>
          <w:szCs w:val="24"/>
          <w:lang w:eastAsia="hr-HR"/>
        </w:rPr>
        <w:t xml:space="preserve">, </w:t>
      </w:r>
      <w:r w:rsidRPr="00AE7E93">
        <w:rPr>
          <w:rFonts w:ascii="Times New Roman" w:eastAsia="Times New Roman" w:hAnsi="Times New Roman" w:cs="Times New Roman"/>
          <w:color w:val="000000"/>
          <w:sz w:val="24"/>
          <w:szCs w:val="24"/>
          <w:lang w:eastAsia="hr-HR"/>
        </w:rPr>
        <w:t>Zvonigradska ulica</w:t>
      </w:r>
      <w:r w:rsidR="000A3472" w:rsidRPr="00AE7E93">
        <w:rPr>
          <w:rFonts w:ascii="Times New Roman" w:eastAsia="Times New Roman" w:hAnsi="Times New Roman" w:cs="Times New Roman"/>
          <w:color w:val="000000"/>
          <w:sz w:val="24"/>
          <w:szCs w:val="24"/>
          <w:lang w:eastAsia="hr-HR"/>
        </w:rPr>
        <w:t xml:space="preserve">, </w:t>
      </w:r>
      <w:r w:rsidRPr="00AE7E93">
        <w:rPr>
          <w:rFonts w:ascii="Times New Roman" w:eastAsia="Times New Roman" w:hAnsi="Times New Roman" w:cs="Times New Roman"/>
          <w:color w:val="000000"/>
          <w:sz w:val="24"/>
          <w:szCs w:val="24"/>
          <w:lang w:eastAsia="hr-HR"/>
        </w:rPr>
        <w:t>Zvornička ulica</w:t>
      </w:r>
      <w:r w:rsidR="000A3472" w:rsidRPr="00AE7E93">
        <w:rPr>
          <w:rFonts w:ascii="Times New Roman" w:eastAsia="Times New Roman" w:hAnsi="Times New Roman" w:cs="Times New Roman"/>
          <w:color w:val="000000"/>
          <w:sz w:val="24"/>
          <w:szCs w:val="24"/>
          <w:lang w:eastAsia="hr-HR"/>
        </w:rPr>
        <w:t>.</w:t>
      </w:r>
    </w:p>
    <w:p w:rsidR="00AA77B7" w:rsidRDefault="00AA77B7" w:rsidP="00B24973">
      <w:pPr>
        <w:shd w:val="clear" w:color="auto" w:fill="FFFFFF"/>
        <w:spacing w:after="0" w:line="240" w:lineRule="auto"/>
        <w:jc w:val="both"/>
        <w:rPr>
          <w:rFonts w:ascii="Times New Roman" w:eastAsia="Times New Roman" w:hAnsi="Times New Roman" w:cs="Times New Roman"/>
          <w:color w:val="000000"/>
          <w:sz w:val="24"/>
          <w:szCs w:val="24"/>
          <w:lang w:eastAsia="hr-HR"/>
        </w:rPr>
      </w:pPr>
    </w:p>
    <w:p w:rsidR="00AE4CBB" w:rsidRDefault="00AE4CBB" w:rsidP="00B24973">
      <w:pPr>
        <w:shd w:val="clear" w:color="auto" w:fill="FFFFFF"/>
        <w:spacing w:after="0" w:line="240" w:lineRule="auto"/>
        <w:jc w:val="both"/>
        <w:rPr>
          <w:rFonts w:ascii="Times New Roman" w:eastAsia="Times New Roman" w:hAnsi="Times New Roman" w:cs="Times New Roman"/>
          <w:color w:val="000000"/>
          <w:sz w:val="24"/>
          <w:szCs w:val="24"/>
          <w:lang w:eastAsia="hr-HR"/>
        </w:rPr>
      </w:pPr>
    </w:p>
    <w:p w:rsidR="00E966CE" w:rsidRDefault="00E966CE" w:rsidP="00B24973">
      <w:pPr>
        <w:shd w:val="clear" w:color="auto" w:fill="FFFFFF"/>
        <w:spacing w:after="0"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b/>
          <w:bCs/>
          <w:color w:val="000000"/>
          <w:sz w:val="24"/>
          <w:szCs w:val="24"/>
          <w:lang w:eastAsia="hr-HR"/>
        </w:rPr>
        <w:t>II.2. </w:t>
      </w:r>
      <w:r>
        <w:rPr>
          <w:rFonts w:ascii="Times New Roman" w:eastAsia="Times New Roman" w:hAnsi="Times New Roman" w:cs="Times New Roman"/>
          <w:color w:val="000000"/>
          <w:sz w:val="24"/>
          <w:szCs w:val="24"/>
          <w:lang w:eastAsia="hr-HR"/>
        </w:rPr>
        <w:t>Avenija Dubrovnik (južna strana Zagrebačkog velesajma).</w:t>
      </w:r>
    </w:p>
    <w:p w:rsidR="00B24973" w:rsidRDefault="00B24973" w:rsidP="00B24973">
      <w:pPr>
        <w:shd w:val="clear" w:color="auto" w:fill="FFFFFF"/>
        <w:spacing w:after="0" w:line="240" w:lineRule="auto"/>
        <w:jc w:val="both"/>
        <w:rPr>
          <w:rFonts w:ascii="Times New Roman" w:eastAsia="Times New Roman" w:hAnsi="Times New Roman" w:cs="Times New Roman"/>
          <w:color w:val="000000"/>
          <w:sz w:val="24"/>
          <w:szCs w:val="24"/>
          <w:lang w:eastAsia="hr-HR"/>
        </w:rPr>
      </w:pPr>
    </w:p>
    <w:p w:rsidR="00AE4CBB" w:rsidRDefault="00AE4CBB" w:rsidP="00B24973">
      <w:pPr>
        <w:shd w:val="clear" w:color="auto" w:fill="FFFFFF"/>
        <w:spacing w:after="0" w:line="240" w:lineRule="auto"/>
        <w:jc w:val="both"/>
        <w:rPr>
          <w:rFonts w:ascii="Times New Roman" w:eastAsia="Times New Roman" w:hAnsi="Times New Roman" w:cs="Times New Roman"/>
          <w:color w:val="000000"/>
          <w:sz w:val="24"/>
          <w:szCs w:val="24"/>
          <w:lang w:eastAsia="hr-HR"/>
        </w:rPr>
      </w:pPr>
    </w:p>
    <w:p w:rsidR="00157D1B" w:rsidRDefault="00E966CE" w:rsidP="00157D1B">
      <w:pPr>
        <w:shd w:val="clear" w:color="auto" w:fill="FFFFFF"/>
        <w:spacing w:after="0" w:line="240" w:lineRule="auto"/>
        <w:jc w:val="both"/>
        <w:rPr>
          <w:rFonts w:ascii="Times New Roman" w:eastAsia="Times New Roman" w:hAnsi="Times New Roman" w:cs="Times New Roman"/>
          <w:bCs/>
          <w:color w:val="000000"/>
          <w:sz w:val="24"/>
          <w:szCs w:val="24"/>
          <w:lang w:eastAsia="hr-HR"/>
        </w:rPr>
      </w:pPr>
      <w:r>
        <w:rPr>
          <w:rFonts w:ascii="Times New Roman" w:eastAsia="Times New Roman" w:hAnsi="Times New Roman" w:cs="Times New Roman"/>
          <w:b/>
          <w:bCs/>
          <w:color w:val="000000"/>
          <w:sz w:val="24"/>
          <w:szCs w:val="24"/>
          <w:lang w:eastAsia="hr-HR"/>
        </w:rPr>
        <w:t>II.3. </w:t>
      </w:r>
      <w:r w:rsidR="00157D1B" w:rsidRPr="00157D1B">
        <w:rPr>
          <w:rFonts w:ascii="Times New Roman" w:eastAsia="Times New Roman" w:hAnsi="Times New Roman" w:cs="Times New Roman"/>
          <w:bCs/>
          <w:color w:val="000000"/>
          <w:sz w:val="24"/>
          <w:szCs w:val="24"/>
          <w:lang w:eastAsia="hr-HR"/>
        </w:rPr>
        <w:t>Dobri dol</w:t>
      </w:r>
      <w:r w:rsidR="00157D1B">
        <w:rPr>
          <w:rFonts w:ascii="Times New Roman" w:eastAsia="Times New Roman" w:hAnsi="Times New Roman" w:cs="Times New Roman"/>
          <w:bCs/>
          <w:color w:val="000000"/>
          <w:sz w:val="24"/>
          <w:szCs w:val="24"/>
          <w:lang w:eastAsia="hr-HR"/>
        </w:rPr>
        <w:t xml:space="preserve">, </w:t>
      </w:r>
      <w:r w:rsidR="00157D1B" w:rsidRPr="00157D1B">
        <w:rPr>
          <w:rFonts w:ascii="Times New Roman" w:eastAsia="Times New Roman" w:hAnsi="Times New Roman" w:cs="Times New Roman"/>
          <w:bCs/>
          <w:color w:val="000000"/>
          <w:sz w:val="24"/>
          <w:szCs w:val="24"/>
          <w:lang w:eastAsia="hr-HR"/>
        </w:rPr>
        <w:t>Gorjanovićeva ulica</w:t>
      </w:r>
      <w:r w:rsidR="00157D1B">
        <w:rPr>
          <w:rFonts w:ascii="Times New Roman" w:eastAsia="Times New Roman" w:hAnsi="Times New Roman" w:cs="Times New Roman"/>
          <w:bCs/>
          <w:color w:val="000000"/>
          <w:sz w:val="24"/>
          <w:szCs w:val="24"/>
          <w:lang w:eastAsia="hr-HR"/>
        </w:rPr>
        <w:t xml:space="preserve">, </w:t>
      </w:r>
      <w:r w:rsidR="00157D1B" w:rsidRPr="00157D1B">
        <w:rPr>
          <w:rFonts w:ascii="Times New Roman" w:eastAsia="Times New Roman" w:hAnsi="Times New Roman" w:cs="Times New Roman"/>
          <w:bCs/>
          <w:color w:val="000000"/>
          <w:sz w:val="24"/>
          <w:szCs w:val="24"/>
          <w:lang w:eastAsia="hr-HR"/>
        </w:rPr>
        <w:t>Jordanovac (od Ulice Mije Kišpatića do Lašćinske ceste)</w:t>
      </w:r>
      <w:r w:rsidR="00157D1B">
        <w:rPr>
          <w:rFonts w:ascii="Times New Roman" w:eastAsia="Times New Roman" w:hAnsi="Times New Roman" w:cs="Times New Roman"/>
          <w:bCs/>
          <w:color w:val="000000"/>
          <w:sz w:val="24"/>
          <w:szCs w:val="24"/>
          <w:lang w:eastAsia="hr-HR"/>
        </w:rPr>
        <w:t xml:space="preserve">, </w:t>
      </w:r>
      <w:r w:rsidR="00157D1B" w:rsidRPr="00157D1B">
        <w:rPr>
          <w:rFonts w:ascii="Times New Roman" w:eastAsia="Times New Roman" w:hAnsi="Times New Roman" w:cs="Times New Roman"/>
          <w:bCs/>
          <w:color w:val="000000"/>
          <w:sz w:val="24"/>
          <w:szCs w:val="24"/>
          <w:lang w:eastAsia="hr-HR"/>
        </w:rPr>
        <w:t>Ulica Mije Kišpatića</w:t>
      </w:r>
      <w:r w:rsidR="00157D1B">
        <w:rPr>
          <w:rFonts w:ascii="Times New Roman" w:eastAsia="Times New Roman" w:hAnsi="Times New Roman" w:cs="Times New Roman"/>
          <w:bCs/>
          <w:color w:val="000000"/>
          <w:sz w:val="24"/>
          <w:szCs w:val="24"/>
          <w:lang w:eastAsia="hr-HR"/>
        </w:rPr>
        <w:t xml:space="preserve">, </w:t>
      </w:r>
      <w:r w:rsidR="00157D1B" w:rsidRPr="00157D1B">
        <w:rPr>
          <w:rFonts w:ascii="Times New Roman" w:eastAsia="Times New Roman" w:hAnsi="Times New Roman" w:cs="Times New Roman"/>
          <w:bCs/>
          <w:color w:val="000000"/>
          <w:sz w:val="24"/>
          <w:szCs w:val="24"/>
          <w:lang w:eastAsia="hr-HR"/>
        </w:rPr>
        <w:t>Lukovac</w:t>
      </w:r>
      <w:r w:rsidR="00157D1B">
        <w:rPr>
          <w:rFonts w:ascii="Times New Roman" w:eastAsia="Times New Roman" w:hAnsi="Times New Roman" w:cs="Times New Roman"/>
          <w:bCs/>
          <w:color w:val="000000"/>
          <w:sz w:val="24"/>
          <w:szCs w:val="24"/>
          <w:lang w:eastAsia="hr-HR"/>
        </w:rPr>
        <w:t xml:space="preserve">, </w:t>
      </w:r>
      <w:r w:rsidR="00157D1B" w:rsidRPr="00157D1B">
        <w:rPr>
          <w:rFonts w:ascii="Times New Roman" w:eastAsia="Times New Roman" w:hAnsi="Times New Roman" w:cs="Times New Roman"/>
          <w:bCs/>
          <w:color w:val="000000"/>
          <w:sz w:val="24"/>
          <w:szCs w:val="24"/>
          <w:lang w:eastAsia="hr-HR"/>
        </w:rPr>
        <w:t>Podvršje</w:t>
      </w:r>
      <w:r w:rsidR="00157D1B">
        <w:rPr>
          <w:rFonts w:ascii="Times New Roman" w:eastAsia="Times New Roman" w:hAnsi="Times New Roman" w:cs="Times New Roman"/>
          <w:bCs/>
          <w:color w:val="000000"/>
          <w:sz w:val="24"/>
          <w:szCs w:val="24"/>
          <w:lang w:eastAsia="hr-HR"/>
        </w:rPr>
        <w:t>.</w:t>
      </w:r>
    </w:p>
    <w:p w:rsidR="00157D1B" w:rsidRDefault="00157D1B" w:rsidP="00157D1B">
      <w:pPr>
        <w:shd w:val="clear" w:color="auto" w:fill="FFFFFF"/>
        <w:spacing w:after="0" w:line="240" w:lineRule="auto"/>
        <w:jc w:val="both"/>
        <w:rPr>
          <w:rFonts w:ascii="Times New Roman" w:eastAsia="Times New Roman" w:hAnsi="Times New Roman" w:cs="Times New Roman"/>
          <w:bCs/>
          <w:color w:val="000000"/>
          <w:sz w:val="24"/>
          <w:szCs w:val="24"/>
          <w:lang w:eastAsia="hr-HR"/>
        </w:rPr>
      </w:pPr>
    </w:p>
    <w:p w:rsidR="00262891" w:rsidRDefault="00262891" w:rsidP="00157D1B">
      <w:pPr>
        <w:shd w:val="clear" w:color="auto" w:fill="FFFFFF"/>
        <w:spacing w:after="0" w:line="240" w:lineRule="auto"/>
        <w:jc w:val="both"/>
        <w:rPr>
          <w:rFonts w:ascii="Times New Roman" w:eastAsia="Times New Roman" w:hAnsi="Times New Roman" w:cs="Times New Roman"/>
          <w:bCs/>
          <w:color w:val="000000"/>
          <w:sz w:val="24"/>
          <w:szCs w:val="24"/>
          <w:lang w:eastAsia="hr-HR"/>
        </w:rPr>
      </w:pPr>
    </w:p>
    <w:p w:rsidR="00E966CE" w:rsidRDefault="00E966CE" w:rsidP="00B24973">
      <w:pPr>
        <w:shd w:val="clear" w:color="auto" w:fill="FFFFFF"/>
        <w:spacing w:after="0"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b/>
          <w:bCs/>
          <w:color w:val="000000"/>
          <w:sz w:val="24"/>
          <w:szCs w:val="24"/>
          <w:lang w:eastAsia="hr-HR"/>
        </w:rPr>
        <w:lastRenderedPageBreak/>
        <w:t>III. ZONA</w:t>
      </w:r>
      <w:r>
        <w:rPr>
          <w:rFonts w:ascii="Times New Roman" w:eastAsia="Times New Roman" w:hAnsi="Times New Roman" w:cs="Times New Roman"/>
          <w:color w:val="000000"/>
          <w:sz w:val="24"/>
          <w:szCs w:val="24"/>
          <w:lang w:eastAsia="hr-HR"/>
        </w:rPr>
        <w:t> obuhvaća područje:</w:t>
      </w:r>
    </w:p>
    <w:p w:rsidR="00B24973" w:rsidRDefault="00B24973" w:rsidP="00B24973">
      <w:pPr>
        <w:shd w:val="clear" w:color="auto" w:fill="FFFFFF"/>
        <w:spacing w:after="0" w:line="240" w:lineRule="auto"/>
        <w:jc w:val="both"/>
        <w:rPr>
          <w:rFonts w:ascii="Times New Roman" w:eastAsia="Times New Roman" w:hAnsi="Times New Roman" w:cs="Times New Roman"/>
          <w:color w:val="000000"/>
          <w:sz w:val="24"/>
          <w:szCs w:val="24"/>
          <w:lang w:eastAsia="hr-HR"/>
        </w:rPr>
      </w:pPr>
    </w:p>
    <w:p w:rsidR="004E5C6C" w:rsidRDefault="004E5C6C" w:rsidP="00E966CE">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4E5C6C">
        <w:rPr>
          <w:rFonts w:ascii="Times New Roman" w:eastAsia="Times New Roman" w:hAnsi="Times New Roman" w:cs="Times New Roman"/>
          <w:color w:val="000000"/>
          <w:sz w:val="24"/>
          <w:szCs w:val="24"/>
          <w:lang w:eastAsia="hr-HR"/>
        </w:rPr>
        <w:t>Aleja Vlade Antolića</w:t>
      </w:r>
      <w:r>
        <w:rPr>
          <w:rFonts w:ascii="Times New Roman" w:eastAsia="Times New Roman" w:hAnsi="Times New Roman" w:cs="Times New Roman"/>
          <w:color w:val="000000"/>
          <w:sz w:val="24"/>
          <w:szCs w:val="24"/>
          <w:lang w:eastAsia="hr-HR"/>
        </w:rPr>
        <w:t xml:space="preserve">, </w:t>
      </w:r>
      <w:r w:rsidRPr="004E5C6C">
        <w:rPr>
          <w:rFonts w:ascii="Times New Roman" w:eastAsia="Times New Roman" w:hAnsi="Times New Roman" w:cs="Times New Roman"/>
          <w:color w:val="000000"/>
          <w:sz w:val="24"/>
          <w:szCs w:val="24"/>
          <w:lang w:eastAsia="hr-HR"/>
        </w:rPr>
        <w:t xml:space="preserve">Avenija Gojka Šuška (od Terminala Dubrava do </w:t>
      </w:r>
      <w:r>
        <w:rPr>
          <w:rFonts w:ascii="Times New Roman" w:eastAsia="Times New Roman" w:hAnsi="Times New Roman" w:cs="Times New Roman"/>
          <w:color w:val="000000"/>
          <w:sz w:val="24"/>
          <w:szCs w:val="24"/>
          <w:lang w:eastAsia="hr-HR"/>
        </w:rPr>
        <w:t xml:space="preserve">Potočke ulice), </w:t>
      </w:r>
      <w:r w:rsidRPr="00AE7E93">
        <w:rPr>
          <w:rFonts w:ascii="Times New Roman" w:eastAsia="Times New Roman" w:hAnsi="Times New Roman" w:cs="Times New Roman"/>
          <w:color w:val="000000"/>
          <w:sz w:val="24"/>
          <w:szCs w:val="24"/>
          <w:lang w:eastAsia="hr-HR"/>
        </w:rPr>
        <w:t>Barčev trg - k.br. 14,15 i 16 (tržnica Utrina),</w:t>
      </w:r>
      <w:r>
        <w:rPr>
          <w:rFonts w:ascii="Times New Roman" w:eastAsia="Times New Roman" w:hAnsi="Times New Roman" w:cs="Times New Roman"/>
          <w:color w:val="000000"/>
          <w:sz w:val="24"/>
          <w:szCs w:val="24"/>
          <w:lang w:eastAsia="hr-HR"/>
        </w:rPr>
        <w:t xml:space="preserve"> </w:t>
      </w:r>
      <w:r w:rsidRPr="004E5C6C">
        <w:rPr>
          <w:rFonts w:ascii="Times New Roman" w:eastAsia="Times New Roman" w:hAnsi="Times New Roman" w:cs="Times New Roman"/>
          <w:color w:val="000000"/>
          <w:sz w:val="24"/>
          <w:szCs w:val="24"/>
          <w:lang w:eastAsia="hr-HR"/>
        </w:rPr>
        <w:t>Cvjetna cesta</w:t>
      </w:r>
      <w:r>
        <w:rPr>
          <w:rFonts w:ascii="Times New Roman" w:eastAsia="Times New Roman" w:hAnsi="Times New Roman" w:cs="Times New Roman"/>
          <w:color w:val="000000"/>
          <w:sz w:val="24"/>
          <w:szCs w:val="24"/>
          <w:lang w:eastAsia="hr-HR"/>
        </w:rPr>
        <w:t xml:space="preserve">, </w:t>
      </w:r>
      <w:r w:rsidRPr="004E5C6C">
        <w:rPr>
          <w:rFonts w:ascii="Times New Roman" w:eastAsia="Times New Roman" w:hAnsi="Times New Roman" w:cs="Times New Roman"/>
          <w:color w:val="000000"/>
          <w:sz w:val="24"/>
          <w:szCs w:val="24"/>
          <w:lang w:eastAsia="hr-HR"/>
        </w:rPr>
        <w:t>Cvjetno naselje I.</w:t>
      </w:r>
      <w:r>
        <w:rPr>
          <w:rFonts w:ascii="Times New Roman" w:eastAsia="Times New Roman" w:hAnsi="Times New Roman" w:cs="Times New Roman"/>
          <w:color w:val="000000"/>
          <w:sz w:val="24"/>
          <w:szCs w:val="24"/>
          <w:lang w:eastAsia="hr-HR"/>
        </w:rPr>
        <w:t xml:space="preserve">, </w:t>
      </w:r>
      <w:r w:rsidRPr="004E5C6C">
        <w:rPr>
          <w:rFonts w:ascii="Times New Roman" w:eastAsia="Times New Roman" w:hAnsi="Times New Roman" w:cs="Times New Roman"/>
          <w:color w:val="000000"/>
          <w:sz w:val="24"/>
          <w:szCs w:val="24"/>
          <w:lang w:eastAsia="hr-HR"/>
        </w:rPr>
        <w:t>Cvjetno naselje II.</w:t>
      </w:r>
      <w:r>
        <w:rPr>
          <w:rFonts w:ascii="Times New Roman" w:eastAsia="Times New Roman" w:hAnsi="Times New Roman" w:cs="Times New Roman"/>
          <w:color w:val="000000"/>
          <w:sz w:val="24"/>
          <w:szCs w:val="24"/>
          <w:lang w:eastAsia="hr-HR"/>
        </w:rPr>
        <w:t xml:space="preserve">, </w:t>
      </w:r>
      <w:r w:rsidRPr="004E5C6C">
        <w:rPr>
          <w:rFonts w:ascii="Times New Roman" w:eastAsia="Times New Roman" w:hAnsi="Times New Roman" w:cs="Times New Roman"/>
          <w:color w:val="000000"/>
          <w:sz w:val="24"/>
          <w:szCs w:val="24"/>
          <w:lang w:eastAsia="hr-HR"/>
        </w:rPr>
        <w:t>Cvjetno naselje III.</w:t>
      </w:r>
      <w:r>
        <w:rPr>
          <w:rFonts w:ascii="Times New Roman" w:eastAsia="Times New Roman" w:hAnsi="Times New Roman" w:cs="Times New Roman"/>
          <w:color w:val="000000"/>
          <w:sz w:val="24"/>
          <w:szCs w:val="24"/>
          <w:lang w:eastAsia="hr-HR"/>
        </w:rPr>
        <w:t xml:space="preserve">, </w:t>
      </w:r>
      <w:r w:rsidRPr="004E5C6C">
        <w:rPr>
          <w:rFonts w:ascii="Times New Roman" w:eastAsia="Times New Roman" w:hAnsi="Times New Roman" w:cs="Times New Roman"/>
          <w:color w:val="000000"/>
          <w:sz w:val="24"/>
          <w:szCs w:val="24"/>
          <w:lang w:eastAsia="hr-HR"/>
        </w:rPr>
        <w:t>Cvjetno naselje IV.</w:t>
      </w:r>
      <w:r>
        <w:rPr>
          <w:rFonts w:ascii="Times New Roman" w:eastAsia="Times New Roman" w:hAnsi="Times New Roman" w:cs="Times New Roman"/>
          <w:color w:val="000000"/>
          <w:sz w:val="24"/>
          <w:szCs w:val="24"/>
          <w:lang w:eastAsia="hr-HR"/>
        </w:rPr>
        <w:t xml:space="preserve">, Dankovečka ulica k.br. 6 i 8, </w:t>
      </w:r>
      <w:r w:rsidRPr="004E5C6C">
        <w:rPr>
          <w:rFonts w:ascii="Times New Roman" w:eastAsia="Times New Roman" w:hAnsi="Times New Roman" w:cs="Times New Roman"/>
          <w:color w:val="000000"/>
          <w:sz w:val="24"/>
          <w:szCs w:val="24"/>
          <w:lang w:eastAsia="hr-HR"/>
        </w:rPr>
        <w:t>Domobranska ulica</w:t>
      </w:r>
      <w:r>
        <w:rPr>
          <w:rFonts w:ascii="Times New Roman" w:eastAsia="Times New Roman" w:hAnsi="Times New Roman" w:cs="Times New Roman"/>
          <w:color w:val="000000"/>
          <w:sz w:val="24"/>
          <w:szCs w:val="24"/>
          <w:lang w:eastAsia="hr-HR"/>
        </w:rPr>
        <w:t xml:space="preserve">, </w:t>
      </w:r>
      <w:r w:rsidRPr="004E5C6C">
        <w:rPr>
          <w:rFonts w:ascii="Times New Roman" w:eastAsia="Times New Roman" w:hAnsi="Times New Roman" w:cs="Times New Roman"/>
          <w:color w:val="000000"/>
          <w:sz w:val="24"/>
          <w:szCs w:val="24"/>
          <w:lang w:eastAsia="hr-HR"/>
        </w:rPr>
        <w:t xml:space="preserve">Gradišćanska ulica (od Selske ceste do Prilaza baruna </w:t>
      </w:r>
      <w:r>
        <w:rPr>
          <w:rFonts w:ascii="Times New Roman" w:eastAsia="Times New Roman" w:hAnsi="Times New Roman" w:cs="Times New Roman"/>
          <w:color w:val="000000"/>
          <w:sz w:val="24"/>
          <w:szCs w:val="24"/>
          <w:lang w:eastAsia="hr-HR"/>
        </w:rPr>
        <w:t xml:space="preserve">Filipovića), </w:t>
      </w:r>
      <w:r w:rsidRPr="004E5C6C">
        <w:rPr>
          <w:rFonts w:ascii="Times New Roman" w:eastAsia="Times New Roman" w:hAnsi="Times New Roman" w:cs="Times New Roman"/>
          <w:color w:val="000000"/>
          <w:sz w:val="24"/>
          <w:szCs w:val="24"/>
          <w:lang w:eastAsia="hr-HR"/>
        </w:rPr>
        <w:t>Hitrecova ulica</w:t>
      </w:r>
      <w:r>
        <w:rPr>
          <w:rFonts w:ascii="Times New Roman" w:eastAsia="Times New Roman" w:hAnsi="Times New Roman" w:cs="Times New Roman"/>
          <w:color w:val="000000"/>
          <w:sz w:val="24"/>
          <w:szCs w:val="24"/>
          <w:lang w:eastAsia="hr-HR"/>
        </w:rPr>
        <w:t xml:space="preserve">, </w:t>
      </w:r>
      <w:r w:rsidRPr="00AE7E93">
        <w:rPr>
          <w:rFonts w:ascii="Times New Roman" w:eastAsia="Times New Roman" w:hAnsi="Times New Roman" w:cs="Times New Roman"/>
          <w:color w:val="000000"/>
          <w:sz w:val="24"/>
          <w:szCs w:val="24"/>
          <w:lang w:eastAsia="hr-HR"/>
        </w:rPr>
        <w:t>Hrastin prilaz - k.br. 3 (tržnica Utrina), Ilica (od Selske ceste do Vodovodne ulice), izvanulično javno parkiralište uz spojnu cestu između ulice Prilesje kod k.br. 1D i Bukovačke ceste kod k.br. 4B, Koledinečka ulica - k.br. 4, 6 i 8 (Tržnica Dubrava), Kuniščak, Lomnička ulica, Mandaličina ulica, Nad lipom, Odranska ulica, Pakoštanska ulica (tržnica Jarun), parkiralište sa sjeverne i istočne strane Sportsko-rekreacijskog centra Svetice, parkiralište uz Jarunsku ulicu (sjeverna strana Sportskog centra Mladost), područje omeđeno Hruševečkom ulicom, s dijelom Stubičke ulice i Ulicom Jurja Andrassyja na sjeveru, Selskom cestom na istoku, Ulicom Matka Baštijana na jugu i Vitezićevom ulicom na zapadu, Prilaz baruna Filipovića (od Selske ceste do Vodovodne ulice), Prilesje (od Bukovačke ceste do k.br. 1D - izvanulično parkiralište), Prisavlje (od Savske ceste do k.br. 3 - zgrada HRT-a), Rugvička ulica, Savska cesta (od Slavonske avenije do Veslačke ulice - istočna strana), Selska cesta (od Ilice do Gradišćanske ulice), Stupnička ulica, Šestinski dol (k.br. 1 - 12), Trnjanska struga VI., Tržnica Dubrava, Tržnica Jarun, Tržnica Špansko, Tržnica Utrina, Ulica Divka Budaka (sjeverna strana), Ulica Filipa Vukasovića, Ulica Gjure Szaba, Ulica Hrvoja Macanovića - neparni k.br. 29-45 (tržnica Jarun), Ulica Janka Vukovića, Ulica Josipa Kotnika, Ulica Josipa Marohnića, Ulica kneza Branimira k.br. 73, Ulica Mije Krešića (od Hitrecove ulice do Ulice kneza Branimira), Ulica Željka Maričića, ulična javna parkirališta oko stambenih zgrada u Ulici Vilima Korajca (neparni k.br. 3-23) i Ulici Antuna Šoljana (parni k.br. 6-26), Veslačka ulica.</w:t>
      </w:r>
    </w:p>
    <w:p w:rsidR="004E5C6C" w:rsidRDefault="004E5C6C" w:rsidP="00E966CE">
      <w:pPr>
        <w:shd w:val="clear" w:color="auto" w:fill="FFFFFF"/>
        <w:spacing w:after="0" w:line="240" w:lineRule="auto"/>
        <w:jc w:val="both"/>
        <w:rPr>
          <w:rFonts w:ascii="Times New Roman" w:eastAsia="Times New Roman" w:hAnsi="Times New Roman" w:cs="Times New Roman"/>
          <w:color w:val="000000"/>
          <w:sz w:val="24"/>
          <w:szCs w:val="24"/>
          <w:lang w:eastAsia="hr-HR"/>
        </w:rPr>
      </w:pPr>
    </w:p>
    <w:p w:rsidR="004E5C6C" w:rsidRDefault="00E966CE" w:rsidP="004E5C6C">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021E55">
        <w:rPr>
          <w:rFonts w:ascii="Times New Roman" w:eastAsia="Times New Roman" w:hAnsi="Times New Roman" w:cs="Times New Roman"/>
          <w:color w:val="000000"/>
          <w:sz w:val="24"/>
          <w:szCs w:val="24"/>
          <w:lang w:eastAsia="hr-HR"/>
        </w:rPr>
        <w:t>Na području Sesveta:</w:t>
      </w:r>
      <w:r>
        <w:rPr>
          <w:rFonts w:ascii="Times New Roman" w:eastAsia="Times New Roman" w:hAnsi="Times New Roman" w:cs="Times New Roman"/>
          <w:color w:val="000000"/>
          <w:sz w:val="24"/>
          <w:szCs w:val="24"/>
          <w:lang w:eastAsia="hr-HR"/>
        </w:rPr>
        <w:t xml:space="preserve"> </w:t>
      </w:r>
      <w:r w:rsidR="004E5C6C" w:rsidRPr="004E5C6C">
        <w:rPr>
          <w:rFonts w:ascii="Times New Roman" w:eastAsia="Times New Roman" w:hAnsi="Times New Roman" w:cs="Times New Roman"/>
          <w:color w:val="000000"/>
          <w:sz w:val="24"/>
          <w:szCs w:val="24"/>
          <w:lang w:eastAsia="hr-HR"/>
        </w:rPr>
        <w:t>Karlovačka ulica  (k.br. 1, 2 i 4)</w:t>
      </w:r>
      <w:r w:rsidR="004E5C6C">
        <w:rPr>
          <w:rFonts w:ascii="Times New Roman" w:eastAsia="Times New Roman" w:hAnsi="Times New Roman" w:cs="Times New Roman"/>
          <w:color w:val="000000"/>
          <w:sz w:val="24"/>
          <w:szCs w:val="24"/>
          <w:lang w:eastAsia="hr-HR"/>
        </w:rPr>
        <w:t xml:space="preserve">, </w:t>
      </w:r>
      <w:r w:rsidR="004E5C6C" w:rsidRPr="004E5C6C">
        <w:rPr>
          <w:rFonts w:ascii="Times New Roman" w:eastAsia="Times New Roman" w:hAnsi="Times New Roman" w:cs="Times New Roman"/>
          <w:color w:val="000000"/>
          <w:sz w:val="24"/>
          <w:szCs w:val="24"/>
          <w:lang w:eastAsia="hr-HR"/>
        </w:rPr>
        <w:t xml:space="preserve"> Kašinska cesta (od Varaždinske ceste do Ulice Zinke Kunc)</w:t>
      </w:r>
      <w:r w:rsidR="004E5C6C">
        <w:rPr>
          <w:rFonts w:ascii="Times New Roman" w:eastAsia="Times New Roman" w:hAnsi="Times New Roman" w:cs="Times New Roman"/>
          <w:color w:val="000000"/>
          <w:sz w:val="24"/>
          <w:szCs w:val="24"/>
          <w:lang w:eastAsia="hr-HR"/>
        </w:rPr>
        <w:t xml:space="preserve">, </w:t>
      </w:r>
      <w:r w:rsidR="004E5C6C" w:rsidRPr="004E5C6C">
        <w:rPr>
          <w:rFonts w:ascii="Times New Roman" w:eastAsia="Times New Roman" w:hAnsi="Times New Roman" w:cs="Times New Roman"/>
          <w:color w:val="000000"/>
          <w:sz w:val="24"/>
          <w:szCs w:val="24"/>
          <w:lang w:eastAsia="hr-HR"/>
        </w:rPr>
        <w:t>Ninska ulica</w:t>
      </w:r>
      <w:r w:rsidR="004E5C6C">
        <w:rPr>
          <w:rFonts w:ascii="Times New Roman" w:eastAsia="Times New Roman" w:hAnsi="Times New Roman" w:cs="Times New Roman"/>
          <w:color w:val="000000"/>
          <w:sz w:val="24"/>
          <w:szCs w:val="24"/>
          <w:lang w:eastAsia="hr-HR"/>
        </w:rPr>
        <w:t xml:space="preserve">, </w:t>
      </w:r>
      <w:r w:rsidR="004E5C6C" w:rsidRPr="004E5C6C">
        <w:rPr>
          <w:rFonts w:ascii="Times New Roman" w:eastAsia="Times New Roman" w:hAnsi="Times New Roman" w:cs="Times New Roman"/>
          <w:color w:val="000000"/>
          <w:sz w:val="24"/>
          <w:szCs w:val="24"/>
          <w:lang w:eastAsia="hr-HR"/>
        </w:rPr>
        <w:t>Rimski put</w:t>
      </w:r>
      <w:r w:rsidR="004E5C6C">
        <w:rPr>
          <w:rFonts w:ascii="Times New Roman" w:eastAsia="Times New Roman" w:hAnsi="Times New Roman" w:cs="Times New Roman"/>
          <w:color w:val="000000"/>
          <w:sz w:val="24"/>
          <w:szCs w:val="24"/>
          <w:lang w:eastAsia="hr-HR"/>
        </w:rPr>
        <w:t xml:space="preserve">, </w:t>
      </w:r>
      <w:r w:rsidR="004E5C6C" w:rsidRPr="004E5C6C">
        <w:rPr>
          <w:rFonts w:ascii="Times New Roman" w:eastAsia="Times New Roman" w:hAnsi="Times New Roman" w:cs="Times New Roman"/>
          <w:color w:val="000000"/>
          <w:sz w:val="24"/>
          <w:szCs w:val="24"/>
          <w:lang w:eastAsia="hr-HR"/>
        </w:rPr>
        <w:t>Trg Dragutina Domjanića</w:t>
      </w:r>
      <w:r w:rsidR="004E5C6C">
        <w:rPr>
          <w:rFonts w:ascii="Times New Roman" w:eastAsia="Times New Roman" w:hAnsi="Times New Roman" w:cs="Times New Roman"/>
          <w:color w:val="000000"/>
          <w:sz w:val="24"/>
          <w:szCs w:val="24"/>
          <w:lang w:eastAsia="hr-HR"/>
        </w:rPr>
        <w:t xml:space="preserve">, </w:t>
      </w:r>
      <w:r w:rsidR="004E5C6C" w:rsidRPr="004E5C6C">
        <w:rPr>
          <w:rFonts w:ascii="Times New Roman" w:eastAsia="Times New Roman" w:hAnsi="Times New Roman" w:cs="Times New Roman"/>
          <w:color w:val="000000"/>
          <w:sz w:val="24"/>
          <w:szCs w:val="24"/>
          <w:lang w:eastAsia="hr-HR"/>
        </w:rPr>
        <w:t>Ulica 144. brigade Hrvatske vojske</w:t>
      </w:r>
      <w:r w:rsidR="004E5C6C">
        <w:rPr>
          <w:rFonts w:ascii="Times New Roman" w:eastAsia="Times New Roman" w:hAnsi="Times New Roman" w:cs="Times New Roman"/>
          <w:color w:val="000000"/>
          <w:sz w:val="24"/>
          <w:szCs w:val="24"/>
          <w:lang w:eastAsia="hr-HR"/>
        </w:rPr>
        <w:t xml:space="preserve">, </w:t>
      </w:r>
      <w:r w:rsidR="004E5C6C" w:rsidRPr="004E5C6C">
        <w:rPr>
          <w:rFonts w:ascii="Times New Roman" w:eastAsia="Times New Roman" w:hAnsi="Times New Roman" w:cs="Times New Roman"/>
          <w:color w:val="000000"/>
          <w:sz w:val="24"/>
          <w:szCs w:val="24"/>
          <w:lang w:eastAsia="hr-HR"/>
        </w:rPr>
        <w:t>Ulica Borisa Papandopula</w:t>
      </w:r>
      <w:r w:rsidR="004E5C6C">
        <w:rPr>
          <w:rFonts w:ascii="Times New Roman" w:eastAsia="Times New Roman" w:hAnsi="Times New Roman" w:cs="Times New Roman"/>
          <w:color w:val="000000"/>
          <w:sz w:val="24"/>
          <w:szCs w:val="24"/>
          <w:lang w:eastAsia="hr-HR"/>
        </w:rPr>
        <w:t xml:space="preserve">, </w:t>
      </w:r>
      <w:r w:rsidR="004E5C6C" w:rsidRPr="004E5C6C">
        <w:rPr>
          <w:rFonts w:ascii="Times New Roman" w:eastAsia="Times New Roman" w:hAnsi="Times New Roman" w:cs="Times New Roman"/>
          <w:color w:val="000000"/>
          <w:sz w:val="24"/>
          <w:szCs w:val="24"/>
          <w:lang w:eastAsia="hr-HR"/>
        </w:rPr>
        <w:t>Ulica Borisa Ulricha</w:t>
      </w:r>
      <w:r w:rsidR="004E5C6C">
        <w:rPr>
          <w:rFonts w:ascii="Times New Roman" w:eastAsia="Times New Roman" w:hAnsi="Times New Roman" w:cs="Times New Roman"/>
          <w:color w:val="000000"/>
          <w:sz w:val="24"/>
          <w:szCs w:val="24"/>
          <w:lang w:eastAsia="hr-HR"/>
        </w:rPr>
        <w:t xml:space="preserve">, </w:t>
      </w:r>
      <w:r w:rsidR="004E5C6C" w:rsidRPr="004E5C6C">
        <w:rPr>
          <w:rFonts w:ascii="Times New Roman" w:eastAsia="Times New Roman" w:hAnsi="Times New Roman" w:cs="Times New Roman"/>
          <w:color w:val="000000"/>
          <w:sz w:val="24"/>
          <w:szCs w:val="24"/>
          <w:lang w:eastAsia="hr-HR"/>
        </w:rPr>
        <w:t>Ulica Brune Bjelinskog</w:t>
      </w:r>
      <w:r w:rsidR="004E5C6C">
        <w:rPr>
          <w:rFonts w:ascii="Times New Roman" w:eastAsia="Times New Roman" w:hAnsi="Times New Roman" w:cs="Times New Roman"/>
          <w:color w:val="000000"/>
          <w:sz w:val="24"/>
          <w:szCs w:val="24"/>
          <w:lang w:eastAsia="hr-HR"/>
        </w:rPr>
        <w:t xml:space="preserve">, </w:t>
      </w:r>
      <w:r w:rsidR="004E5C6C" w:rsidRPr="004E5C6C">
        <w:rPr>
          <w:rFonts w:ascii="Times New Roman" w:eastAsia="Times New Roman" w:hAnsi="Times New Roman" w:cs="Times New Roman"/>
          <w:color w:val="000000"/>
          <w:sz w:val="24"/>
          <w:szCs w:val="24"/>
          <w:lang w:eastAsia="hr-HR"/>
        </w:rPr>
        <w:t>Ulica Dragana Plamenca</w:t>
      </w:r>
      <w:r w:rsidR="004E5C6C">
        <w:rPr>
          <w:rFonts w:ascii="Times New Roman" w:eastAsia="Times New Roman" w:hAnsi="Times New Roman" w:cs="Times New Roman"/>
          <w:color w:val="000000"/>
          <w:sz w:val="24"/>
          <w:szCs w:val="24"/>
          <w:lang w:eastAsia="hr-HR"/>
        </w:rPr>
        <w:t xml:space="preserve">, </w:t>
      </w:r>
      <w:r w:rsidR="004E5C6C" w:rsidRPr="004E5C6C">
        <w:rPr>
          <w:rFonts w:ascii="Times New Roman" w:eastAsia="Times New Roman" w:hAnsi="Times New Roman" w:cs="Times New Roman"/>
          <w:color w:val="000000"/>
          <w:sz w:val="24"/>
          <w:szCs w:val="24"/>
          <w:lang w:eastAsia="hr-HR"/>
        </w:rPr>
        <w:t>Ulica Huberta Pettana</w:t>
      </w:r>
      <w:r w:rsidR="004E5C6C">
        <w:rPr>
          <w:rFonts w:ascii="Times New Roman" w:eastAsia="Times New Roman" w:hAnsi="Times New Roman" w:cs="Times New Roman"/>
          <w:color w:val="000000"/>
          <w:sz w:val="24"/>
          <w:szCs w:val="24"/>
          <w:lang w:eastAsia="hr-HR"/>
        </w:rPr>
        <w:t xml:space="preserve">, </w:t>
      </w:r>
      <w:r w:rsidR="004E5C6C" w:rsidRPr="004E5C6C">
        <w:rPr>
          <w:rFonts w:ascii="Times New Roman" w:eastAsia="Times New Roman" w:hAnsi="Times New Roman" w:cs="Times New Roman"/>
          <w:color w:val="000000"/>
          <w:sz w:val="24"/>
          <w:szCs w:val="24"/>
          <w:lang w:eastAsia="hr-HR"/>
        </w:rPr>
        <w:t>Ulica Ivana Brkanovića</w:t>
      </w:r>
      <w:r w:rsidR="004E5C6C">
        <w:rPr>
          <w:rFonts w:ascii="Times New Roman" w:eastAsia="Times New Roman" w:hAnsi="Times New Roman" w:cs="Times New Roman"/>
          <w:color w:val="000000"/>
          <w:sz w:val="24"/>
          <w:szCs w:val="24"/>
          <w:lang w:eastAsia="hr-HR"/>
        </w:rPr>
        <w:t xml:space="preserve">, </w:t>
      </w:r>
      <w:r w:rsidR="004E5C6C" w:rsidRPr="004E5C6C">
        <w:rPr>
          <w:rFonts w:ascii="Times New Roman" w:eastAsia="Times New Roman" w:hAnsi="Times New Roman" w:cs="Times New Roman"/>
          <w:color w:val="000000"/>
          <w:sz w:val="24"/>
          <w:szCs w:val="24"/>
          <w:lang w:eastAsia="hr-HR"/>
        </w:rPr>
        <w:t>Ulica Ivane Lang</w:t>
      </w:r>
      <w:r w:rsidR="004E5C6C">
        <w:rPr>
          <w:rFonts w:ascii="Times New Roman" w:eastAsia="Times New Roman" w:hAnsi="Times New Roman" w:cs="Times New Roman"/>
          <w:color w:val="000000"/>
          <w:sz w:val="24"/>
          <w:szCs w:val="24"/>
          <w:lang w:eastAsia="hr-HR"/>
        </w:rPr>
        <w:t xml:space="preserve">, </w:t>
      </w:r>
      <w:r w:rsidR="004E5C6C" w:rsidRPr="004E5C6C">
        <w:rPr>
          <w:rFonts w:ascii="Times New Roman" w:eastAsia="Times New Roman" w:hAnsi="Times New Roman" w:cs="Times New Roman"/>
          <w:color w:val="000000"/>
          <w:sz w:val="24"/>
          <w:szCs w:val="24"/>
          <w:lang w:eastAsia="hr-HR"/>
        </w:rPr>
        <w:t>Ulica Ive Paraća</w:t>
      </w:r>
      <w:r w:rsidR="004E5C6C">
        <w:rPr>
          <w:rFonts w:ascii="Times New Roman" w:eastAsia="Times New Roman" w:hAnsi="Times New Roman" w:cs="Times New Roman"/>
          <w:color w:val="000000"/>
          <w:sz w:val="24"/>
          <w:szCs w:val="24"/>
          <w:lang w:eastAsia="hr-HR"/>
        </w:rPr>
        <w:t xml:space="preserve">, </w:t>
      </w:r>
      <w:r w:rsidR="004E5C6C" w:rsidRPr="004E5C6C">
        <w:rPr>
          <w:rFonts w:ascii="Times New Roman" w:eastAsia="Times New Roman" w:hAnsi="Times New Roman" w:cs="Times New Roman"/>
          <w:color w:val="000000"/>
          <w:sz w:val="24"/>
          <w:szCs w:val="24"/>
          <w:lang w:eastAsia="hr-HR"/>
        </w:rPr>
        <w:t>Ulica Krešimira Kovačevića</w:t>
      </w:r>
      <w:r w:rsidR="004E5C6C">
        <w:rPr>
          <w:rFonts w:ascii="Times New Roman" w:eastAsia="Times New Roman" w:hAnsi="Times New Roman" w:cs="Times New Roman"/>
          <w:color w:val="000000"/>
          <w:sz w:val="24"/>
          <w:szCs w:val="24"/>
          <w:lang w:eastAsia="hr-HR"/>
        </w:rPr>
        <w:t xml:space="preserve">, </w:t>
      </w:r>
      <w:r w:rsidR="004E5C6C" w:rsidRPr="004E5C6C">
        <w:rPr>
          <w:rFonts w:ascii="Times New Roman" w:eastAsia="Times New Roman" w:hAnsi="Times New Roman" w:cs="Times New Roman"/>
          <w:color w:val="000000"/>
          <w:sz w:val="24"/>
          <w:szCs w:val="24"/>
          <w:lang w:eastAsia="hr-HR"/>
        </w:rPr>
        <w:t>Ulica Ladislava Šabana (uključujući i servisnu cestu ispod razine ulice)</w:t>
      </w:r>
      <w:r w:rsidR="004E5C6C">
        <w:rPr>
          <w:rFonts w:ascii="Times New Roman" w:eastAsia="Times New Roman" w:hAnsi="Times New Roman" w:cs="Times New Roman"/>
          <w:color w:val="000000"/>
          <w:sz w:val="24"/>
          <w:szCs w:val="24"/>
          <w:lang w:eastAsia="hr-HR"/>
        </w:rPr>
        <w:t xml:space="preserve">, </w:t>
      </w:r>
      <w:r w:rsidR="004E5C6C" w:rsidRPr="004E5C6C">
        <w:rPr>
          <w:rFonts w:ascii="Times New Roman" w:eastAsia="Times New Roman" w:hAnsi="Times New Roman" w:cs="Times New Roman"/>
          <w:color w:val="000000"/>
          <w:sz w:val="24"/>
          <w:szCs w:val="24"/>
          <w:lang w:eastAsia="hr-HR"/>
        </w:rPr>
        <w:t>Ulica Ljudevita Posavskog (između Ulice 144. brigade Hrvatske vojske i ulice Rimski put)</w:t>
      </w:r>
      <w:r w:rsidR="004E5C6C">
        <w:rPr>
          <w:rFonts w:ascii="Times New Roman" w:eastAsia="Times New Roman" w:hAnsi="Times New Roman" w:cs="Times New Roman"/>
          <w:color w:val="000000"/>
          <w:sz w:val="24"/>
          <w:szCs w:val="24"/>
          <w:lang w:eastAsia="hr-HR"/>
        </w:rPr>
        <w:t xml:space="preserve">, </w:t>
      </w:r>
      <w:r w:rsidR="004E5C6C" w:rsidRPr="004E5C6C">
        <w:rPr>
          <w:rFonts w:ascii="Times New Roman" w:eastAsia="Times New Roman" w:hAnsi="Times New Roman" w:cs="Times New Roman"/>
          <w:color w:val="000000"/>
          <w:sz w:val="24"/>
          <w:szCs w:val="24"/>
          <w:lang w:eastAsia="hr-HR"/>
        </w:rPr>
        <w:t>Ulica Mladena Pozajića</w:t>
      </w:r>
      <w:r w:rsidR="004E5C6C">
        <w:rPr>
          <w:rFonts w:ascii="Times New Roman" w:eastAsia="Times New Roman" w:hAnsi="Times New Roman" w:cs="Times New Roman"/>
          <w:color w:val="000000"/>
          <w:sz w:val="24"/>
          <w:szCs w:val="24"/>
          <w:lang w:eastAsia="hr-HR"/>
        </w:rPr>
        <w:t xml:space="preserve">, </w:t>
      </w:r>
      <w:r w:rsidR="004E5C6C" w:rsidRPr="004E5C6C">
        <w:rPr>
          <w:rFonts w:ascii="Times New Roman" w:eastAsia="Times New Roman" w:hAnsi="Times New Roman" w:cs="Times New Roman"/>
          <w:color w:val="000000"/>
          <w:sz w:val="24"/>
          <w:szCs w:val="24"/>
          <w:lang w:eastAsia="hr-HR"/>
        </w:rPr>
        <w:t>Ulica Petra Dumičića</w:t>
      </w:r>
      <w:r w:rsidR="004E5C6C">
        <w:rPr>
          <w:rFonts w:ascii="Times New Roman" w:eastAsia="Times New Roman" w:hAnsi="Times New Roman" w:cs="Times New Roman"/>
          <w:color w:val="000000"/>
          <w:sz w:val="24"/>
          <w:szCs w:val="24"/>
          <w:lang w:eastAsia="hr-HR"/>
        </w:rPr>
        <w:t xml:space="preserve">, </w:t>
      </w:r>
      <w:r w:rsidR="004E5C6C" w:rsidRPr="004E5C6C">
        <w:rPr>
          <w:rFonts w:ascii="Times New Roman" w:eastAsia="Times New Roman" w:hAnsi="Times New Roman" w:cs="Times New Roman"/>
          <w:color w:val="000000"/>
          <w:sz w:val="24"/>
          <w:szCs w:val="24"/>
          <w:lang w:eastAsia="hr-HR"/>
        </w:rPr>
        <w:t>Ulica Rudolfa Matza</w:t>
      </w:r>
      <w:r w:rsidR="004E5C6C">
        <w:rPr>
          <w:rFonts w:ascii="Times New Roman" w:eastAsia="Times New Roman" w:hAnsi="Times New Roman" w:cs="Times New Roman"/>
          <w:color w:val="000000"/>
          <w:sz w:val="24"/>
          <w:szCs w:val="24"/>
          <w:lang w:eastAsia="hr-HR"/>
        </w:rPr>
        <w:t xml:space="preserve">, </w:t>
      </w:r>
      <w:r w:rsidR="004E5C6C" w:rsidRPr="004E5C6C">
        <w:rPr>
          <w:rFonts w:ascii="Times New Roman" w:eastAsia="Times New Roman" w:hAnsi="Times New Roman" w:cs="Times New Roman"/>
          <w:color w:val="000000"/>
          <w:sz w:val="24"/>
          <w:szCs w:val="24"/>
          <w:lang w:eastAsia="hr-HR"/>
        </w:rPr>
        <w:t>Ulica Stjepana Šuleka</w:t>
      </w:r>
      <w:r w:rsidR="004E5C6C">
        <w:rPr>
          <w:rFonts w:ascii="Times New Roman" w:eastAsia="Times New Roman" w:hAnsi="Times New Roman" w:cs="Times New Roman"/>
          <w:color w:val="000000"/>
          <w:sz w:val="24"/>
          <w:szCs w:val="24"/>
          <w:lang w:eastAsia="hr-HR"/>
        </w:rPr>
        <w:t xml:space="preserve">, </w:t>
      </w:r>
      <w:r w:rsidR="004E5C6C" w:rsidRPr="004E5C6C">
        <w:rPr>
          <w:rFonts w:ascii="Times New Roman" w:eastAsia="Times New Roman" w:hAnsi="Times New Roman" w:cs="Times New Roman"/>
          <w:color w:val="000000"/>
          <w:sz w:val="24"/>
          <w:szCs w:val="24"/>
          <w:lang w:eastAsia="hr-HR"/>
        </w:rPr>
        <w:t>Ulica Vladimira Stahuljaka</w:t>
      </w:r>
      <w:r w:rsidR="004E5C6C">
        <w:rPr>
          <w:rFonts w:ascii="Times New Roman" w:eastAsia="Times New Roman" w:hAnsi="Times New Roman" w:cs="Times New Roman"/>
          <w:color w:val="000000"/>
          <w:sz w:val="24"/>
          <w:szCs w:val="24"/>
          <w:lang w:eastAsia="hr-HR"/>
        </w:rPr>
        <w:t>.</w:t>
      </w:r>
    </w:p>
    <w:p w:rsidR="004E5C6C" w:rsidRDefault="004E5C6C" w:rsidP="00B24973">
      <w:pPr>
        <w:shd w:val="clear" w:color="auto" w:fill="FFFFFF"/>
        <w:spacing w:after="0" w:line="240" w:lineRule="auto"/>
        <w:jc w:val="both"/>
        <w:rPr>
          <w:rFonts w:ascii="Times New Roman" w:eastAsia="Times New Roman" w:hAnsi="Times New Roman" w:cs="Times New Roman"/>
          <w:color w:val="000000"/>
          <w:sz w:val="24"/>
          <w:szCs w:val="24"/>
          <w:lang w:eastAsia="hr-HR"/>
        </w:rPr>
      </w:pPr>
    </w:p>
    <w:p w:rsidR="00E966CE" w:rsidRDefault="00E966CE" w:rsidP="00E966CE">
      <w:pPr>
        <w:shd w:val="clear" w:color="auto" w:fill="FFFFFF"/>
        <w:spacing w:after="0"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b/>
          <w:bCs/>
          <w:color w:val="000000"/>
          <w:sz w:val="24"/>
          <w:szCs w:val="24"/>
          <w:lang w:eastAsia="hr-HR"/>
        </w:rPr>
        <w:t> </w:t>
      </w:r>
    </w:p>
    <w:p w:rsidR="00E966CE" w:rsidRPr="00983D51" w:rsidRDefault="00E966CE" w:rsidP="00B24973">
      <w:pPr>
        <w:shd w:val="clear" w:color="auto" w:fill="FFFFFF"/>
        <w:spacing w:after="0"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b/>
          <w:bCs/>
          <w:color w:val="000000"/>
          <w:sz w:val="24"/>
          <w:szCs w:val="24"/>
          <w:lang w:eastAsia="hr-HR"/>
        </w:rPr>
        <w:t xml:space="preserve">IV. ZONA </w:t>
      </w:r>
      <w:r w:rsidRPr="00983D51">
        <w:rPr>
          <w:rFonts w:ascii="Times New Roman" w:eastAsia="Times New Roman" w:hAnsi="Times New Roman" w:cs="Times New Roman"/>
          <w:bCs/>
          <w:color w:val="000000"/>
          <w:sz w:val="24"/>
          <w:szCs w:val="24"/>
          <w:lang w:eastAsia="hr-HR"/>
        </w:rPr>
        <w:t>(izvanulična javna parkirališta) obuhvaća područje:</w:t>
      </w:r>
    </w:p>
    <w:p w:rsidR="001B2A6B" w:rsidRDefault="001B2A6B" w:rsidP="00B24973">
      <w:pPr>
        <w:shd w:val="clear" w:color="auto" w:fill="FFFFFF"/>
        <w:spacing w:after="0" w:line="240" w:lineRule="auto"/>
        <w:jc w:val="both"/>
        <w:rPr>
          <w:rFonts w:ascii="Times New Roman" w:eastAsia="Times New Roman" w:hAnsi="Times New Roman" w:cs="Times New Roman"/>
          <w:b/>
          <w:bCs/>
          <w:color w:val="000000"/>
          <w:sz w:val="24"/>
          <w:szCs w:val="24"/>
          <w:lang w:eastAsia="hr-HR"/>
        </w:rPr>
      </w:pPr>
    </w:p>
    <w:p w:rsidR="007C2D66" w:rsidRDefault="007C2D66" w:rsidP="007C2D66">
      <w:pPr>
        <w:shd w:val="clear" w:color="auto" w:fill="FFFFFF"/>
        <w:spacing w:after="0" w:line="240" w:lineRule="auto"/>
        <w:jc w:val="both"/>
        <w:rPr>
          <w:rFonts w:ascii="Times New Roman" w:eastAsia="Times New Roman" w:hAnsi="Times New Roman" w:cs="Times New Roman"/>
          <w:b/>
          <w:bCs/>
          <w:color w:val="000000"/>
          <w:sz w:val="24"/>
          <w:szCs w:val="24"/>
          <w:lang w:eastAsia="hr-HR"/>
        </w:rPr>
      </w:pPr>
      <w:r>
        <w:rPr>
          <w:rFonts w:ascii="Times New Roman" w:eastAsia="Times New Roman" w:hAnsi="Times New Roman" w:cs="Times New Roman"/>
          <w:b/>
          <w:bCs/>
          <w:color w:val="000000"/>
          <w:sz w:val="24"/>
          <w:szCs w:val="24"/>
          <w:lang w:eastAsia="hr-HR"/>
        </w:rPr>
        <w:t>IV. 1. ZONA:</w:t>
      </w:r>
    </w:p>
    <w:p w:rsidR="007C2D66" w:rsidRDefault="007C2D66" w:rsidP="007C2D66">
      <w:pPr>
        <w:shd w:val="clear" w:color="auto" w:fill="FFFFFF"/>
        <w:spacing w:after="0" w:line="240" w:lineRule="auto"/>
        <w:jc w:val="both"/>
        <w:rPr>
          <w:rFonts w:ascii="Times New Roman" w:eastAsia="Times New Roman" w:hAnsi="Times New Roman" w:cs="Times New Roman"/>
          <w:color w:val="000000"/>
          <w:sz w:val="24"/>
          <w:szCs w:val="24"/>
          <w:lang w:eastAsia="hr-HR"/>
        </w:rPr>
      </w:pPr>
    </w:p>
    <w:p w:rsidR="007C2D66" w:rsidRDefault="007C2D66" w:rsidP="007C2D66">
      <w:pPr>
        <w:shd w:val="clear" w:color="auto" w:fill="FFFFFF"/>
        <w:spacing w:after="0"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Zagrebački velesajam - istok (prostor omeđen Antallovom ulicom na sjeveru, Avenijom Većeslava Holjevaca na istoku, Avenijom Dubrovnik na jugu i cestom koja povezuje Antallovu ulicu i Aveniju Dubrovnik na zapadu),</w:t>
      </w:r>
    </w:p>
    <w:p w:rsidR="007C2D66" w:rsidRDefault="007C2D66" w:rsidP="007C2D66">
      <w:pPr>
        <w:shd w:val="clear" w:color="auto" w:fill="FFFFFF"/>
        <w:spacing w:after="0" w:line="240" w:lineRule="auto"/>
        <w:jc w:val="both"/>
        <w:rPr>
          <w:rFonts w:ascii="Times New Roman" w:eastAsia="Times New Roman" w:hAnsi="Times New Roman" w:cs="Times New Roman"/>
          <w:color w:val="000000"/>
          <w:sz w:val="24"/>
          <w:szCs w:val="24"/>
          <w:lang w:eastAsia="hr-HR"/>
        </w:rPr>
      </w:pPr>
    </w:p>
    <w:p w:rsidR="007C2D66" w:rsidRDefault="007C2D66" w:rsidP="007C2D66">
      <w:pPr>
        <w:shd w:val="clear" w:color="auto" w:fill="FFFFFF"/>
        <w:spacing w:after="0"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Turinina ulica - izvanulično javno parkiralište s jugoistočne strane zgrade Porezne uprave, -  - dva izvanulična parkirališta s istočne i zapadne strane Avenije Gojka Šuška kod Terminala Dubrava.</w:t>
      </w:r>
    </w:p>
    <w:p w:rsidR="009132E6" w:rsidRDefault="009132E6" w:rsidP="00B24973">
      <w:pPr>
        <w:shd w:val="clear" w:color="auto" w:fill="FFFFFF"/>
        <w:spacing w:after="0" w:line="240" w:lineRule="auto"/>
        <w:jc w:val="both"/>
        <w:rPr>
          <w:rFonts w:ascii="Times New Roman" w:eastAsia="Times New Roman" w:hAnsi="Times New Roman" w:cs="Times New Roman"/>
          <w:color w:val="000000"/>
          <w:sz w:val="24"/>
          <w:szCs w:val="24"/>
          <w:lang w:eastAsia="hr-HR"/>
        </w:rPr>
      </w:pPr>
    </w:p>
    <w:p w:rsidR="009132E6" w:rsidRDefault="009132E6" w:rsidP="00B24973">
      <w:pPr>
        <w:shd w:val="clear" w:color="auto" w:fill="FFFFFF"/>
        <w:spacing w:after="0" w:line="240" w:lineRule="auto"/>
        <w:jc w:val="both"/>
        <w:rPr>
          <w:rFonts w:ascii="Times New Roman" w:eastAsia="Times New Roman" w:hAnsi="Times New Roman" w:cs="Times New Roman"/>
          <w:color w:val="000000"/>
          <w:sz w:val="24"/>
          <w:szCs w:val="24"/>
          <w:lang w:eastAsia="hr-HR"/>
        </w:rPr>
      </w:pPr>
    </w:p>
    <w:p w:rsidR="009132E6" w:rsidRDefault="009132E6" w:rsidP="00B24973">
      <w:pPr>
        <w:shd w:val="clear" w:color="auto" w:fill="FFFFFF"/>
        <w:spacing w:after="0" w:line="240" w:lineRule="auto"/>
        <w:jc w:val="both"/>
        <w:rPr>
          <w:rFonts w:ascii="Times New Roman" w:eastAsia="Times New Roman" w:hAnsi="Times New Roman" w:cs="Times New Roman"/>
          <w:color w:val="000000"/>
          <w:sz w:val="24"/>
          <w:szCs w:val="24"/>
          <w:lang w:eastAsia="hr-HR"/>
        </w:rPr>
      </w:pPr>
    </w:p>
    <w:p w:rsidR="00B24973" w:rsidRDefault="00B24973" w:rsidP="00B24973">
      <w:pPr>
        <w:shd w:val="clear" w:color="auto" w:fill="FFFFFF"/>
        <w:spacing w:after="0" w:line="240" w:lineRule="auto"/>
        <w:jc w:val="both"/>
        <w:rPr>
          <w:rFonts w:ascii="Times New Roman" w:eastAsia="Times New Roman" w:hAnsi="Times New Roman" w:cs="Times New Roman"/>
          <w:color w:val="000000"/>
          <w:sz w:val="24"/>
          <w:szCs w:val="24"/>
          <w:lang w:eastAsia="hr-HR"/>
        </w:rPr>
      </w:pPr>
    </w:p>
    <w:p w:rsidR="00E966CE" w:rsidRDefault="00E966CE" w:rsidP="00B24973">
      <w:pPr>
        <w:shd w:val="clear" w:color="auto" w:fill="FFFFFF"/>
        <w:spacing w:after="0"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b/>
          <w:bCs/>
          <w:color w:val="000000"/>
          <w:sz w:val="24"/>
          <w:szCs w:val="24"/>
          <w:lang w:eastAsia="hr-HR"/>
        </w:rPr>
        <w:t>IV. 2. ZONA:</w:t>
      </w:r>
    </w:p>
    <w:p w:rsidR="00B24973" w:rsidRDefault="00B24973" w:rsidP="00B24973">
      <w:pPr>
        <w:shd w:val="clear" w:color="auto" w:fill="FFFFFF"/>
        <w:spacing w:after="0" w:line="240" w:lineRule="auto"/>
        <w:jc w:val="both"/>
        <w:rPr>
          <w:rFonts w:ascii="Times New Roman" w:eastAsia="Times New Roman" w:hAnsi="Times New Roman" w:cs="Times New Roman"/>
          <w:color w:val="000000"/>
          <w:sz w:val="24"/>
          <w:szCs w:val="24"/>
          <w:lang w:eastAsia="hr-HR"/>
        </w:rPr>
      </w:pPr>
    </w:p>
    <w:p w:rsidR="009132E6" w:rsidRPr="009132E6" w:rsidRDefault="009132E6" w:rsidP="009132E6">
      <w:pPr>
        <w:pStyle w:val="ListParagraph"/>
        <w:numPr>
          <w:ilvl w:val="0"/>
          <w:numId w:val="4"/>
        </w:num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9132E6">
        <w:rPr>
          <w:rFonts w:ascii="Times New Roman" w:eastAsia="Times New Roman" w:hAnsi="Times New Roman" w:cs="Times New Roman"/>
          <w:color w:val="000000"/>
          <w:sz w:val="24"/>
          <w:szCs w:val="24"/>
          <w:lang w:eastAsia="hr-HR"/>
        </w:rPr>
        <w:t>parkiralište "Paromlin" (omeđeno Paromlinskom cestom, Koturaškom cestom i Trnjanskom cestom)</w:t>
      </w:r>
      <w:r>
        <w:rPr>
          <w:rFonts w:ascii="Times New Roman" w:eastAsia="Times New Roman" w:hAnsi="Times New Roman" w:cs="Times New Roman"/>
          <w:color w:val="000000"/>
          <w:sz w:val="24"/>
          <w:szCs w:val="24"/>
          <w:lang w:eastAsia="hr-HR"/>
        </w:rPr>
        <w:t>,</w:t>
      </w:r>
    </w:p>
    <w:p w:rsidR="009132E6" w:rsidRPr="009132E6" w:rsidRDefault="009132E6" w:rsidP="007602A8">
      <w:pPr>
        <w:pStyle w:val="ListParagraph"/>
        <w:numPr>
          <w:ilvl w:val="0"/>
          <w:numId w:val="4"/>
        </w:num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9132E6">
        <w:rPr>
          <w:rFonts w:ascii="Times New Roman" w:eastAsia="Times New Roman" w:hAnsi="Times New Roman" w:cs="Times New Roman"/>
          <w:color w:val="000000"/>
          <w:sz w:val="24"/>
          <w:szCs w:val="24"/>
          <w:lang w:eastAsia="hr-HR"/>
        </w:rPr>
        <w:t>parkiralište s južne strane Nacionalne i sveučilišne knjižnice (prostor omeđen Unačkom ulicom, Paromlinskom cestom, Slavonskom avenijom i Ulicom Hrvatske bratske zajednice)</w:t>
      </w:r>
      <w:r>
        <w:rPr>
          <w:rFonts w:ascii="Times New Roman" w:eastAsia="Times New Roman" w:hAnsi="Times New Roman" w:cs="Times New Roman"/>
          <w:color w:val="000000"/>
          <w:sz w:val="24"/>
          <w:szCs w:val="24"/>
          <w:lang w:eastAsia="hr-HR"/>
        </w:rPr>
        <w:t>,</w:t>
      </w:r>
    </w:p>
    <w:p w:rsidR="009132E6" w:rsidRPr="009132E6" w:rsidRDefault="009132E6" w:rsidP="009132E6">
      <w:pPr>
        <w:pStyle w:val="ListParagraph"/>
        <w:numPr>
          <w:ilvl w:val="0"/>
          <w:numId w:val="4"/>
        </w:num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9132E6">
        <w:rPr>
          <w:rFonts w:ascii="Times New Roman" w:eastAsia="Times New Roman" w:hAnsi="Times New Roman" w:cs="Times New Roman"/>
          <w:color w:val="000000"/>
          <w:sz w:val="24"/>
          <w:szCs w:val="24"/>
          <w:lang w:eastAsia="hr-HR"/>
        </w:rPr>
        <w:t>parkiralište u Strojarskoj cesti bb (sa zapadne strane Autobusnog kolodvora)</w:t>
      </w:r>
      <w:r>
        <w:rPr>
          <w:rFonts w:ascii="Times New Roman" w:eastAsia="Times New Roman" w:hAnsi="Times New Roman" w:cs="Times New Roman"/>
          <w:color w:val="000000"/>
          <w:sz w:val="24"/>
          <w:szCs w:val="24"/>
          <w:lang w:eastAsia="hr-HR"/>
        </w:rPr>
        <w:t>,</w:t>
      </w:r>
    </w:p>
    <w:p w:rsidR="009132E6" w:rsidRPr="009132E6" w:rsidRDefault="009132E6" w:rsidP="009132E6">
      <w:pPr>
        <w:pStyle w:val="ListParagraph"/>
        <w:numPr>
          <w:ilvl w:val="0"/>
          <w:numId w:val="4"/>
        </w:num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9132E6">
        <w:rPr>
          <w:rFonts w:ascii="Times New Roman" w:eastAsia="Times New Roman" w:hAnsi="Times New Roman" w:cs="Times New Roman"/>
          <w:color w:val="000000"/>
          <w:sz w:val="24"/>
          <w:szCs w:val="24"/>
          <w:lang w:eastAsia="hr-HR"/>
        </w:rPr>
        <w:t>izvanulično parkiralište sa zapadne strane Strojarske ceste unutar kompleksa „Gredelj“</w:t>
      </w:r>
      <w:r>
        <w:rPr>
          <w:rFonts w:ascii="Times New Roman" w:eastAsia="Times New Roman" w:hAnsi="Times New Roman" w:cs="Times New Roman"/>
          <w:color w:val="000000"/>
          <w:sz w:val="24"/>
          <w:szCs w:val="24"/>
          <w:lang w:eastAsia="hr-HR"/>
        </w:rPr>
        <w:t>,</w:t>
      </w:r>
    </w:p>
    <w:p w:rsidR="009132E6" w:rsidRPr="009132E6" w:rsidRDefault="009132E6" w:rsidP="009132E6">
      <w:pPr>
        <w:pStyle w:val="ListParagraph"/>
        <w:numPr>
          <w:ilvl w:val="0"/>
          <w:numId w:val="4"/>
        </w:num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9132E6">
        <w:rPr>
          <w:rFonts w:ascii="Times New Roman" w:eastAsia="Times New Roman" w:hAnsi="Times New Roman" w:cs="Times New Roman"/>
          <w:color w:val="000000"/>
          <w:sz w:val="24"/>
          <w:szCs w:val="24"/>
          <w:lang w:eastAsia="hr-HR"/>
        </w:rPr>
        <w:t>parkiralište s južne strane Maksimirske ceste od ulice Svetice do Stadiona Maksimir</w:t>
      </w:r>
      <w:r>
        <w:rPr>
          <w:rFonts w:ascii="Times New Roman" w:eastAsia="Times New Roman" w:hAnsi="Times New Roman" w:cs="Times New Roman"/>
          <w:color w:val="000000"/>
          <w:sz w:val="24"/>
          <w:szCs w:val="24"/>
          <w:lang w:eastAsia="hr-HR"/>
        </w:rPr>
        <w:t>,</w:t>
      </w:r>
    </w:p>
    <w:p w:rsidR="009132E6" w:rsidRPr="009132E6" w:rsidRDefault="009132E6" w:rsidP="009132E6">
      <w:pPr>
        <w:pStyle w:val="ListParagraph"/>
        <w:numPr>
          <w:ilvl w:val="0"/>
          <w:numId w:val="4"/>
        </w:num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9132E6">
        <w:rPr>
          <w:rFonts w:ascii="Times New Roman" w:eastAsia="Times New Roman" w:hAnsi="Times New Roman" w:cs="Times New Roman"/>
          <w:color w:val="000000"/>
          <w:sz w:val="24"/>
          <w:szCs w:val="24"/>
          <w:lang w:eastAsia="hr-HR"/>
        </w:rPr>
        <w:t>izvanulično parkiralište s jugozapadne strane raskrižja Bednjanske ulice i Unske ulice</w:t>
      </w:r>
      <w:r>
        <w:rPr>
          <w:rFonts w:ascii="Times New Roman" w:eastAsia="Times New Roman" w:hAnsi="Times New Roman" w:cs="Times New Roman"/>
          <w:color w:val="000000"/>
          <w:sz w:val="24"/>
          <w:szCs w:val="24"/>
          <w:lang w:eastAsia="hr-HR"/>
        </w:rPr>
        <w:t>,</w:t>
      </w:r>
    </w:p>
    <w:p w:rsidR="009132E6" w:rsidRPr="009132E6" w:rsidRDefault="009132E6" w:rsidP="007602A8">
      <w:pPr>
        <w:pStyle w:val="ListParagraph"/>
        <w:numPr>
          <w:ilvl w:val="0"/>
          <w:numId w:val="4"/>
        </w:num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9132E6">
        <w:rPr>
          <w:rFonts w:ascii="Times New Roman" w:eastAsia="Times New Roman" w:hAnsi="Times New Roman" w:cs="Times New Roman"/>
          <w:color w:val="000000"/>
          <w:sz w:val="24"/>
          <w:szCs w:val="24"/>
          <w:lang w:eastAsia="hr-HR"/>
        </w:rPr>
        <w:t xml:space="preserve">izvanulično parkiralište sjeverozapadno od terminala Borongaj omeđeno Ulicom Divka Budaka na jugozapadnoj strani i prometnim vježbalištem za </w:t>
      </w:r>
      <w:r>
        <w:rPr>
          <w:rFonts w:ascii="Times New Roman" w:eastAsia="Times New Roman" w:hAnsi="Times New Roman" w:cs="Times New Roman"/>
          <w:color w:val="000000"/>
          <w:sz w:val="24"/>
          <w:szCs w:val="24"/>
          <w:lang w:eastAsia="hr-HR"/>
        </w:rPr>
        <w:t>obuku vozača na istočnoj strani,</w:t>
      </w:r>
    </w:p>
    <w:p w:rsidR="009132E6" w:rsidRPr="009132E6" w:rsidRDefault="009132E6" w:rsidP="009132E6">
      <w:pPr>
        <w:pStyle w:val="ListParagraph"/>
        <w:numPr>
          <w:ilvl w:val="0"/>
          <w:numId w:val="4"/>
        </w:num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9132E6">
        <w:rPr>
          <w:rFonts w:ascii="Times New Roman" w:eastAsia="Times New Roman" w:hAnsi="Times New Roman" w:cs="Times New Roman"/>
          <w:color w:val="000000"/>
          <w:sz w:val="24"/>
          <w:szCs w:val="24"/>
          <w:lang w:eastAsia="hr-HR"/>
        </w:rPr>
        <w:t>dva izvanulična parkirališta uz Radničku cestu (između Ulice Frana Folnegovića i Ulice Vjekoslava Heinzela)</w:t>
      </w:r>
      <w:r>
        <w:rPr>
          <w:rFonts w:ascii="Times New Roman" w:eastAsia="Times New Roman" w:hAnsi="Times New Roman" w:cs="Times New Roman"/>
          <w:color w:val="000000"/>
          <w:sz w:val="24"/>
          <w:szCs w:val="24"/>
          <w:lang w:eastAsia="hr-HR"/>
        </w:rPr>
        <w:t>,</w:t>
      </w:r>
    </w:p>
    <w:p w:rsidR="009132E6" w:rsidRPr="009132E6" w:rsidRDefault="009132E6" w:rsidP="007602A8">
      <w:pPr>
        <w:pStyle w:val="ListParagraph"/>
        <w:numPr>
          <w:ilvl w:val="0"/>
          <w:numId w:val="4"/>
        </w:num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9132E6">
        <w:rPr>
          <w:rFonts w:ascii="Times New Roman" w:eastAsia="Times New Roman" w:hAnsi="Times New Roman" w:cs="Times New Roman"/>
          <w:color w:val="000000"/>
          <w:sz w:val="24"/>
          <w:szCs w:val="24"/>
          <w:lang w:eastAsia="hr-HR"/>
        </w:rPr>
        <w:t>izvanulično parkiralište sa sjeverne strane Tržnice Savica omeđeno Lastovskom ulicom na jugu, Gruškom ulicom sa istočne i sjeverne strane</w:t>
      </w:r>
      <w:r>
        <w:rPr>
          <w:rFonts w:ascii="Times New Roman" w:eastAsia="Times New Roman" w:hAnsi="Times New Roman" w:cs="Times New Roman"/>
          <w:color w:val="000000"/>
          <w:sz w:val="24"/>
          <w:szCs w:val="24"/>
          <w:lang w:eastAsia="hr-HR"/>
        </w:rPr>
        <w:t>,</w:t>
      </w:r>
      <w:r w:rsidRPr="009132E6">
        <w:rPr>
          <w:rFonts w:ascii="Times New Roman" w:eastAsia="Times New Roman" w:hAnsi="Times New Roman" w:cs="Times New Roman"/>
          <w:color w:val="000000"/>
          <w:sz w:val="24"/>
          <w:szCs w:val="24"/>
          <w:lang w:eastAsia="hr-HR"/>
        </w:rPr>
        <w:t xml:space="preserve"> te Gruškom ul</w:t>
      </w:r>
      <w:r>
        <w:rPr>
          <w:rFonts w:ascii="Times New Roman" w:eastAsia="Times New Roman" w:hAnsi="Times New Roman" w:cs="Times New Roman"/>
          <w:color w:val="000000"/>
          <w:sz w:val="24"/>
          <w:szCs w:val="24"/>
          <w:lang w:eastAsia="hr-HR"/>
        </w:rPr>
        <w:t>icom k.br. 22 sa zapadne strane.</w:t>
      </w:r>
    </w:p>
    <w:p w:rsidR="009132E6" w:rsidRDefault="009132E6" w:rsidP="009132E6">
      <w:pPr>
        <w:pStyle w:val="ListParagraph"/>
        <w:shd w:val="clear" w:color="auto" w:fill="FFFFFF"/>
        <w:spacing w:after="0" w:line="240" w:lineRule="auto"/>
        <w:jc w:val="both"/>
        <w:rPr>
          <w:rFonts w:ascii="Times New Roman" w:eastAsia="Times New Roman" w:hAnsi="Times New Roman" w:cs="Times New Roman"/>
          <w:color w:val="000000"/>
          <w:sz w:val="24"/>
          <w:szCs w:val="24"/>
          <w:lang w:eastAsia="hr-HR"/>
        </w:rPr>
      </w:pPr>
    </w:p>
    <w:p w:rsidR="00E966CE" w:rsidRDefault="00E966CE" w:rsidP="00E966CE">
      <w:pPr>
        <w:shd w:val="clear" w:color="auto" w:fill="FFFFFF"/>
        <w:spacing w:after="0" w:line="240" w:lineRule="auto"/>
        <w:jc w:val="center"/>
        <w:rPr>
          <w:rFonts w:ascii="Times New Roman" w:eastAsia="Times New Roman" w:hAnsi="Times New Roman" w:cs="Times New Roman"/>
          <w:b/>
          <w:bCs/>
          <w:color w:val="000000"/>
          <w:sz w:val="24"/>
          <w:szCs w:val="24"/>
          <w:lang w:eastAsia="hr-HR"/>
        </w:rPr>
      </w:pPr>
    </w:p>
    <w:p w:rsidR="00E966CE" w:rsidRDefault="00E966CE" w:rsidP="00E966CE">
      <w:pPr>
        <w:shd w:val="clear" w:color="auto" w:fill="FFFFFF"/>
        <w:spacing w:after="0" w:line="24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b/>
          <w:bCs/>
          <w:color w:val="000000"/>
          <w:sz w:val="24"/>
          <w:szCs w:val="24"/>
          <w:lang w:eastAsia="hr-HR"/>
        </w:rPr>
        <w:t>Članak 4.</w:t>
      </w:r>
    </w:p>
    <w:p w:rsidR="00E966CE" w:rsidRDefault="00E966CE" w:rsidP="00E966CE">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w:t>
      </w:r>
    </w:p>
    <w:p w:rsidR="00E966CE" w:rsidRPr="00021E55" w:rsidRDefault="00E966CE" w:rsidP="00FB47BE">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021E55">
        <w:rPr>
          <w:rFonts w:ascii="Times New Roman" w:eastAsia="Times New Roman" w:hAnsi="Times New Roman" w:cs="Times New Roman"/>
          <w:color w:val="000000"/>
          <w:sz w:val="24"/>
          <w:szCs w:val="24"/>
          <w:lang w:eastAsia="hr-HR"/>
        </w:rPr>
        <w:t>Za parkiranje na javnim parkiralištima plaća se naknada:</w:t>
      </w:r>
    </w:p>
    <w:p w:rsidR="00E966CE" w:rsidRPr="00021E55" w:rsidRDefault="00E966CE" w:rsidP="00E966CE">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021E55">
        <w:rPr>
          <w:rFonts w:ascii="Times New Roman" w:eastAsia="Times New Roman" w:hAnsi="Times New Roman" w:cs="Times New Roman"/>
          <w:color w:val="000000"/>
          <w:sz w:val="24"/>
          <w:szCs w:val="24"/>
          <w:lang w:eastAsia="hr-HR"/>
        </w:rPr>
        <w:t xml:space="preserve">- u </w:t>
      </w:r>
      <w:r w:rsidR="00983D51" w:rsidRPr="00021E55">
        <w:rPr>
          <w:rFonts w:ascii="Times New Roman" w:eastAsia="Times New Roman" w:hAnsi="Times New Roman" w:cs="Times New Roman"/>
          <w:color w:val="000000"/>
          <w:sz w:val="24"/>
          <w:szCs w:val="24"/>
          <w:lang w:eastAsia="hr-HR"/>
        </w:rPr>
        <w:t>I. zoni</w:t>
      </w:r>
      <w:r w:rsidRPr="00021E55">
        <w:rPr>
          <w:rFonts w:ascii="Times New Roman" w:eastAsia="Times New Roman" w:hAnsi="Times New Roman" w:cs="Times New Roman"/>
          <w:color w:val="000000"/>
          <w:sz w:val="24"/>
          <w:szCs w:val="24"/>
          <w:lang w:eastAsia="hr-HR"/>
        </w:rPr>
        <w:t xml:space="preserve"> radnim danom od 7:00 do 2</w:t>
      </w:r>
      <w:r w:rsidR="00B72A8F" w:rsidRPr="00021E55">
        <w:rPr>
          <w:rFonts w:ascii="Times New Roman" w:eastAsia="Times New Roman" w:hAnsi="Times New Roman" w:cs="Times New Roman"/>
          <w:color w:val="000000"/>
          <w:sz w:val="24"/>
          <w:szCs w:val="24"/>
          <w:lang w:eastAsia="hr-HR"/>
        </w:rPr>
        <w:t>2</w:t>
      </w:r>
      <w:r w:rsidRPr="00021E55">
        <w:rPr>
          <w:rFonts w:ascii="Times New Roman" w:eastAsia="Times New Roman" w:hAnsi="Times New Roman" w:cs="Times New Roman"/>
          <w:color w:val="000000"/>
          <w:sz w:val="24"/>
          <w:szCs w:val="24"/>
          <w:lang w:eastAsia="hr-HR"/>
        </w:rPr>
        <w:t>:00 sati i subotom od 7:00 do 15:00 sati,</w:t>
      </w:r>
    </w:p>
    <w:p w:rsidR="00E966CE" w:rsidRPr="00021E55" w:rsidRDefault="00E966CE" w:rsidP="00E966CE">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021E55">
        <w:rPr>
          <w:rFonts w:ascii="Times New Roman" w:eastAsia="Times New Roman" w:hAnsi="Times New Roman" w:cs="Times New Roman"/>
          <w:color w:val="000000"/>
          <w:sz w:val="24"/>
          <w:szCs w:val="24"/>
          <w:lang w:eastAsia="hr-HR"/>
        </w:rPr>
        <w:t>- u I.1. i I.2. zoni radnim danom, subotom, nedjeljom i blagdanom od 00:00 do 24:00 sata,</w:t>
      </w:r>
    </w:p>
    <w:p w:rsidR="00E966CE" w:rsidRPr="00021E55" w:rsidRDefault="00E966CE" w:rsidP="00E966CE">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021E55">
        <w:rPr>
          <w:rFonts w:ascii="Times New Roman" w:eastAsia="Times New Roman" w:hAnsi="Times New Roman" w:cs="Times New Roman"/>
          <w:color w:val="000000"/>
          <w:sz w:val="24"/>
          <w:szCs w:val="24"/>
          <w:lang w:eastAsia="hr-HR"/>
        </w:rPr>
        <w:t>- u II.1.,  II.2. i II.3. zoni radnim danom od 7:00 do 20:00 sati i subotom od 7:00 do 15:00 sati,</w:t>
      </w:r>
    </w:p>
    <w:p w:rsidR="00E966CE" w:rsidRPr="00021E55" w:rsidRDefault="00E966CE" w:rsidP="00E966CE">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021E55">
        <w:rPr>
          <w:rFonts w:ascii="Times New Roman" w:eastAsia="Times New Roman" w:hAnsi="Times New Roman" w:cs="Times New Roman"/>
          <w:color w:val="000000"/>
          <w:sz w:val="24"/>
          <w:szCs w:val="24"/>
          <w:lang w:eastAsia="hr-HR"/>
        </w:rPr>
        <w:t>- u III. zoni radnim danom od 7:00 do 20:00 sati i subotom od 7:00 do 15:00 sati,</w:t>
      </w:r>
    </w:p>
    <w:p w:rsidR="00E966CE" w:rsidRPr="00021E55" w:rsidRDefault="00E966CE" w:rsidP="00E966CE">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021E55">
        <w:rPr>
          <w:rFonts w:ascii="Times New Roman" w:eastAsia="Times New Roman" w:hAnsi="Times New Roman" w:cs="Times New Roman"/>
          <w:color w:val="000000"/>
          <w:sz w:val="24"/>
          <w:szCs w:val="24"/>
          <w:lang w:eastAsia="hr-HR"/>
        </w:rPr>
        <w:t>- u IV.1. zoni radnim danom od 7:00 do 16:00 sati,</w:t>
      </w:r>
    </w:p>
    <w:p w:rsidR="00983D51" w:rsidRPr="00021E55" w:rsidRDefault="00E966CE" w:rsidP="00637A9F">
      <w:pPr>
        <w:shd w:val="clear" w:color="auto" w:fill="FFFFFF"/>
        <w:spacing w:after="0" w:line="240" w:lineRule="auto"/>
        <w:ind w:firstLine="708"/>
        <w:jc w:val="both"/>
        <w:rPr>
          <w:rFonts w:ascii="Times New Roman" w:eastAsia="Times New Roman" w:hAnsi="Times New Roman" w:cs="Times New Roman"/>
          <w:sz w:val="24"/>
          <w:szCs w:val="24"/>
          <w:lang w:eastAsia="hr-HR"/>
        </w:rPr>
      </w:pPr>
      <w:r w:rsidRPr="00021E55">
        <w:rPr>
          <w:rFonts w:ascii="Times New Roman" w:eastAsia="Times New Roman" w:hAnsi="Times New Roman" w:cs="Times New Roman"/>
          <w:color w:val="000000"/>
          <w:sz w:val="24"/>
          <w:szCs w:val="24"/>
          <w:lang w:eastAsia="hr-HR"/>
        </w:rPr>
        <w:t>- u IV.2. zoni radnim danom od 7:00 do 20:00 sati i subotom od 7:00 do 20:00 sati.</w:t>
      </w:r>
    </w:p>
    <w:p w:rsidR="00E966CE" w:rsidRPr="006457DB" w:rsidRDefault="00E966CE" w:rsidP="00FB47BE">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021E55">
        <w:rPr>
          <w:rFonts w:ascii="Times New Roman" w:eastAsia="Times New Roman" w:hAnsi="Times New Roman" w:cs="Times New Roman"/>
          <w:sz w:val="24"/>
          <w:szCs w:val="24"/>
          <w:lang w:eastAsia="hr-HR"/>
        </w:rPr>
        <w:t>Iznimno od stavka 1. alineja 1., 3. i 6. ovoga članka</w:t>
      </w:r>
      <w:r w:rsidRPr="006457DB">
        <w:rPr>
          <w:rFonts w:ascii="Times New Roman" w:eastAsia="Times New Roman" w:hAnsi="Times New Roman" w:cs="Times New Roman"/>
          <w:sz w:val="24"/>
          <w:szCs w:val="24"/>
          <w:lang w:eastAsia="hr-HR"/>
        </w:rPr>
        <w:t xml:space="preserve"> u I. zoni na Dubravkinu putu naknada za parkiranje naplaćuje se radnim danom, subotom, nedjeljom i blagdanom od 7:00 do 24:00 sata, u II.1. zoni na Trgu Stjepana Radića naknada za parkiranje naplaćuje se radnim danom od 7:00 do 19:00 sati, a u IV.2. zoni na parkiralištu „Paromlin“ naknada za parkiranje naplaćuje se radnim danom i subotom od 7:00 do 19:00 sati.</w:t>
      </w:r>
    </w:p>
    <w:p w:rsidR="00E966CE" w:rsidRPr="006457DB" w:rsidRDefault="00E966CE" w:rsidP="00FB47BE">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6457DB">
        <w:rPr>
          <w:rFonts w:ascii="Times New Roman" w:eastAsia="Times New Roman" w:hAnsi="Times New Roman" w:cs="Times New Roman"/>
          <w:color w:val="000000"/>
          <w:sz w:val="24"/>
          <w:szCs w:val="24"/>
          <w:lang w:eastAsia="hr-HR"/>
        </w:rPr>
        <w:t>Naknada za parkiranje na javnim parkiralištima u I. zoni (osim Dubravkina puta), u II.1., II.2. i II.3. zoni, u III. zoni, u IV. 1. i</w:t>
      </w:r>
      <w:r w:rsidR="00C52BC6">
        <w:rPr>
          <w:rFonts w:ascii="Times New Roman" w:eastAsia="Times New Roman" w:hAnsi="Times New Roman" w:cs="Times New Roman"/>
          <w:color w:val="000000"/>
          <w:sz w:val="24"/>
          <w:szCs w:val="24"/>
          <w:lang w:eastAsia="hr-HR"/>
        </w:rPr>
        <w:t xml:space="preserve"> </w:t>
      </w:r>
      <w:r w:rsidRPr="006457DB">
        <w:rPr>
          <w:rFonts w:ascii="Times New Roman" w:eastAsia="Times New Roman" w:hAnsi="Times New Roman" w:cs="Times New Roman"/>
          <w:color w:val="000000"/>
          <w:sz w:val="24"/>
          <w:szCs w:val="24"/>
          <w:lang w:eastAsia="hr-HR"/>
        </w:rPr>
        <w:t xml:space="preserve"> IV. 2. zoni ne plaća se nedjeljom i blagdanom.</w:t>
      </w:r>
    </w:p>
    <w:p w:rsidR="00E966CE" w:rsidRDefault="00E966CE" w:rsidP="00FB47BE">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6457DB">
        <w:rPr>
          <w:rFonts w:ascii="Times New Roman" w:eastAsia="Times New Roman" w:hAnsi="Times New Roman" w:cs="Times New Roman"/>
          <w:color w:val="000000"/>
          <w:sz w:val="24"/>
          <w:szCs w:val="24"/>
          <w:lang w:eastAsia="hr-HR"/>
        </w:rPr>
        <w:t>Naknada za parkiranje na javnim parkiralištima u I.2. zoni ne plaća se za parkiranje do 15 minuta.</w:t>
      </w:r>
    </w:p>
    <w:p w:rsidR="00E966CE" w:rsidRPr="007602A8" w:rsidRDefault="00E966CE" w:rsidP="00E966CE">
      <w:pPr>
        <w:shd w:val="clear" w:color="auto" w:fill="FFFFFF"/>
        <w:spacing w:after="0" w:line="240" w:lineRule="auto"/>
        <w:ind w:firstLine="708"/>
        <w:jc w:val="both"/>
        <w:rPr>
          <w:rFonts w:ascii="Times New Roman" w:eastAsia="Times New Roman" w:hAnsi="Times New Roman" w:cs="Times New Roman"/>
          <w:color w:val="FF0000"/>
          <w:sz w:val="24"/>
          <w:szCs w:val="24"/>
          <w:lang w:eastAsia="hr-HR"/>
        </w:rPr>
      </w:pPr>
      <w:r>
        <w:rPr>
          <w:rFonts w:ascii="Times New Roman" w:eastAsia="Times New Roman" w:hAnsi="Times New Roman" w:cs="Times New Roman"/>
          <w:color w:val="000000"/>
          <w:sz w:val="24"/>
          <w:szCs w:val="24"/>
          <w:lang w:eastAsia="hr-HR"/>
        </w:rPr>
        <w:t>Iznimno od stavka 1. ovoga članka tijekom odvijanja službenih velesajamskih sajmova naknada za parkiranje ne plaća se u II.2.</w:t>
      </w:r>
      <w:r w:rsidR="00021E55" w:rsidRPr="00021E55">
        <w:rPr>
          <w:rFonts w:ascii="Times New Roman" w:eastAsia="Times New Roman" w:hAnsi="Times New Roman" w:cs="Times New Roman"/>
          <w:color w:val="000000"/>
          <w:sz w:val="24"/>
          <w:szCs w:val="24"/>
          <w:lang w:eastAsia="hr-HR"/>
        </w:rPr>
        <w:t xml:space="preserve"> </w:t>
      </w:r>
      <w:r w:rsidR="00021E55">
        <w:rPr>
          <w:rFonts w:ascii="Times New Roman" w:eastAsia="Times New Roman" w:hAnsi="Times New Roman" w:cs="Times New Roman"/>
          <w:color w:val="000000"/>
          <w:sz w:val="24"/>
          <w:szCs w:val="24"/>
          <w:lang w:eastAsia="hr-HR"/>
        </w:rPr>
        <w:t>zoni</w:t>
      </w:r>
      <w:r>
        <w:rPr>
          <w:rFonts w:ascii="Times New Roman" w:eastAsia="Times New Roman" w:hAnsi="Times New Roman" w:cs="Times New Roman"/>
          <w:color w:val="000000"/>
          <w:sz w:val="24"/>
          <w:szCs w:val="24"/>
          <w:lang w:eastAsia="hr-HR"/>
        </w:rPr>
        <w:t xml:space="preserve"> i IV.1. </w:t>
      </w:r>
      <w:r w:rsidR="00021E55">
        <w:rPr>
          <w:rFonts w:ascii="Times New Roman" w:eastAsia="Times New Roman" w:hAnsi="Times New Roman" w:cs="Times New Roman"/>
          <w:color w:val="000000"/>
          <w:sz w:val="24"/>
          <w:szCs w:val="24"/>
          <w:lang w:eastAsia="hr-HR"/>
        </w:rPr>
        <w:t xml:space="preserve">zoni </w:t>
      </w:r>
      <w:r>
        <w:rPr>
          <w:rFonts w:ascii="Times New Roman" w:eastAsia="Times New Roman" w:hAnsi="Times New Roman" w:cs="Times New Roman"/>
          <w:color w:val="000000"/>
          <w:sz w:val="24"/>
          <w:szCs w:val="24"/>
          <w:lang w:eastAsia="hr-HR"/>
        </w:rPr>
        <w:t xml:space="preserve">(Zagrebački velesajam </w:t>
      </w:r>
      <w:r w:rsidR="007602A8">
        <w:rPr>
          <w:rFonts w:ascii="Times New Roman" w:eastAsia="Times New Roman" w:hAnsi="Times New Roman" w:cs="Times New Roman"/>
          <w:color w:val="000000"/>
          <w:sz w:val="24"/>
          <w:szCs w:val="24"/>
          <w:lang w:eastAsia="hr-HR"/>
        </w:rPr>
        <w:t>–</w:t>
      </w:r>
      <w:r>
        <w:rPr>
          <w:rFonts w:ascii="Times New Roman" w:eastAsia="Times New Roman" w:hAnsi="Times New Roman" w:cs="Times New Roman"/>
          <w:color w:val="000000"/>
          <w:sz w:val="24"/>
          <w:szCs w:val="24"/>
          <w:lang w:eastAsia="hr-HR"/>
        </w:rPr>
        <w:t xml:space="preserve"> istok</w:t>
      </w:r>
      <w:r w:rsidR="00AE7E93">
        <w:rPr>
          <w:rFonts w:ascii="Times New Roman" w:eastAsia="Times New Roman" w:hAnsi="Times New Roman" w:cs="Times New Roman"/>
          <w:color w:val="000000"/>
          <w:sz w:val="24"/>
          <w:szCs w:val="24"/>
          <w:lang w:eastAsia="hr-HR"/>
        </w:rPr>
        <w:t>).</w:t>
      </w:r>
    </w:p>
    <w:p w:rsidR="00B25290" w:rsidRDefault="00B25290" w:rsidP="00E966CE">
      <w:pPr>
        <w:shd w:val="clear" w:color="auto" w:fill="FFFFFF"/>
        <w:spacing w:after="0" w:line="240" w:lineRule="auto"/>
        <w:jc w:val="center"/>
        <w:rPr>
          <w:rFonts w:ascii="Times New Roman" w:eastAsia="Times New Roman" w:hAnsi="Times New Roman" w:cs="Times New Roman"/>
          <w:b/>
          <w:bCs/>
          <w:color w:val="000000"/>
          <w:sz w:val="24"/>
          <w:szCs w:val="24"/>
          <w:lang w:eastAsia="hr-HR"/>
        </w:rPr>
      </w:pPr>
    </w:p>
    <w:p w:rsidR="002B275C" w:rsidRDefault="002B275C" w:rsidP="00E966CE">
      <w:pPr>
        <w:shd w:val="clear" w:color="auto" w:fill="FFFFFF"/>
        <w:spacing w:after="0" w:line="240" w:lineRule="auto"/>
        <w:jc w:val="center"/>
        <w:rPr>
          <w:rFonts w:ascii="Times New Roman" w:eastAsia="Times New Roman" w:hAnsi="Times New Roman" w:cs="Times New Roman"/>
          <w:b/>
          <w:bCs/>
          <w:color w:val="000000"/>
          <w:sz w:val="24"/>
          <w:szCs w:val="24"/>
          <w:lang w:eastAsia="hr-HR"/>
        </w:rPr>
      </w:pPr>
    </w:p>
    <w:p w:rsidR="00AE7E93" w:rsidRDefault="00AE7E93" w:rsidP="00E966CE">
      <w:pPr>
        <w:shd w:val="clear" w:color="auto" w:fill="FFFFFF"/>
        <w:spacing w:after="0" w:line="240" w:lineRule="auto"/>
        <w:jc w:val="center"/>
        <w:rPr>
          <w:rFonts w:ascii="Times New Roman" w:eastAsia="Times New Roman" w:hAnsi="Times New Roman" w:cs="Times New Roman"/>
          <w:b/>
          <w:bCs/>
          <w:color w:val="000000"/>
          <w:sz w:val="24"/>
          <w:szCs w:val="24"/>
          <w:lang w:eastAsia="hr-HR"/>
        </w:rPr>
      </w:pPr>
    </w:p>
    <w:p w:rsidR="00AE7E93" w:rsidRDefault="00AE7E93" w:rsidP="00E966CE">
      <w:pPr>
        <w:shd w:val="clear" w:color="auto" w:fill="FFFFFF"/>
        <w:spacing w:after="0" w:line="240" w:lineRule="auto"/>
        <w:jc w:val="center"/>
        <w:rPr>
          <w:rFonts w:ascii="Times New Roman" w:eastAsia="Times New Roman" w:hAnsi="Times New Roman" w:cs="Times New Roman"/>
          <w:b/>
          <w:bCs/>
          <w:color w:val="000000"/>
          <w:sz w:val="24"/>
          <w:szCs w:val="24"/>
          <w:lang w:eastAsia="hr-HR"/>
        </w:rPr>
      </w:pPr>
    </w:p>
    <w:p w:rsidR="002B275C" w:rsidRDefault="002B275C" w:rsidP="00E966CE">
      <w:pPr>
        <w:shd w:val="clear" w:color="auto" w:fill="FFFFFF"/>
        <w:spacing w:after="0" w:line="240" w:lineRule="auto"/>
        <w:jc w:val="center"/>
        <w:rPr>
          <w:rFonts w:ascii="Times New Roman" w:eastAsia="Times New Roman" w:hAnsi="Times New Roman" w:cs="Times New Roman"/>
          <w:b/>
          <w:bCs/>
          <w:color w:val="000000"/>
          <w:sz w:val="24"/>
          <w:szCs w:val="24"/>
          <w:lang w:eastAsia="hr-HR"/>
        </w:rPr>
      </w:pPr>
    </w:p>
    <w:p w:rsidR="00E966CE" w:rsidRDefault="00E966CE" w:rsidP="00E966CE">
      <w:pPr>
        <w:shd w:val="clear" w:color="auto" w:fill="FFFFFF"/>
        <w:spacing w:after="0" w:line="24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b/>
          <w:bCs/>
          <w:color w:val="000000"/>
          <w:sz w:val="24"/>
          <w:szCs w:val="24"/>
          <w:lang w:eastAsia="hr-HR"/>
        </w:rPr>
        <w:lastRenderedPageBreak/>
        <w:t>Članak 5.</w:t>
      </w:r>
    </w:p>
    <w:p w:rsidR="00E966CE" w:rsidRDefault="00E966CE" w:rsidP="00E966CE">
      <w:pPr>
        <w:shd w:val="clear" w:color="auto" w:fill="FFFFFF"/>
        <w:spacing w:after="0" w:line="240" w:lineRule="auto"/>
        <w:ind w:firstLine="708"/>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w:t>
      </w:r>
    </w:p>
    <w:p w:rsidR="00E966CE" w:rsidRDefault="00444053" w:rsidP="00FB47BE">
      <w:pPr>
        <w:shd w:val="clear" w:color="auto" w:fill="FFFFFF"/>
        <w:spacing w:after="0" w:line="240" w:lineRule="auto"/>
        <w:ind w:firstLine="360"/>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    </w:t>
      </w:r>
      <w:r w:rsidR="00E966CE">
        <w:rPr>
          <w:rFonts w:ascii="Times New Roman" w:eastAsia="Times New Roman" w:hAnsi="Times New Roman" w:cs="Times New Roman"/>
          <w:color w:val="000000"/>
          <w:sz w:val="24"/>
          <w:szCs w:val="24"/>
          <w:lang w:eastAsia="hr-HR"/>
        </w:rPr>
        <w:t>Ugovor o korištenju jednoga parkirališnog mjesta na javnom parkiralištu može se sklopiti u trajanju kraćem od 24 sata:</w:t>
      </w:r>
    </w:p>
    <w:p w:rsidR="00E966CE" w:rsidRPr="00021E55" w:rsidRDefault="00E966CE" w:rsidP="00983D51">
      <w:pPr>
        <w:pStyle w:val="ListParagraph"/>
        <w:numPr>
          <w:ilvl w:val="0"/>
          <w:numId w:val="5"/>
        </w:num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021E55">
        <w:rPr>
          <w:rFonts w:ascii="Times New Roman" w:eastAsia="Times New Roman" w:hAnsi="Times New Roman" w:cs="Times New Roman"/>
          <w:color w:val="000000"/>
          <w:sz w:val="24"/>
          <w:szCs w:val="24"/>
          <w:lang w:eastAsia="hr-HR"/>
        </w:rPr>
        <w:t>u I. zoni za parkiranje krać</w:t>
      </w:r>
      <w:r w:rsidR="00E27B4B" w:rsidRPr="00021E55">
        <w:rPr>
          <w:rFonts w:ascii="Times New Roman" w:eastAsia="Times New Roman" w:hAnsi="Times New Roman" w:cs="Times New Roman"/>
          <w:color w:val="000000"/>
          <w:sz w:val="24"/>
          <w:szCs w:val="24"/>
          <w:lang w:eastAsia="hr-HR"/>
        </w:rPr>
        <w:t>e od 2 sata po cije</w:t>
      </w:r>
      <w:r w:rsidR="00517B67" w:rsidRPr="00021E55">
        <w:rPr>
          <w:rFonts w:ascii="Times New Roman" w:eastAsia="Times New Roman" w:hAnsi="Times New Roman" w:cs="Times New Roman"/>
          <w:color w:val="000000"/>
          <w:sz w:val="24"/>
          <w:szCs w:val="24"/>
          <w:lang w:eastAsia="hr-HR"/>
        </w:rPr>
        <w:t>ni od 12</w:t>
      </w:r>
      <w:r w:rsidR="00E27B4B" w:rsidRPr="00021E55">
        <w:rPr>
          <w:rFonts w:ascii="Times New Roman" w:eastAsia="Times New Roman" w:hAnsi="Times New Roman" w:cs="Times New Roman"/>
          <w:color w:val="000000"/>
          <w:sz w:val="24"/>
          <w:szCs w:val="24"/>
          <w:lang w:eastAsia="hr-HR"/>
        </w:rPr>
        <w:t>,00 k</w:t>
      </w:r>
      <w:r w:rsidRPr="00021E55">
        <w:rPr>
          <w:rFonts w:ascii="Times New Roman" w:eastAsia="Times New Roman" w:hAnsi="Times New Roman" w:cs="Times New Roman"/>
          <w:color w:val="000000"/>
          <w:sz w:val="24"/>
          <w:szCs w:val="24"/>
          <w:lang w:eastAsia="hr-HR"/>
        </w:rPr>
        <w:t>n po satu,</w:t>
      </w:r>
    </w:p>
    <w:p w:rsidR="00E966CE" w:rsidRPr="00021E55" w:rsidRDefault="00E966CE" w:rsidP="00983D51">
      <w:pPr>
        <w:pStyle w:val="ListParagraph"/>
        <w:numPr>
          <w:ilvl w:val="0"/>
          <w:numId w:val="5"/>
        </w:num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021E55">
        <w:rPr>
          <w:rFonts w:ascii="Times New Roman" w:eastAsia="Times New Roman" w:hAnsi="Times New Roman" w:cs="Times New Roman"/>
          <w:color w:val="000000"/>
          <w:sz w:val="24"/>
          <w:szCs w:val="24"/>
          <w:lang w:eastAsia="hr-HR"/>
        </w:rPr>
        <w:t>u II.1. i II.</w:t>
      </w:r>
      <w:r w:rsidR="00B56AED" w:rsidRPr="00021E55">
        <w:rPr>
          <w:rFonts w:ascii="Times New Roman" w:eastAsia="Times New Roman" w:hAnsi="Times New Roman" w:cs="Times New Roman"/>
          <w:color w:val="000000"/>
          <w:sz w:val="24"/>
          <w:szCs w:val="24"/>
          <w:lang w:eastAsia="hr-HR"/>
        </w:rPr>
        <w:t xml:space="preserve"> </w:t>
      </w:r>
      <w:r w:rsidRPr="00021E55">
        <w:rPr>
          <w:rFonts w:ascii="Times New Roman" w:eastAsia="Times New Roman" w:hAnsi="Times New Roman" w:cs="Times New Roman"/>
          <w:color w:val="000000"/>
          <w:sz w:val="24"/>
          <w:szCs w:val="24"/>
          <w:lang w:eastAsia="hr-HR"/>
        </w:rPr>
        <w:t xml:space="preserve">2. zoni za parkiranje kraće od 3 sata po cijeni od </w:t>
      </w:r>
      <w:r w:rsidR="00517B67" w:rsidRPr="00021E55">
        <w:rPr>
          <w:rFonts w:ascii="Times New Roman" w:eastAsia="Times New Roman" w:hAnsi="Times New Roman" w:cs="Times New Roman"/>
          <w:color w:val="000000"/>
          <w:sz w:val="24"/>
          <w:szCs w:val="24"/>
          <w:lang w:eastAsia="hr-HR"/>
        </w:rPr>
        <w:t>5</w:t>
      </w:r>
      <w:r w:rsidRPr="00021E55">
        <w:rPr>
          <w:rFonts w:ascii="Times New Roman" w:eastAsia="Times New Roman" w:hAnsi="Times New Roman" w:cs="Times New Roman"/>
          <w:color w:val="000000"/>
          <w:sz w:val="24"/>
          <w:szCs w:val="24"/>
          <w:lang w:eastAsia="hr-HR"/>
        </w:rPr>
        <w:t>,00 kn po satu,</w:t>
      </w:r>
    </w:p>
    <w:p w:rsidR="00E966CE" w:rsidRPr="00021E55" w:rsidRDefault="00E966CE" w:rsidP="00983D51">
      <w:pPr>
        <w:pStyle w:val="ListParagraph"/>
        <w:numPr>
          <w:ilvl w:val="0"/>
          <w:numId w:val="5"/>
        </w:num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021E55">
        <w:rPr>
          <w:rFonts w:ascii="Times New Roman" w:eastAsia="Times New Roman" w:hAnsi="Times New Roman" w:cs="Times New Roman"/>
          <w:color w:val="000000"/>
          <w:sz w:val="24"/>
          <w:szCs w:val="24"/>
          <w:lang w:eastAsia="hr-HR"/>
        </w:rPr>
        <w:t xml:space="preserve">u II.3. zoni po cijeni od </w:t>
      </w:r>
      <w:r w:rsidR="00517B67" w:rsidRPr="00021E55">
        <w:rPr>
          <w:rFonts w:ascii="Times New Roman" w:eastAsia="Times New Roman" w:hAnsi="Times New Roman" w:cs="Times New Roman"/>
          <w:color w:val="000000"/>
          <w:sz w:val="24"/>
          <w:szCs w:val="24"/>
          <w:lang w:eastAsia="hr-HR"/>
        </w:rPr>
        <w:t>5</w:t>
      </w:r>
      <w:r w:rsidRPr="00021E55">
        <w:rPr>
          <w:rFonts w:ascii="Times New Roman" w:eastAsia="Times New Roman" w:hAnsi="Times New Roman" w:cs="Times New Roman"/>
          <w:color w:val="000000"/>
          <w:sz w:val="24"/>
          <w:szCs w:val="24"/>
          <w:lang w:eastAsia="hr-HR"/>
        </w:rPr>
        <w:t>,00 kn po satu,</w:t>
      </w:r>
    </w:p>
    <w:p w:rsidR="00E966CE" w:rsidRPr="00021E55" w:rsidRDefault="00E966CE" w:rsidP="00983D51">
      <w:pPr>
        <w:pStyle w:val="ListParagraph"/>
        <w:numPr>
          <w:ilvl w:val="0"/>
          <w:numId w:val="5"/>
        </w:num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021E55">
        <w:rPr>
          <w:rFonts w:ascii="Times New Roman" w:eastAsia="Times New Roman" w:hAnsi="Times New Roman" w:cs="Times New Roman"/>
          <w:color w:val="000000"/>
          <w:sz w:val="24"/>
          <w:szCs w:val="24"/>
          <w:lang w:eastAsia="hr-HR"/>
        </w:rPr>
        <w:t>u III. zoni</w:t>
      </w:r>
      <w:r w:rsidR="00E27B4B" w:rsidRPr="00021E55">
        <w:rPr>
          <w:rFonts w:ascii="Times New Roman" w:eastAsia="Times New Roman" w:hAnsi="Times New Roman" w:cs="Times New Roman"/>
          <w:color w:val="000000"/>
          <w:sz w:val="24"/>
          <w:szCs w:val="24"/>
          <w:lang w:eastAsia="hr-HR"/>
        </w:rPr>
        <w:t xml:space="preserve"> po cijeni od </w:t>
      </w:r>
      <w:r w:rsidR="00517B67" w:rsidRPr="00021E55">
        <w:rPr>
          <w:rFonts w:ascii="Times New Roman" w:eastAsia="Times New Roman" w:hAnsi="Times New Roman" w:cs="Times New Roman"/>
          <w:color w:val="000000"/>
          <w:sz w:val="24"/>
          <w:szCs w:val="24"/>
          <w:lang w:eastAsia="hr-HR"/>
        </w:rPr>
        <w:t>2,00</w:t>
      </w:r>
      <w:r w:rsidR="00E27B4B" w:rsidRPr="00021E55">
        <w:rPr>
          <w:rFonts w:ascii="Times New Roman" w:eastAsia="Times New Roman" w:hAnsi="Times New Roman" w:cs="Times New Roman"/>
          <w:color w:val="000000"/>
          <w:sz w:val="24"/>
          <w:szCs w:val="24"/>
          <w:lang w:eastAsia="hr-HR"/>
        </w:rPr>
        <w:t xml:space="preserve"> k</w:t>
      </w:r>
      <w:r w:rsidRPr="00021E55">
        <w:rPr>
          <w:rFonts w:ascii="Times New Roman" w:eastAsia="Times New Roman" w:hAnsi="Times New Roman" w:cs="Times New Roman"/>
          <w:color w:val="000000"/>
          <w:sz w:val="24"/>
          <w:szCs w:val="24"/>
          <w:lang w:eastAsia="hr-HR"/>
        </w:rPr>
        <w:t>n po satu,</w:t>
      </w:r>
    </w:p>
    <w:p w:rsidR="00E966CE" w:rsidRPr="00021E55" w:rsidRDefault="00E966CE" w:rsidP="00983D51">
      <w:pPr>
        <w:pStyle w:val="ListParagraph"/>
        <w:numPr>
          <w:ilvl w:val="0"/>
          <w:numId w:val="5"/>
        </w:num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021E55">
        <w:rPr>
          <w:rFonts w:ascii="Times New Roman" w:eastAsia="Times New Roman" w:hAnsi="Times New Roman" w:cs="Times New Roman"/>
          <w:color w:val="000000"/>
          <w:sz w:val="24"/>
          <w:szCs w:val="24"/>
          <w:lang w:eastAsia="hr-HR"/>
        </w:rPr>
        <w:t>u IV.1. zoni po cijeni od 5,00 kn za parkiranje od 7:00 do 16:00 sati,</w:t>
      </w:r>
    </w:p>
    <w:p w:rsidR="00983D51" w:rsidRPr="00E256E3" w:rsidRDefault="00E966CE" w:rsidP="00B659F0">
      <w:pPr>
        <w:pStyle w:val="ListParagraph"/>
        <w:numPr>
          <w:ilvl w:val="0"/>
          <w:numId w:val="5"/>
        </w:num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021E55">
        <w:rPr>
          <w:rFonts w:ascii="Times New Roman" w:eastAsia="Times New Roman" w:hAnsi="Times New Roman" w:cs="Times New Roman"/>
          <w:color w:val="000000"/>
          <w:sz w:val="24"/>
          <w:szCs w:val="24"/>
          <w:lang w:eastAsia="hr-HR"/>
        </w:rPr>
        <w:t>u IV.2. zoni po cijeni od 10,00 kn za parkiranje od 7:00 do 20:00 sati</w:t>
      </w:r>
      <w:r w:rsidRPr="00E256E3">
        <w:rPr>
          <w:rFonts w:ascii="Times New Roman" w:eastAsia="Times New Roman" w:hAnsi="Times New Roman" w:cs="Times New Roman"/>
          <w:color w:val="000000"/>
          <w:sz w:val="24"/>
          <w:szCs w:val="24"/>
          <w:lang w:eastAsia="hr-HR"/>
        </w:rPr>
        <w:t>.</w:t>
      </w:r>
    </w:p>
    <w:p w:rsidR="00983D51" w:rsidRDefault="00444053" w:rsidP="00A171E3">
      <w:pPr>
        <w:shd w:val="clear" w:color="auto" w:fill="FFFFFF"/>
        <w:spacing w:after="0" w:line="240" w:lineRule="auto"/>
        <w:ind w:firstLine="360"/>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     </w:t>
      </w:r>
      <w:r w:rsidR="00E966CE">
        <w:rPr>
          <w:rFonts w:ascii="Times New Roman" w:eastAsia="Times New Roman" w:hAnsi="Times New Roman" w:cs="Times New Roman"/>
          <w:color w:val="000000"/>
          <w:sz w:val="24"/>
          <w:szCs w:val="24"/>
          <w:lang w:eastAsia="hr-HR"/>
        </w:rPr>
        <w:t>Ugovor iz stavka 1. alineja 1. i 2. ovoga članka sklapa se na jedan sat te se može produžiti najduže do vremena određenog u stavku 1. alinejama 1. i 2. ovoga članka.</w:t>
      </w:r>
    </w:p>
    <w:p w:rsidR="00983D51" w:rsidRDefault="00444053" w:rsidP="00A171E3">
      <w:pPr>
        <w:shd w:val="clear" w:color="auto" w:fill="FFFFFF"/>
        <w:spacing w:after="0" w:line="240" w:lineRule="auto"/>
        <w:ind w:firstLine="360"/>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      </w:t>
      </w:r>
      <w:r w:rsidR="00E966CE">
        <w:rPr>
          <w:rFonts w:ascii="Times New Roman" w:eastAsia="Times New Roman" w:hAnsi="Times New Roman" w:cs="Times New Roman"/>
          <w:color w:val="000000"/>
          <w:sz w:val="24"/>
          <w:szCs w:val="24"/>
          <w:lang w:eastAsia="hr-HR"/>
        </w:rPr>
        <w:t>Iznimno od stavaka 1. i 2. ovoga članka, ugovor o korištenju jednoga parkirališnog mjesta na javnom parkiralištu u I. zoni može se sklopiti za parkir</w:t>
      </w:r>
      <w:r w:rsidR="00F76EB5">
        <w:rPr>
          <w:rFonts w:ascii="Times New Roman" w:eastAsia="Times New Roman" w:hAnsi="Times New Roman" w:cs="Times New Roman"/>
          <w:color w:val="000000"/>
          <w:sz w:val="24"/>
          <w:szCs w:val="24"/>
          <w:lang w:eastAsia="hr-HR"/>
        </w:rPr>
        <w:t>anje do pola sata po cijeni od 6</w:t>
      </w:r>
      <w:r w:rsidR="00E966CE">
        <w:rPr>
          <w:rFonts w:ascii="Times New Roman" w:eastAsia="Times New Roman" w:hAnsi="Times New Roman" w:cs="Times New Roman"/>
          <w:color w:val="000000"/>
          <w:sz w:val="24"/>
          <w:szCs w:val="24"/>
          <w:lang w:eastAsia="hr-HR"/>
        </w:rPr>
        <w:t>,00 kune (polusatna karta).</w:t>
      </w:r>
    </w:p>
    <w:p w:rsidR="00983D51" w:rsidRDefault="00444053" w:rsidP="00A171E3">
      <w:pPr>
        <w:shd w:val="clear" w:color="auto" w:fill="FFFFFF"/>
        <w:spacing w:after="0" w:line="240" w:lineRule="auto"/>
        <w:ind w:firstLine="360"/>
        <w:jc w:val="both"/>
        <w:rPr>
          <w:rFonts w:ascii="Times New Roman" w:eastAsia="Times New Roman" w:hAnsi="Times New Roman" w:cs="Times New Roman"/>
          <w:color w:val="000000"/>
          <w:sz w:val="24"/>
          <w:szCs w:val="24"/>
          <w:lang w:eastAsia="hr-HR"/>
        </w:rPr>
      </w:pPr>
      <w:r w:rsidRPr="00EE2AF6">
        <w:rPr>
          <w:rFonts w:ascii="Times New Roman" w:eastAsia="Times New Roman" w:hAnsi="Times New Roman" w:cs="Times New Roman"/>
          <w:color w:val="000000"/>
          <w:sz w:val="24"/>
          <w:szCs w:val="24"/>
          <w:lang w:eastAsia="hr-HR"/>
        </w:rPr>
        <w:t xml:space="preserve">      </w:t>
      </w:r>
      <w:r w:rsidR="00E966CE" w:rsidRPr="00EE2AF6">
        <w:rPr>
          <w:rFonts w:ascii="Times New Roman" w:eastAsia="Times New Roman" w:hAnsi="Times New Roman" w:cs="Times New Roman"/>
          <w:color w:val="000000"/>
          <w:sz w:val="24"/>
          <w:szCs w:val="24"/>
          <w:lang w:eastAsia="hr-HR"/>
        </w:rPr>
        <w:t>Premještanje vozila unutar iste zone dok traje ugovor o korištenju jednoga parkirališnog mjesta na javnom parkiralištu, a trajanje je kraće od 24 sata, ne smatra se sklapanjem novog ugovora.</w:t>
      </w:r>
    </w:p>
    <w:p w:rsidR="00E966CE" w:rsidRDefault="00444053" w:rsidP="00637A9F">
      <w:pPr>
        <w:shd w:val="clear" w:color="auto" w:fill="FFFFFF"/>
        <w:spacing w:after="0" w:line="240" w:lineRule="auto"/>
        <w:ind w:firstLine="360"/>
        <w:jc w:val="both"/>
        <w:rPr>
          <w:rFonts w:ascii="Times New Roman" w:eastAsia="Times New Roman" w:hAnsi="Times New Roman" w:cs="Times New Roman"/>
          <w:color w:val="000000"/>
          <w:sz w:val="28"/>
          <w:szCs w:val="28"/>
          <w:lang w:eastAsia="hr-HR"/>
        </w:rPr>
      </w:pPr>
      <w:r>
        <w:rPr>
          <w:rFonts w:ascii="Times New Roman" w:eastAsia="Times New Roman" w:hAnsi="Times New Roman" w:cs="Times New Roman"/>
          <w:color w:val="000000"/>
          <w:sz w:val="24"/>
          <w:szCs w:val="24"/>
          <w:lang w:eastAsia="hr-HR"/>
        </w:rPr>
        <w:t xml:space="preserve">      </w:t>
      </w:r>
      <w:r w:rsidR="00E966CE">
        <w:rPr>
          <w:rFonts w:ascii="Times New Roman" w:eastAsia="Times New Roman" w:hAnsi="Times New Roman" w:cs="Times New Roman"/>
          <w:color w:val="000000"/>
          <w:sz w:val="24"/>
          <w:szCs w:val="24"/>
          <w:lang w:eastAsia="hr-HR"/>
        </w:rPr>
        <w:t>Iznimno od stavaka 1. i 2. ovoga članka, u I.1. i I.2. zoni ugovor o korištenju jednog parkirališnog mjesta ne može se sklopiti u trajanju kraćem od 24 sata.</w:t>
      </w:r>
    </w:p>
    <w:p w:rsidR="00807783" w:rsidRDefault="00807783" w:rsidP="00E966CE">
      <w:pPr>
        <w:shd w:val="clear" w:color="auto" w:fill="FFFFFF"/>
        <w:spacing w:after="0" w:line="240" w:lineRule="auto"/>
        <w:jc w:val="center"/>
        <w:rPr>
          <w:rFonts w:ascii="Times New Roman" w:eastAsia="Times New Roman" w:hAnsi="Times New Roman" w:cs="Times New Roman"/>
          <w:b/>
          <w:bCs/>
          <w:color w:val="000000"/>
          <w:sz w:val="24"/>
          <w:szCs w:val="24"/>
          <w:lang w:eastAsia="hr-HR"/>
        </w:rPr>
      </w:pPr>
    </w:p>
    <w:p w:rsidR="00E966CE" w:rsidRDefault="00E966CE" w:rsidP="00E966CE">
      <w:pPr>
        <w:shd w:val="clear" w:color="auto" w:fill="FFFFFF"/>
        <w:spacing w:after="0" w:line="24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b/>
          <w:bCs/>
          <w:color w:val="000000"/>
          <w:sz w:val="24"/>
          <w:szCs w:val="24"/>
          <w:lang w:eastAsia="hr-HR"/>
        </w:rPr>
        <w:t>Članak 6.</w:t>
      </w:r>
    </w:p>
    <w:p w:rsidR="00E966CE" w:rsidRDefault="00E966CE" w:rsidP="00E966CE">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w:t>
      </w:r>
    </w:p>
    <w:p w:rsidR="00A171E3" w:rsidRDefault="00E966CE" w:rsidP="00637A9F">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Ugovor o korištenju jednoga parkirališnog mjesta na javnom parkiralištu može se sklopiti u trajanju dužem od 24 sata po cijeni:</w:t>
      </w:r>
    </w:p>
    <w:tbl>
      <w:tblPr>
        <w:tblW w:w="5670" w:type="dxa"/>
        <w:tblInd w:w="709" w:type="dxa"/>
        <w:shd w:val="clear" w:color="auto" w:fill="FFFFFF"/>
        <w:tblCellMar>
          <w:left w:w="0" w:type="dxa"/>
          <w:right w:w="0" w:type="dxa"/>
        </w:tblCellMar>
        <w:tblLook w:val="04A0" w:firstRow="1" w:lastRow="0" w:firstColumn="1" w:lastColumn="0" w:noHBand="0" w:noVBand="1"/>
      </w:tblPr>
      <w:tblGrid>
        <w:gridCol w:w="3402"/>
        <w:gridCol w:w="2268"/>
      </w:tblGrid>
      <w:tr w:rsidR="00E966CE" w:rsidTr="002258CE">
        <w:tc>
          <w:tcPr>
            <w:tcW w:w="3402" w:type="dxa"/>
            <w:shd w:val="clear" w:color="auto" w:fill="FFFFFF"/>
            <w:tcMar>
              <w:top w:w="0" w:type="dxa"/>
              <w:left w:w="108" w:type="dxa"/>
              <w:bottom w:w="0" w:type="dxa"/>
              <w:right w:w="108" w:type="dxa"/>
            </w:tcMar>
            <w:vAlign w:val="bottom"/>
            <w:hideMark/>
          </w:tcPr>
          <w:p w:rsidR="00E966CE" w:rsidRDefault="00D31572" w:rsidP="00637A9F">
            <w:pPr>
              <w:spacing w:after="0" w:line="240" w:lineRule="auto"/>
              <w:rPr>
                <w:rFonts w:ascii="Calibri" w:eastAsia="Times New Roman" w:hAnsi="Calibri" w:cs="Times New Roman"/>
                <w:sz w:val="24"/>
                <w:szCs w:val="24"/>
                <w:lang w:eastAsia="hr-HR"/>
              </w:rPr>
            </w:pPr>
            <w:r>
              <w:rPr>
                <w:rFonts w:ascii="Times New Roman" w:eastAsia="Times New Roman" w:hAnsi="Times New Roman" w:cs="Times New Roman"/>
                <w:b/>
                <w:bCs/>
                <w:color w:val="000000"/>
                <w:sz w:val="24"/>
                <w:szCs w:val="24"/>
                <w:lang w:eastAsia="hr-HR"/>
              </w:rPr>
              <w:t xml:space="preserve">I. </w:t>
            </w:r>
            <w:smartTag w:uri="urn:schemas-microsoft-com:office:smarttags" w:element="stockticker">
              <w:r>
                <w:rPr>
                  <w:rFonts w:ascii="Times New Roman" w:eastAsia="Times New Roman" w:hAnsi="Times New Roman" w:cs="Times New Roman"/>
                  <w:b/>
                  <w:bCs/>
                  <w:color w:val="000000"/>
                  <w:sz w:val="24"/>
                  <w:szCs w:val="24"/>
                  <w:lang w:eastAsia="hr-HR"/>
                </w:rPr>
                <w:t>ZONA</w:t>
              </w:r>
              <w:r w:rsidR="00B573A7">
                <w:rPr>
                  <w:rFonts w:ascii="Times New Roman" w:eastAsia="Times New Roman" w:hAnsi="Times New Roman" w:cs="Times New Roman"/>
                  <w:b/>
                  <w:bCs/>
                  <w:color w:val="000000"/>
                  <w:sz w:val="24"/>
                  <w:szCs w:val="24"/>
                  <w:lang w:eastAsia="hr-HR"/>
                </w:rPr>
                <w:t>:</w:t>
              </w:r>
            </w:smartTag>
          </w:p>
        </w:tc>
        <w:tc>
          <w:tcPr>
            <w:tcW w:w="2268" w:type="dxa"/>
            <w:shd w:val="clear" w:color="auto" w:fill="FFFFFF"/>
            <w:tcMar>
              <w:top w:w="0" w:type="dxa"/>
              <w:left w:w="108" w:type="dxa"/>
              <w:bottom w:w="0" w:type="dxa"/>
              <w:right w:w="108" w:type="dxa"/>
            </w:tcMar>
            <w:vAlign w:val="bottom"/>
            <w:hideMark/>
          </w:tcPr>
          <w:p w:rsidR="00E966CE" w:rsidRDefault="00E966CE" w:rsidP="00637A9F">
            <w:pPr>
              <w:spacing w:after="0" w:line="240" w:lineRule="auto"/>
              <w:jc w:val="right"/>
              <w:rPr>
                <w:rFonts w:ascii="Calibri" w:eastAsia="Times New Roman" w:hAnsi="Calibri" w:cs="Times New Roman"/>
                <w:sz w:val="24"/>
                <w:szCs w:val="24"/>
                <w:lang w:eastAsia="hr-HR"/>
              </w:rPr>
            </w:pPr>
            <w:r>
              <w:rPr>
                <w:rFonts w:ascii="Times New Roman" w:eastAsia="Times New Roman" w:hAnsi="Times New Roman" w:cs="Times New Roman"/>
                <w:color w:val="000000"/>
                <w:sz w:val="24"/>
                <w:szCs w:val="24"/>
                <w:lang w:eastAsia="hr-HR"/>
              </w:rPr>
              <w:t> </w:t>
            </w:r>
          </w:p>
        </w:tc>
      </w:tr>
      <w:tr w:rsidR="00E966CE" w:rsidTr="002258CE">
        <w:tc>
          <w:tcPr>
            <w:tcW w:w="3402" w:type="dxa"/>
            <w:shd w:val="clear" w:color="auto" w:fill="FFFFFF"/>
            <w:tcMar>
              <w:top w:w="0" w:type="dxa"/>
              <w:left w:w="108" w:type="dxa"/>
              <w:bottom w:w="0" w:type="dxa"/>
              <w:right w:w="108" w:type="dxa"/>
            </w:tcMar>
            <w:vAlign w:val="bottom"/>
            <w:hideMark/>
          </w:tcPr>
          <w:p w:rsidR="00E966CE" w:rsidRPr="0023019C" w:rsidRDefault="0023019C" w:rsidP="00637A9F">
            <w:pPr>
              <w:spacing w:after="0" w:line="240" w:lineRule="auto"/>
              <w:rPr>
                <w:rFonts w:ascii="Calibri" w:eastAsia="Times New Roman" w:hAnsi="Calibri" w:cs="Times New Roman"/>
                <w:sz w:val="24"/>
                <w:szCs w:val="24"/>
                <w:lang w:eastAsia="hr-HR"/>
              </w:rPr>
            </w:pPr>
            <w:r>
              <w:rPr>
                <w:rFonts w:ascii="Times New Roman" w:eastAsia="Times New Roman" w:hAnsi="Times New Roman" w:cs="Times New Roman"/>
                <w:color w:val="000000"/>
                <w:sz w:val="24"/>
                <w:szCs w:val="24"/>
                <w:lang w:eastAsia="hr-HR"/>
              </w:rPr>
              <w:t xml:space="preserve">- </w:t>
            </w:r>
            <w:r w:rsidR="00E966CE" w:rsidRPr="0023019C">
              <w:rPr>
                <w:rFonts w:ascii="Times New Roman" w:eastAsia="Times New Roman" w:hAnsi="Times New Roman" w:cs="Times New Roman"/>
                <w:color w:val="000000"/>
                <w:sz w:val="24"/>
                <w:szCs w:val="24"/>
                <w:lang w:eastAsia="hr-HR"/>
              </w:rPr>
              <w:t>tjedna parkirališna karta</w:t>
            </w:r>
          </w:p>
        </w:tc>
        <w:tc>
          <w:tcPr>
            <w:tcW w:w="2268" w:type="dxa"/>
            <w:shd w:val="clear" w:color="auto" w:fill="FFFFFF"/>
            <w:tcMar>
              <w:top w:w="0" w:type="dxa"/>
              <w:left w:w="108" w:type="dxa"/>
              <w:bottom w:w="0" w:type="dxa"/>
              <w:right w:w="108" w:type="dxa"/>
            </w:tcMar>
            <w:vAlign w:val="bottom"/>
            <w:hideMark/>
          </w:tcPr>
          <w:p w:rsidR="00E966CE" w:rsidRDefault="0024201C" w:rsidP="00637A9F">
            <w:pPr>
              <w:spacing w:after="0" w:line="240" w:lineRule="auto"/>
              <w:rPr>
                <w:rFonts w:ascii="Calibri" w:eastAsia="Times New Roman" w:hAnsi="Calibri" w:cs="Times New Roman"/>
                <w:sz w:val="24"/>
                <w:szCs w:val="24"/>
                <w:lang w:eastAsia="hr-HR"/>
              </w:rPr>
            </w:pPr>
            <w:r>
              <w:rPr>
                <w:rFonts w:ascii="Times New Roman" w:eastAsia="Times New Roman" w:hAnsi="Times New Roman" w:cs="Times New Roman"/>
                <w:color w:val="000000"/>
                <w:sz w:val="24"/>
                <w:szCs w:val="24"/>
                <w:lang w:eastAsia="hr-HR"/>
              </w:rPr>
              <w:t xml:space="preserve">   </w:t>
            </w:r>
            <w:r w:rsidR="00D31572">
              <w:rPr>
                <w:rFonts w:ascii="Times New Roman" w:eastAsia="Times New Roman" w:hAnsi="Times New Roman" w:cs="Times New Roman"/>
                <w:color w:val="000000"/>
                <w:sz w:val="24"/>
                <w:szCs w:val="24"/>
                <w:lang w:eastAsia="hr-HR"/>
              </w:rPr>
              <w:t>180,00 k</w:t>
            </w:r>
            <w:r w:rsidR="00E27B4B">
              <w:rPr>
                <w:rFonts w:ascii="Times New Roman" w:eastAsia="Times New Roman" w:hAnsi="Times New Roman" w:cs="Times New Roman"/>
                <w:color w:val="000000"/>
                <w:sz w:val="24"/>
                <w:szCs w:val="24"/>
                <w:lang w:eastAsia="hr-HR"/>
              </w:rPr>
              <w:t>n</w:t>
            </w:r>
            <w:r w:rsidR="00E256E3">
              <w:rPr>
                <w:rFonts w:ascii="Times New Roman" w:eastAsia="Times New Roman" w:hAnsi="Times New Roman" w:cs="Times New Roman"/>
                <w:color w:val="000000"/>
                <w:sz w:val="24"/>
                <w:szCs w:val="24"/>
                <w:lang w:eastAsia="hr-HR"/>
              </w:rPr>
              <w:t>,</w:t>
            </w:r>
          </w:p>
        </w:tc>
      </w:tr>
      <w:tr w:rsidR="00E966CE" w:rsidTr="002258CE">
        <w:tc>
          <w:tcPr>
            <w:tcW w:w="3402" w:type="dxa"/>
            <w:shd w:val="clear" w:color="auto" w:fill="FFFFFF"/>
            <w:tcMar>
              <w:top w:w="0" w:type="dxa"/>
              <w:left w:w="108" w:type="dxa"/>
              <w:bottom w:w="0" w:type="dxa"/>
              <w:right w:w="108" w:type="dxa"/>
            </w:tcMar>
            <w:vAlign w:val="bottom"/>
            <w:hideMark/>
          </w:tcPr>
          <w:p w:rsidR="00E966CE" w:rsidRDefault="0023019C" w:rsidP="00637A9F">
            <w:pPr>
              <w:spacing w:after="0" w:line="240" w:lineRule="auto"/>
              <w:rPr>
                <w:rFonts w:ascii="Calibri" w:eastAsia="Times New Roman" w:hAnsi="Calibri" w:cs="Times New Roman"/>
                <w:sz w:val="24"/>
                <w:szCs w:val="24"/>
                <w:lang w:eastAsia="hr-HR"/>
              </w:rPr>
            </w:pPr>
            <w:r>
              <w:rPr>
                <w:rFonts w:ascii="Times New Roman" w:eastAsia="Times New Roman" w:hAnsi="Times New Roman" w:cs="Times New Roman"/>
                <w:color w:val="000000"/>
                <w:sz w:val="24"/>
                <w:szCs w:val="24"/>
                <w:lang w:eastAsia="hr-HR"/>
              </w:rPr>
              <w:t xml:space="preserve">- </w:t>
            </w:r>
            <w:r w:rsidR="00E966CE">
              <w:rPr>
                <w:rFonts w:ascii="Times New Roman" w:eastAsia="Times New Roman" w:hAnsi="Times New Roman" w:cs="Times New Roman"/>
                <w:color w:val="000000"/>
                <w:sz w:val="24"/>
                <w:szCs w:val="24"/>
                <w:lang w:eastAsia="hr-HR"/>
              </w:rPr>
              <w:t>mjesečna parkirališna karta</w:t>
            </w:r>
          </w:p>
        </w:tc>
        <w:tc>
          <w:tcPr>
            <w:tcW w:w="2268" w:type="dxa"/>
            <w:shd w:val="clear" w:color="auto" w:fill="FFFFFF"/>
            <w:tcMar>
              <w:top w:w="0" w:type="dxa"/>
              <w:left w:w="108" w:type="dxa"/>
              <w:bottom w:w="0" w:type="dxa"/>
              <w:right w:w="108" w:type="dxa"/>
            </w:tcMar>
            <w:vAlign w:val="bottom"/>
            <w:hideMark/>
          </w:tcPr>
          <w:p w:rsidR="00E966CE" w:rsidRDefault="0024201C" w:rsidP="00637A9F">
            <w:pPr>
              <w:spacing w:after="0" w:line="240" w:lineRule="auto"/>
              <w:rPr>
                <w:rFonts w:ascii="Calibri" w:eastAsia="Times New Roman" w:hAnsi="Calibri" w:cs="Times New Roman"/>
                <w:sz w:val="24"/>
                <w:szCs w:val="24"/>
                <w:lang w:eastAsia="hr-HR"/>
              </w:rPr>
            </w:pPr>
            <w:r>
              <w:rPr>
                <w:rFonts w:ascii="Times New Roman" w:eastAsia="Times New Roman" w:hAnsi="Times New Roman" w:cs="Times New Roman"/>
                <w:color w:val="000000"/>
                <w:sz w:val="24"/>
                <w:szCs w:val="24"/>
                <w:lang w:eastAsia="hr-HR"/>
              </w:rPr>
              <w:t xml:space="preserve">   </w:t>
            </w:r>
            <w:r w:rsidR="00E27B4B">
              <w:rPr>
                <w:rFonts w:ascii="Times New Roman" w:eastAsia="Times New Roman" w:hAnsi="Times New Roman" w:cs="Times New Roman"/>
                <w:color w:val="000000"/>
                <w:sz w:val="24"/>
                <w:szCs w:val="24"/>
                <w:lang w:eastAsia="hr-HR"/>
              </w:rPr>
              <w:t>720,00 kn</w:t>
            </w:r>
            <w:r w:rsidR="00E256E3">
              <w:rPr>
                <w:rFonts w:ascii="Times New Roman" w:eastAsia="Times New Roman" w:hAnsi="Times New Roman" w:cs="Times New Roman"/>
                <w:color w:val="000000"/>
                <w:sz w:val="24"/>
                <w:szCs w:val="24"/>
                <w:lang w:eastAsia="hr-HR"/>
              </w:rPr>
              <w:t>,</w:t>
            </w:r>
          </w:p>
        </w:tc>
      </w:tr>
      <w:tr w:rsidR="00E966CE" w:rsidTr="002258CE">
        <w:tc>
          <w:tcPr>
            <w:tcW w:w="3402" w:type="dxa"/>
            <w:shd w:val="clear" w:color="auto" w:fill="FFFFFF"/>
            <w:tcMar>
              <w:top w:w="0" w:type="dxa"/>
              <w:left w:w="108" w:type="dxa"/>
              <w:bottom w:w="0" w:type="dxa"/>
              <w:right w:w="108" w:type="dxa"/>
            </w:tcMar>
            <w:vAlign w:val="bottom"/>
            <w:hideMark/>
          </w:tcPr>
          <w:p w:rsidR="00E966CE" w:rsidRDefault="0023019C" w:rsidP="00637A9F">
            <w:pPr>
              <w:spacing w:after="0" w:line="240" w:lineRule="auto"/>
              <w:rPr>
                <w:rFonts w:ascii="Calibri" w:eastAsia="Times New Roman" w:hAnsi="Calibri" w:cs="Times New Roman"/>
                <w:sz w:val="24"/>
                <w:szCs w:val="24"/>
                <w:lang w:eastAsia="hr-HR"/>
              </w:rPr>
            </w:pPr>
            <w:r>
              <w:rPr>
                <w:rFonts w:ascii="Times New Roman" w:eastAsia="Times New Roman" w:hAnsi="Times New Roman" w:cs="Times New Roman"/>
                <w:color w:val="000000"/>
                <w:sz w:val="24"/>
                <w:szCs w:val="24"/>
                <w:lang w:eastAsia="hr-HR"/>
              </w:rPr>
              <w:t xml:space="preserve">- </w:t>
            </w:r>
            <w:r w:rsidR="00E966CE">
              <w:rPr>
                <w:rFonts w:ascii="Times New Roman" w:eastAsia="Times New Roman" w:hAnsi="Times New Roman" w:cs="Times New Roman"/>
                <w:color w:val="000000"/>
                <w:sz w:val="24"/>
                <w:szCs w:val="24"/>
                <w:lang w:eastAsia="hr-HR"/>
              </w:rPr>
              <w:t>godišnja parkirališna karta</w:t>
            </w:r>
          </w:p>
        </w:tc>
        <w:tc>
          <w:tcPr>
            <w:tcW w:w="2268" w:type="dxa"/>
            <w:shd w:val="clear" w:color="auto" w:fill="FFFFFF"/>
            <w:tcMar>
              <w:top w:w="0" w:type="dxa"/>
              <w:left w:w="108" w:type="dxa"/>
              <w:bottom w:w="0" w:type="dxa"/>
              <w:right w:w="108" w:type="dxa"/>
            </w:tcMar>
            <w:vAlign w:val="bottom"/>
            <w:hideMark/>
          </w:tcPr>
          <w:p w:rsidR="00E966CE" w:rsidRDefault="00E27B4B" w:rsidP="00637A9F">
            <w:pPr>
              <w:spacing w:after="0" w:line="240" w:lineRule="auto"/>
              <w:rPr>
                <w:rFonts w:ascii="Calibri" w:eastAsia="Times New Roman" w:hAnsi="Calibri" w:cs="Times New Roman"/>
                <w:sz w:val="24"/>
                <w:szCs w:val="24"/>
                <w:lang w:eastAsia="hr-HR"/>
              </w:rPr>
            </w:pPr>
            <w:r>
              <w:rPr>
                <w:rFonts w:ascii="Times New Roman" w:eastAsia="Times New Roman" w:hAnsi="Times New Roman" w:cs="Times New Roman"/>
                <w:color w:val="000000"/>
                <w:sz w:val="24"/>
                <w:szCs w:val="24"/>
                <w:lang w:eastAsia="hr-HR"/>
              </w:rPr>
              <w:t>7.920,00 kn</w:t>
            </w:r>
            <w:r w:rsidR="00DA2364">
              <w:rPr>
                <w:rFonts w:ascii="Times New Roman" w:eastAsia="Times New Roman" w:hAnsi="Times New Roman" w:cs="Times New Roman"/>
                <w:color w:val="000000"/>
                <w:sz w:val="24"/>
                <w:szCs w:val="24"/>
                <w:lang w:eastAsia="hr-HR"/>
              </w:rPr>
              <w:t>.</w:t>
            </w:r>
          </w:p>
        </w:tc>
      </w:tr>
      <w:tr w:rsidR="00E966CE" w:rsidTr="002258CE">
        <w:tc>
          <w:tcPr>
            <w:tcW w:w="3402" w:type="dxa"/>
            <w:shd w:val="clear" w:color="auto" w:fill="FFFFFF"/>
            <w:tcMar>
              <w:top w:w="0" w:type="dxa"/>
              <w:left w:w="108" w:type="dxa"/>
              <w:bottom w:w="0" w:type="dxa"/>
              <w:right w:w="108" w:type="dxa"/>
            </w:tcMar>
            <w:vAlign w:val="bottom"/>
            <w:hideMark/>
          </w:tcPr>
          <w:p w:rsidR="00E966CE" w:rsidRDefault="00E966CE" w:rsidP="00637A9F">
            <w:pPr>
              <w:spacing w:after="0" w:line="240" w:lineRule="auto"/>
              <w:ind w:left="75"/>
              <w:rPr>
                <w:rFonts w:ascii="Calibri" w:eastAsia="Times New Roman" w:hAnsi="Calibri" w:cs="Times New Roman"/>
                <w:sz w:val="24"/>
                <w:szCs w:val="24"/>
                <w:lang w:eastAsia="hr-HR"/>
              </w:rPr>
            </w:pPr>
            <w:r>
              <w:rPr>
                <w:rFonts w:ascii="Times New Roman" w:eastAsia="Times New Roman" w:hAnsi="Times New Roman" w:cs="Times New Roman"/>
                <w:b/>
                <w:bCs/>
                <w:color w:val="000000"/>
                <w:sz w:val="24"/>
                <w:szCs w:val="24"/>
                <w:lang w:eastAsia="hr-HR"/>
              </w:rPr>
              <w:t>II. </w:t>
            </w:r>
            <w:r w:rsidR="00D31572">
              <w:rPr>
                <w:rFonts w:ascii="Times New Roman" w:eastAsia="Times New Roman" w:hAnsi="Times New Roman" w:cs="Times New Roman"/>
                <w:b/>
                <w:bCs/>
                <w:color w:val="000000"/>
                <w:sz w:val="24"/>
                <w:szCs w:val="24"/>
                <w:lang w:eastAsia="hr-HR"/>
              </w:rPr>
              <w:t>ZONA</w:t>
            </w:r>
            <w:r w:rsidR="00B573A7">
              <w:rPr>
                <w:rFonts w:ascii="Times New Roman" w:eastAsia="Times New Roman" w:hAnsi="Times New Roman" w:cs="Times New Roman"/>
                <w:b/>
                <w:bCs/>
                <w:color w:val="000000"/>
                <w:sz w:val="24"/>
                <w:szCs w:val="24"/>
                <w:lang w:eastAsia="hr-HR"/>
              </w:rPr>
              <w:t>:</w:t>
            </w:r>
          </w:p>
        </w:tc>
        <w:tc>
          <w:tcPr>
            <w:tcW w:w="2268" w:type="dxa"/>
            <w:shd w:val="clear" w:color="auto" w:fill="FFFFFF"/>
            <w:tcMar>
              <w:top w:w="0" w:type="dxa"/>
              <w:left w:w="108" w:type="dxa"/>
              <w:bottom w:w="0" w:type="dxa"/>
              <w:right w:w="108" w:type="dxa"/>
            </w:tcMar>
            <w:vAlign w:val="bottom"/>
            <w:hideMark/>
          </w:tcPr>
          <w:p w:rsidR="00E966CE" w:rsidRDefault="00E966CE" w:rsidP="00637A9F">
            <w:pPr>
              <w:spacing w:after="0" w:line="240" w:lineRule="auto"/>
              <w:jc w:val="right"/>
              <w:rPr>
                <w:rFonts w:ascii="Calibri" w:eastAsia="Times New Roman" w:hAnsi="Calibri" w:cs="Times New Roman"/>
                <w:sz w:val="24"/>
                <w:szCs w:val="24"/>
                <w:lang w:eastAsia="hr-HR"/>
              </w:rPr>
            </w:pPr>
            <w:r>
              <w:rPr>
                <w:rFonts w:ascii="Times New Roman" w:eastAsia="Times New Roman" w:hAnsi="Times New Roman" w:cs="Times New Roman"/>
                <w:color w:val="000000"/>
                <w:sz w:val="24"/>
                <w:szCs w:val="24"/>
                <w:lang w:eastAsia="hr-HR"/>
              </w:rPr>
              <w:t> </w:t>
            </w:r>
          </w:p>
        </w:tc>
      </w:tr>
      <w:tr w:rsidR="00E966CE" w:rsidTr="002258CE">
        <w:tc>
          <w:tcPr>
            <w:tcW w:w="3402" w:type="dxa"/>
            <w:shd w:val="clear" w:color="auto" w:fill="FFFFFF"/>
            <w:tcMar>
              <w:top w:w="0" w:type="dxa"/>
              <w:left w:w="108" w:type="dxa"/>
              <w:bottom w:w="0" w:type="dxa"/>
              <w:right w:w="108" w:type="dxa"/>
            </w:tcMar>
            <w:vAlign w:val="bottom"/>
            <w:hideMark/>
          </w:tcPr>
          <w:p w:rsidR="00E966CE" w:rsidRDefault="0023019C" w:rsidP="00637A9F">
            <w:pPr>
              <w:spacing w:after="0" w:line="240" w:lineRule="auto"/>
              <w:ind w:left="75"/>
              <w:rPr>
                <w:rFonts w:ascii="Calibri" w:eastAsia="Times New Roman" w:hAnsi="Calibri" w:cs="Times New Roman"/>
                <w:sz w:val="24"/>
                <w:szCs w:val="24"/>
                <w:lang w:eastAsia="hr-HR"/>
              </w:rPr>
            </w:pPr>
            <w:r>
              <w:rPr>
                <w:rFonts w:ascii="Times New Roman" w:eastAsia="Times New Roman" w:hAnsi="Times New Roman" w:cs="Times New Roman"/>
                <w:color w:val="000000"/>
                <w:sz w:val="24"/>
                <w:szCs w:val="24"/>
                <w:lang w:eastAsia="hr-HR"/>
              </w:rPr>
              <w:t xml:space="preserve">- </w:t>
            </w:r>
            <w:r w:rsidR="00E966CE">
              <w:rPr>
                <w:rFonts w:ascii="Times New Roman" w:eastAsia="Times New Roman" w:hAnsi="Times New Roman" w:cs="Times New Roman"/>
                <w:color w:val="000000"/>
                <w:sz w:val="24"/>
                <w:szCs w:val="24"/>
                <w:lang w:eastAsia="hr-HR"/>
              </w:rPr>
              <w:t>tjedna parkirališna karta</w:t>
            </w:r>
          </w:p>
        </w:tc>
        <w:tc>
          <w:tcPr>
            <w:tcW w:w="2268" w:type="dxa"/>
            <w:shd w:val="clear" w:color="auto" w:fill="FFFFFF"/>
            <w:tcMar>
              <w:top w:w="0" w:type="dxa"/>
              <w:left w:w="108" w:type="dxa"/>
              <w:bottom w:w="0" w:type="dxa"/>
              <w:right w:w="108" w:type="dxa"/>
            </w:tcMar>
            <w:vAlign w:val="bottom"/>
            <w:hideMark/>
          </w:tcPr>
          <w:p w:rsidR="00E966CE" w:rsidRDefault="0099233A" w:rsidP="00637A9F">
            <w:pPr>
              <w:spacing w:after="0" w:line="240" w:lineRule="auto"/>
              <w:rPr>
                <w:rFonts w:ascii="Calibri" w:eastAsia="Times New Roman" w:hAnsi="Calibri" w:cs="Times New Roman"/>
                <w:sz w:val="24"/>
                <w:szCs w:val="24"/>
                <w:lang w:eastAsia="hr-HR"/>
              </w:rPr>
            </w:pPr>
            <w:r>
              <w:rPr>
                <w:rFonts w:ascii="Times New Roman" w:eastAsia="Times New Roman" w:hAnsi="Times New Roman" w:cs="Times New Roman"/>
                <w:color w:val="000000"/>
                <w:sz w:val="24"/>
                <w:szCs w:val="24"/>
                <w:lang w:eastAsia="hr-HR"/>
              </w:rPr>
              <w:t xml:space="preserve">     </w:t>
            </w:r>
            <w:r w:rsidR="00E27B4B">
              <w:rPr>
                <w:rFonts w:ascii="Times New Roman" w:eastAsia="Times New Roman" w:hAnsi="Times New Roman" w:cs="Times New Roman"/>
                <w:color w:val="000000"/>
                <w:sz w:val="24"/>
                <w:szCs w:val="24"/>
                <w:lang w:eastAsia="hr-HR"/>
              </w:rPr>
              <w:t>90,00 kn</w:t>
            </w:r>
            <w:r w:rsidR="00E256E3">
              <w:rPr>
                <w:rFonts w:ascii="Times New Roman" w:eastAsia="Times New Roman" w:hAnsi="Times New Roman" w:cs="Times New Roman"/>
                <w:color w:val="000000"/>
                <w:sz w:val="24"/>
                <w:szCs w:val="24"/>
                <w:lang w:eastAsia="hr-HR"/>
              </w:rPr>
              <w:t>,</w:t>
            </w:r>
          </w:p>
        </w:tc>
      </w:tr>
      <w:tr w:rsidR="00E966CE" w:rsidTr="002258CE">
        <w:tc>
          <w:tcPr>
            <w:tcW w:w="3402" w:type="dxa"/>
            <w:shd w:val="clear" w:color="auto" w:fill="FFFFFF"/>
            <w:tcMar>
              <w:top w:w="0" w:type="dxa"/>
              <w:left w:w="108" w:type="dxa"/>
              <w:bottom w:w="0" w:type="dxa"/>
              <w:right w:w="108" w:type="dxa"/>
            </w:tcMar>
            <w:vAlign w:val="bottom"/>
            <w:hideMark/>
          </w:tcPr>
          <w:p w:rsidR="00E966CE" w:rsidRDefault="0023019C" w:rsidP="00637A9F">
            <w:pPr>
              <w:spacing w:after="0" w:line="240" w:lineRule="auto"/>
              <w:ind w:left="75"/>
              <w:rPr>
                <w:rFonts w:ascii="Calibri" w:eastAsia="Times New Roman" w:hAnsi="Calibri" w:cs="Times New Roman"/>
                <w:sz w:val="24"/>
                <w:szCs w:val="24"/>
                <w:lang w:eastAsia="hr-HR"/>
              </w:rPr>
            </w:pPr>
            <w:r>
              <w:rPr>
                <w:rFonts w:ascii="Times New Roman" w:eastAsia="Times New Roman" w:hAnsi="Times New Roman" w:cs="Times New Roman"/>
                <w:color w:val="000000"/>
                <w:sz w:val="24"/>
                <w:szCs w:val="24"/>
                <w:lang w:eastAsia="hr-HR"/>
              </w:rPr>
              <w:t xml:space="preserve">- </w:t>
            </w:r>
            <w:r w:rsidR="00E966CE">
              <w:rPr>
                <w:rFonts w:ascii="Times New Roman" w:eastAsia="Times New Roman" w:hAnsi="Times New Roman" w:cs="Times New Roman"/>
                <w:color w:val="000000"/>
                <w:sz w:val="24"/>
                <w:szCs w:val="24"/>
                <w:lang w:eastAsia="hr-HR"/>
              </w:rPr>
              <w:t>mjesečna parkirališna karta</w:t>
            </w:r>
          </w:p>
        </w:tc>
        <w:tc>
          <w:tcPr>
            <w:tcW w:w="2268" w:type="dxa"/>
            <w:shd w:val="clear" w:color="auto" w:fill="FFFFFF"/>
            <w:tcMar>
              <w:top w:w="0" w:type="dxa"/>
              <w:left w:w="108" w:type="dxa"/>
              <w:bottom w:w="0" w:type="dxa"/>
              <w:right w:w="108" w:type="dxa"/>
            </w:tcMar>
            <w:vAlign w:val="bottom"/>
            <w:hideMark/>
          </w:tcPr>
          <w:p w:rsidR="00E966CE" w:rsidRDefault="0099233A" w:rsidP="00637A9F">
            <w:pPr>
              <w:spacing w:after="0" w:line="240" w:lineRule="auto"/>
              <w:rPr>
                <w:rFonts w:ascii="Calibri" w:eastAsia="Times New Roman" w:hAnsi="Calibri" w:cs="Times New Roman"/>
                <w:sz w:val="24"/>
                <w:szCs w:val="24"/>
                <w:lang w:eastAsia="hr-HR"/>
              </w:rPr>
            </w:pPr>
            <w:r>
              <w:rPr>
                <w:rFonts w:ascii="Times New Roman" w:eastAsia="Times New Roman" w:hAnsi="Times New Roman" w:cs="Times New Roman"/>
                <w:color w:val="000000"/>
                <w:sz w:val="24"/>
                <w:szCs w:val="24"/>
                <w:lang w:eastAsia="hr-HR"/>
              </w:rPr>
              <w:t xml:space="preserve">   </w:t>
            </w:r>
            <w:r w:rsidR="00E27B4B">
              <w:rPr>
                <w:rFonts w:ascii="Times New Roman" w:eastAsia="Times New Roman" w:hAnsi="Times New Roman" w:cs="Times New Roman"/>
                <w:color w:val="000000"/>
                <w:sz w:val="24"/>
                <w:szCs w:val="24"/>
                <w:lang w:eastAsia="hr-HR"/>
              </w:rPr>
              <w:t>360,00 kn</w:t>
            </w:r>
            <w:r w:rsidR="00E256E3">
              <w:rPr>
                <w:rFonts w:ascii="Times New Roman" w:eastAsia="Times New Roman" w:hAnsi="Times New Roman" w:cs="Times New Roman"/>
                <w:color w:val="000000"/>
                <w:sz w:val="24"/>
                <w:szCs w:val="24"/>
                <w:lang w:eastAsia="hr-HR"/>
              </w:rPr>
              <w:t>,</w:t>
            </w:r>
          </w:p>
        </w:tc>
      </w:tr>
      <w:tr w:rsidR="00E966CE" w:rsidTr="002258CE">
        <w:tc>
          <w:tcPr>
            <w:tcW w:w="3402" w:type="dxa"/>
            <w:shd w:val="clear" w:color="auto" w:fill="FFFFFF"/>
            <w:tcMar>
              <w:top w:w="0" w:type="dxa"/>
              <w:left w:w="108" w:type="dxa"/>
              <w:bottom w:w="0" w:type="dxa"/>
              <w:right w:w="108" w:type="dxa"/>
            </w:tcMar>
            <w:vAlign w:val="bottom"/>
            <w:hideMark/>
          </w:tcPr>
          <w:p w:rsidR="00E966CE" w:rsidRDefault="00E966CE" w:rsidP="00637A9F">
            <w:pPr>
              <w:spacing w:after="0" w:line="240" w:lineRule="auto"/>
              <w:rPr>
                <w:rFonts w:ascii="Calibri" w:eastAsia="Times New Roman" w:hAnsi="Calibri" w:cs="Times New Roman"/>
                <w:sz w:val="24"/>
                <w:szCs w:val="24"/>
                <w:lang w:eastAsia="hr-HR"/>
              </w:rPr>
            </w:pPr>
            <w:r>
              <w:rPr>
                <w:rFonts w:ascii="Times New Roman" w:eastAsia="Times New Roman" w:hAnsi="Times New Roman" w:cs="Times New Roman"/>
                <w:color w:val="000000"/>
                <w:sz w:val="24"/>
                <w:szCs w:val="24"/>
                <w:lang w:eastAsia="hr-HR"/>
              </w:rPr>
              <w:t xml:space="preserve"> </w:t>
            </w:r>
            <w:r w:rsidR="0023019C">
              <w:rPr>
                <w:rFonts w:ascii="Times New Roman" w:eastAsia="Times New Roman" w:hAnsi="Times New Roman" w:cs="Times New Roman"/>
                <w:color w:val="000000"/>
                <w:sz w:val="24"/>
                <w:szCs w:val="24"/>
                <w:lang w:eastAsia="hr-HR"/>
              </w:rPr>
              <w:t xml:space="preserve">- </w:t>
            </w:r>
            <w:r>
              <w:rPr>
                <w:rFonts w:ascii="Times New Roman" w:eastAsia="Times New Roman" w:hAnsi="Times New Roman" w:cs="Times New Roman"/>
                <w:color w:val="000000"/>
                <w:sz w:val="24"/>
                <w:szCs w:val="24"/>
                <w:lang w:eastAsia="hr-HR"/>
              </w:rPr>
              <w:t>godišnja parkirališna karta</w:t>
            </w:r>
          </w:p>
        </w:tc>
        <w:tc>
          <w:tcPr>
            <w:tcW w:w="2268" w:type="dxa"/>
            <w:shd w:val="clear" w:color="auto" w:fill="FFFFFF"/>
            <w:tcMar>
              <w:top w:w="0" w:type="dxa"/>
              <w:left w:w="108" w:type="dxa"/>
              <w:bottom w:w="0" w:type="dxa"/>
              <w:right w:w="108" w:type="dxa"/>
            </w:tcMar>
            <w:vAlign w:val="bottom"/>
            <w:hideMark/>
          </w:tcPr>
          <w:p w:rsidR="00E966CE" w:rsidRDefault="00E27B4B" w:rsidP="00637A9F">
            <w:pPr>
              <w:spacing w:after="0" w:line="240" w:lineRule="auto"/>
              <w:rPr>
                <w:rFonts w:ascii="Calibri" w:eastAsia="Times New Roman" w:hAnsi="Calibri" w:cs="Times New Roman"/>
                <w:sz w:val="24"/>
                <w:szCs w:val="24"/>
                <w:lang w:eastAsia="hr-HR"/>
              </w:rPr>
            </w:pPr>
            <w:r>
              <w:rPr>
                <w:rFonts w:ascii="Times New Roman" w:eastAsia="Times New Roman" w:hAnsi="Times New Roman" w:cs="Times New Roman"/>
                <w:color w:val="000000"/>
                <w:sz w:val="24"/>
                <w:szCs w:val="24"/>
                <w:lang w:eastAsia="hr-HR"/>
              </w:rPr>
              <w:t>3.960,00 kn</w:t>
            </w:r>
            <w:r w:rsidR="00DA2364">
              <w:rPr>
                <w:rFonts w:ascii="Times New Roman" w:eastAsia="Times New Roman" w:hAnsi="Times New Roman" w:cs="Times New Roman"/>
                <w:color w:val="000000"/>
                <w:sz w:val="24"/>
                <w:szCs w:val="24"/>
                <w:lang w:eastAsia="hr-HR"/>
              </w:rPr>
              <w:t>.</w:t>
            </w:r>
          </w:p>
        </w:tc>
      </w:tr>
      <w:tr w:rsidR="00E966CE" w:rsidTr="002258CE">
        <w:tc>
          <w:tcPr>
            <w:tcW w:w="3402" w:type="dxa"/>
            <w:shd w:val="clear" w:color="auto" w:fill="FFFFFF"/>
            <w:tcMar>
              <w:top w:w="0" w:type="dxa"/>
              <w:left w:w="108" w:type="dxa"/>
              <w:bottom w:w="0" w:type="dxa"/>
              <w:right w:w="108" w:type="dxa"/>
            </w:tcMar>
            <w:vAlign w:val="bottom"/>
            <w:hideMark/>
          </w:tcPr>
          <w:p w:rsidR="00E966CE" w:rsidRDefault="00E966CE" w:rsidP="00637A9F">
            <w:pPr>
              <w:spacing w:after="0" w:line="240" w:lineRule="auto"/>
            </w:pPr>
          </w:p>
        </w:tc>
        <w:tc>
          <w:tcPr>
            <w:tcW w:w="2268" w:type="dxa"/>
            <w:shd w:val="clear" w:color="auto" w:fill="FFFFFF"/>
            <w:tcMar>
              <w:top w:w="0" w:type="dxa"/>
              <w:left w:w="108" w:type="dxa"/>
              <w:bottom w:w="0" w:type="dxa"/>
              <w:right w:w="108" w:type="dxa"/>
            </w:tcMar>
            <w:vAlign w:val="bottom"/>
            <w:hideMark/>
          </w:tcPr>
          <w:p w:rsidR="00E966CE" w:rsidRDefault="00E966CE" w:rsidP="00637A9F">
            <w:pPr>
              <w:spacing w:after="0" w:line="240" w:lineRule="auto"/>
              <w:jc w:val="center"/>
              <w:rPr>
                <w:rFonts w:ascii="Calibri" w:eastAsia="Times New Roman" w:hAnsi="Calibri" w:cs="Times New Roman"/>
                <w:sz w:val="24"/>
                <w:szCs w:val="24"/>
                <w:lang w:eastAsia="hr-HR"/>
              </w:rPr>
            </w:pPr>
          </w:p>
        </w:tc>
      </w:tr>
      <w:tr w:rsidR="00E966CE" w:rsidTr="002258CE">
        <w:tc>
          <w:tcPr>
            <w:tcW w:w="3402" w:type="dxa"/>
            <w:shd w:val="clear" w:color="auto" w:fill="FFFFFF"/>
            <w:tcMar>
              <w:top w:w="0" w:type="dxa"/>
              <w:left w:w="108" w:type="dxa"/>
              <w:bottom w:w="0" w:type="dxa"/>
              <w:right w:w="108" w:type="dxa"/>
            </w:tcMar>
            <w:vAlign w:val="bottom"/>
            <w:hideMark/>
          </w:tcPr>
          <w:p w:rsidR="00E966CE" w:rsidRDefault="00D31572" w:rsidP="00637A9F">
            <w:pPr>
              <w:spacing w:after="0" w:line="240" w:lineRule="auto"/>
              <w:ind w:left="75"/>
              <w:rPr>
                <w:rFonts w:ascii="Calibri" w:eastAsia="Times New Roman" w:hAnsi="Calibri" w:cs="Times New Roman"/>
                <w:sz w:val="24"/>
                <w:szCs w:val="24"/>
                <w:lang w:eastAsia="hr-HR"/>
              </w:rPr>
            </w:pPr>
            <w:r>
              <w:rPr>
                <w:rFonts w:ascii="Times New Roman" w:eastAsia="Times New Roman" w:hAnsi="Times New Roman" w:cs="Times New Roman"/>
                <w:b/>
                <w:bCs/>
                <w:color w:val="000000"/>
                <w:sz w:val="24"/>
                <w:szCs w:val="24"/>
                <w:lang w:eastAsia="hr-HR"/>
              </w:rPr>
              <w:t>III. ZONA</w:t>
            </w:r>
            <w:r w:rsidR="00B573A7">
              <w:rPr>
                <w:rFonts w:ascii="Times New Roman" w:eastAsia="Times New Roman" w:hAnsi="Times New Roman" w:cs="Times New Roman"/>
                <w:b/>
                <w:bCs/>
                <w:color w:val="000000"/>
                <w:sz w:val="24"/>
                <w:szCs w:val="24"/>
                <w:lang w:eastAsia="hr-HR"/>
              </w:rPr>
              <w:t>:</w:t>
            </w:r>
          </w:p>
        </w:tc>
        <w:tc>
          <w:tcPr>
            <w:tcW w:w="2268" w:type="dxa"/>
            <w:shd w:val="clear" w:color="auto" w:fill="FFFFFF"/>
            <w:tcMar>
              <w:top w:w="0" w:type="dxa"/>
              <w:left w:w="108" w:type="dxa"/>
              <w:bottom w:w="0" w:type="dxa"/>
              <w:right w:w="108" w:type="dxa"/>
            </w:tcMar>
            <w:vAlign w:val="bottom"/>
            <w:hideMark/>
          </w:tcPr>
          <w:p w:rsidR="00E966CE" w:rsidRDefault="00E966CE" w:rsidP="00637A9F">
            <w:pPr>
              <w:spacing w:after="0" w:line="240" w:lineRule="auto"/>
              <w:jc w:val="right"/>
              <w:rPr>
                <w:rFonts w:ascii="Calibri" w:eastAsia="Times New Roman" w:hAnsi="Calibri" w:cs="Times New Roman"/>
                <w:sz w:val="24"/>
                <w:szCs w:val="24"/>
                <w:lang w:eastAsia="hr-HR"/>
              </w:rPr>
            </w:pPr>
            <w:r>
              <w:rPr>
                <w:rFonts w:ascii="Times New Roman" w:eastAsia="Times New Roman" w:hAnsi="Times New Roman" w:cs="Times New Roman"/>
                <w:color w:val="000000"/>
                <w:sz w:val="24"/>
                <w:szCs w:val="24"/>
                <w:lang w:eastAsia="hr-HR"/>
              </w:rPr>
              <w:t> </w:t>
            </w:r>
          </w:p>
        </w:tc>
      </w:tr>
      <w:tr w:rsidR="00E966CE" w:rsidTr="002258CE">
        <w:tc>
          <w:tcPr>
            <w:tcW w:w="3402" w:type="dxa"/>
            <w:shd w:val="clear" w:color="auto" w:fill="FFFFFF"/>
            <w:tcMar>
              <w:top w:w="0" w:type="dxa"/>
              <w:left w:w="108" w:type="dxa"/>
              <w:bottom w:w="0" w:type="dxa"/>
              <w:right w:w="108" w:type="dxa"/>
            </w:tcMar>
            <w:vAlign w:val="bottom"/>
            <w:hideMark/>
          </w:tcPr>
          <w:p w:rsidR="00E966CE" w:rsidRDefault="00B573A7" w:rsidP="00637A9F">
            <w:pPr>
              <w:spacing w:after="0" w:line="240" w:lineRule="auto"/>
              <w:ind w:left="75"/>
              <w:rPr>
                <w:rFonts w:ascii="Calibri" w:eastAsia="Times New Roman" w:hAnsi="Calibri" w:cs="Times New Roman"/>
                <w:sz w:val="24"/>
                <w:szCs w:val="24"/>
                <w:lang w:eastAsia="hr-HR"/>
              </w:rPr>
            </w:pPr>
            <w:r>
              <w:rPr>
                <w:rFonts w:ascii="Times New Roman" w:eastAsia="Times New Roman" w:hAnsi="Times New Roman" w:cs="Times New Roman"/>
                <w:color w:val="000000"/>
                <w:sz w:val="24"/>
                <w:szCs w:val="24"/>
                <w:lang w:eastAsia="hr-HR"/>
              </w:rPr>
              <w:t xml:space="preserve">- </w:t>
            </w:r>
            <w:r w:rsidR="00E966CE">
              <w:rPr>
                <w:rFonts w:ascii="Times New Roman" w:eastAsia="Times New Roman" w:hAnsi="Times New Roman" w:cs="Times New Roman"/>
                <w:color w:val="000000"/>
                <w:sz w:val="24"/>
                <w:szCs w:val="24"/>
                <w:lang w:eastAsia="hr-HR"/>
              </w:rPr>
              <w:t>tjedna parkirališna karta</w:t>
            </w:r>
          </w:p>
        </w:tc>
        <w:tc>
          <w:tcPr>
            <w:tcW w:w="2268" w:type="dxa"/>
            <w:shd w:val="clear" w:color="auto" w:fill="FFFFFF"/>
            <w:tcMar>
              <w:top w:w="0" w:type="dxa"/>
              <w:left w:w="108" w:type="dxa"/>
              <w:bottom w:w="0" w:type="dxa"/>
              <w:right w:w="108" w:type="dxa"/>
            </w:tcMar>
            <w:vAlign w:val="bottom"/>
            <w:hideMark/>
          </w:tcPr>
          <w:p w:rsidR="00E966CE" w:rsidRDefault="0099233A" w:rsidP="00637A9F">
            <w:pPr>
              <w:spacing w:after="0" w:line="240" w:lineRule="auto"/>
              <w:rPr>
                <w:rFonts w:ascii="Calibri" w:eastAsia="Times New Roman" w:hAnsi="Calibri" w:cs="Times New Roman"/>
                <w:sz w:val="24"/>
                <w:szCs w:val="24"/>
                <w:lang w:eastAsia="hr-HR"/>
              </w:rPr>
            </w:pPr>
            <w:r>
              <w:rPr>
                <w:rFonts w:ascii="Times New Roman" w:eastAsia="Times New Roman" w:hAnsi="Times New Roman" w:cs="Times New Roman"/>
                <w:color w:val="000000"/>
                <w:sz w:val="24"/>
                <w:szCs w:val="24"/>
                <w:lang w:eastAsia="hr-HR"/>
              </w:rPr>
              <w:t xml:space="preserve">     </w:t>
            </w:r>
            <w:r w:rsidR="00E966CE">
              <w:rPr>
                <w:rFonts w:ascii="Times New Roman" w:eastAsia="Times New Roman" w:hAnsi="Times New Roman" w:cs="Times New Roman"/>
                <w:color w:val="000000"/>
                <w:sz w:val="24"/>
                <w:szCs w:val="24"/>
                <w:lang w:eastAsia="hr-HR"/>
              </w:rPr>
              <w:t>32,00 k</w:t>
            </w:r>
            <w:r w:rsidR="00E27B4B">
              <w:rPr>
                <w:rFonts w:ascii="Times New Roman" w:eastAsia="Times New Roman" w:hAnsi="Times New Roman" w:cs="Times New Roman"/>
                <w:color w:val="000000"/>
                <w:sz w:val="24"/>
                <w:szCs w:val="24"/>
                <w:lang w:eastAsia="hr-HR"/>
              </w:rPr>
              <w:t>n</w:t>
            </w:r>
            <w:r w:rsidR="00E256E3">
              <w:rPr>
                <w:rFonts w:ascii="Times New Roman" w:eastAsia="Times New Roman" w:hAnsi="Times New Roman" w:cs="Times New Roman"/>
                <w:color w:val="000000"/>
                <w:sz w:val="24"/>
                <w:szCs w:val="24"/>
                <w:lang w:eastAsia="hr-HR"/>
              </w:rPr>
              <w:t>,</w:t>
            </w:r>
          </w:p>
        </w:tc>
      </w:tr>
      <w:tr w:rsidR="00E966CE" w:rsidTr="002258CE">
        <w:tc>
          <w:tcPr>
            <w:tcW w:w="3402" w:type="dxa"/>
            <w:shd w:val="clear" w:color="auto" w:fill="FFFFFF"/>
            <w:tcMar>
              <w:top w:w="0" w:type="dxa"/>
              <w:left w:w="108" w:type="dxa"/>
              <w:bottom w:w="0" w:type="dxa"/>
              <w:right w:w="108" w:type="dxa"/>
            </w:tcMar>
            <w:vAlign w:val="bottom"/>
            <w:hideMark/>
          </w:tcPr>
          <w:p w:rsidR="00E966CE" w:rsidRDefault="00B573A7" w:rsidP="00637A9F">
            <w:pPr>
              <w:spacing w:after="0" w:line="240" w:lineRule="auto"/>
              <w:ind w:left="75"/>
              <w:rPr>
                <w:rFonts w:ascii="Calibri" w:eastAsia="Times New Roman" w:hAnsi="Calibri" w:cs="Times New Roman"/>
                <w:sz w:val="24"/>
                <w:szCs w:val="24"/>
                <w:lang w:eastAsia="hr-HR"/>
              </w:rPr>
            </w:pPr>
            <w:r>
              <w:rPr>
                <w:rFonts w:ascii="Times New Roman" w:eastAsia="Times New Roman" w:hAnsi="Times New Roman" w:cs="Times New Roman"/>
                <w:color w:val="000000"/>
                <w:sz w:val="24"/>
                <w:szCs w:val="24"/>
                <w:lang w:eastAsia="hr-HR"/>
              </w:rPr>
              <w:t xml:space="preserve">- </w:t>
            </w:r>
            <w:r w:rsidR="00E966CE">
              <w:rPr>
                <w:rFonts w:ascii="Times New Roman" w:eastAsia="Times New Roman" w:hAnsi="Times New Roman" w:cs="Times New Roman"/>
                <w:color w:val="000000"/>
                <w:sz w:val="24"/>
                <w:szCs w:val="24"/>
                <w:lang w:eastAsia="hr-HR"/>
              </w:rPr>
              <w:t>mjesečna parkirališna karta</w:t>
            </w:r>
          </w:p>
        </w:tc>
        <w:tc>
          <w:tcPr>
            <w:tcW w:w="2268" w:type="dxa"/>
            <w:shd w:val="clear" w:color="auto" w:fill="FFFFFF"/>
            <w:tcMar>
              <w:top w:w="0" w:type="dxa"/>
              <w:left w:w="108" w:type="dxa"/>
              <w:bottom w:w="0" w:type="dxa"/>
              <w:right w:w="108" w:type="dxa"/>
            </w:tcMar>
            <w:vAlign w:val="bottom"/>
            <w:hideMark/>
          </w:tcPr>
          <w:p w:rsidR="00E966CE" w:rsidRDefault="0099233A" w:rsidP="00637A9F">
            <w:pPr>
              <w:spacing w:after="0" w:line="240" w:lineRule="auto"/>
              <w:rPr>
                <w:rFonts w:ascii="Calibri" w:eastAsia="Times New Roman" w:hAnsi="Calibri" w:cs="Times New Roman"/>
                <w:sz w:val="24"/>
                <w:szCs w:val="24"/>
                <w:lang w:eastAsia="hr-HR"/>
              </w:rPr>
            </w:pPr>
            <w:r>
              <w:rPr>
                <w:rFonts w:ascii="Times New Roman" w:eastAsia="Times New Roman" w:hAnsi="Times New Roman" w:cs="Times New Roman"/>
                <w:color w:val="000000"/>
                <w:sz w:val="24"/>
                <w:szCs w:val="24"/>
                <w:lang w:eastAsia="hr-HR"/>
              </w:rPr>
              <w:t xml:space="preserve">   </w:t>
            </w:r>
            <w:r w:rsidR="00E27B4B">
              <w:rPr>
                <w:rFonts w:ascii="Times New Roman" w:eastAsia="Times New Roman" w:hAnsi="Times New Roman" w:cs="Times New Roman"/>
                <w:color w:val="000000"/>
                <w:sz w:val="24"/>
                <w:szCs w:val="24"/>
                <w:lang w:eastAsia="hr-HR"/>
              </w:rPr>
              <w:t>128,00 kn</w:t>
            </w:r>
            <w:r w:rsidR="00E256E3">
              <w:rPr>
                <w:rFonts w:ascii="Times New Roman" w:eastAsia="Times New Roman" w:hAnsi="Times New Roman" w:cs="Times New Roman"/>
                <w:color w:val="000000"/>
                <w:sz w:val="24"/>
                <w:szCs w:val="24"/>
                <w:lang w:eastAsia="hr-HR"/>
              </w:rPr>
              <w:t>,</w:t>
            </w:r>
          </w:p>
        </w:tc>
      </w:tr>
      <w:tr w:rsidR="00E966CE" w:rsidTr="002258CE">
        <w:tc>
          <w:tcPr>
            <w:tcW w:w="3402" w:type="dxa"/>
            <w:shd w:val="clear" w:color="auto" w:fill="FFFFFF"/>
            <w:tcMar>
              <w:top w:w="0" w:type="dxa"/>
              <w:left w:w="108" w:type="dxa"/>
              <w:bottom w:w="0" w:type="dxa"/>
              <w:right w:w="108" w:type="dxa"/>
            </w:tcMar>
            <w:vAlign w:val="bottom"/>
            <w:hideMark/>
          </w:tcPr>
          <w:p w:rsidR="00E966CE" w:rsidRDefault="00B573A7" w:rsidP="00637A9F">
            <w:pPr>
              <w:spacing w:after="0" w:line="240" w:lineRule="auto"/>
              <w:ind w:left="75"/>
              <w:rPr>
                <w:rFonts w:ascii="Calibri" w:eastAsia="Times New Roman" w:hAnsi="Calibri" w:cs="Times New Roman"/>
                <w:sz w:val="24"/>
                <w:szCs w:val="24"/>
                <w:lang w:eastAsia="hr-HR"/>
              </w:rPr>
            </w:pPr>
            <w:r>
              <w:rPr>
                <w:rFonts w:ascii="Times New Roman" w:eastAsia="Times New Roman" w:hAnsi="Times New Roman" w:cs="Times New Roman"/>
                <w:color w:val="000000"/>
                <w:sz w:val="24"/>
                <w:szCs w:val="24"/>
                <w:lang w:eastAsia="hr-HR"/>
              </w:rPr>
              <w:t xml:space="preserve">- </w:t>
            </w:r>
            <w:r w:rsidR="00E966CE">
              <w:rPr>
                <w:rFonts w:ascii="Times New Roman" w:eastAsia="Times New Roman" w:hAnsi="Times New Roman" w:cs="Times New Roman"/>
                <w:color w:val="000000"/>
                <w:sz w:val="24"/>
                <w:szCs w:val="24"/>
                <w:lang w:eastAsia="hr-HR"/>
              </w:rPr>
              <w:t>godišnja parkirališna karta</w:t>
            </w:r>
          </w:p>
        </w:tc>
        <w:tc>
          <w:tcPr>
            <w:tcW w:w="2268" w:type="dxa"/>
            <w:shd w:val="clear" w:color="auto" w:fill="FFFFFF"/>
            <w:tcMar>
              <w:top w:w="0" w:type="dxa"/>
              <w:left w:w="108" w:type="dxa"/>
              <w:bottom w:w="0" w:type="dxa"/>
              <w:right w:w="108" w:type="dxa"/>
            </w:tcMar>
            <w:vAlign w:val="bottom"/>
            <w:hideMark/>
          </w:tcPr>
          <w:p w:rsidR="00E966CE" w:rsidRDefault="00E966CE" w:rsidP="00637A9F">
            <w:pPr>
              <w:spacing w:after="0" w:line="240" w:lineRule="auto"/>
              <w:rPr>
                <w:rFonts w:ascii="Calibri" w:eastAsia="Times New Roman" w:hAnsi="Calibri" w:cs="Times New Roman"/>
                <w:sz w:val="24"/>
                <w:szCs w:val="24"/>
                <w:lang w:eastAsia="hr-HR"/>
              </w:rPr>
            </w:pPr>
            <w:r>
              <w:rPr>
                <w:rFonts w:ascii="Times New Roman" w:eastAsia="Times New Roman" w:hAnsi="Times New Roman" w:cs="Times New Roman"/>
                <w:color w:val="000000"/>
                <w:sz w:val="24"/>
                <w:szCs w:val="24"/>
                <w:lang w:eastAsia="hr-HR"/>
              </w:rPr>
              <w:t>1.408,00</w:t>
            </w:r>
            <w:r w:rsidR="00E27B4B">
              <w:rPr>
                <w:rFonts w:ascii="Times New Roman" w:eastAsia="Times New Roman" w:hAnsi="Times New Roman" w:cs="Times New Roman"/>
                <w:color w:val="000000"/>
                <w:sz w:val="24"/>
                <w:szCs w:val="24"/>
                <w:lang w:eastAsia="hr-HR"/>
              </w:rPr>
              <w:t xml:space="preserve"> kn</w:t>
            </w:r>
            <w:r w:rsidR="00DA2364">
              <w:rPr>
                <w:rFonts w:ascii="Times New Roman" w:eastAsia="Times New Roman" w:hAnsi="Times New Roman" w:cs="Times New Roman"/>
                <w:color w:val="000000"/>
                <w:sz w:val="24"/>
                <w:szCs w:val="24"/>
                <w:lang w:eastAsia="hr-HR"/>
              </w:rPr>
              <w:t>.</w:t>
            </w:r>
          </w:p>
        </w:tc>
      </w:tr>
      <w:tr w:rsidR="002258CE" w:rsidTr="002258CE">
        <w:tblPrEx>
          <w:shd w:val="clear" w:color="auto" w:fill="auto"/>
        </w:tblPrEx>
        <w:trPr>
          <w:trHeight w:val="278"/>
        </w:trPr>
        <w:tc>
          <w:tcPr>
            <w:tcW w:w="3402" w:type="dxa"/>
            <w:tcMar>
              <w:top w:w="0" w:type="dxa"/>
              <w:left w:w="108" w:type="dxa"/>
              <w:bottom w:w="0" w:type="dxa"/>
              <w:right w:w="108" w:type="dxa"/>
            </w:tcMar>
            <w:vAlign w:val="bottom"/>
          </w:tcPr>
          <w:p w:rsidR="002258CE" w:rsidRPr="002258CE" w:rsidRDefault="002258CE" w:rsidP="00637A9F">
            <w:pPr>
              <w:spacing w:after="0" w:line="240" w:lineRule="auto"/>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t>IV.1. ZONA</w:t>
            </w:r>
            <w:r w:rsidR="003E2B4B">
              <w:rPr>
                <w:rFonts w:ascii="Times New Roman" w:eastAsia="Times New Roman" w:hAnsi="Times New Roman" w:cs="Times New Roman"/>
                <w:b/>
                <w:color w:val="000000"/>
                <w:sz w:val="24"/>
                <w:szCs w:val="24"/>
                <w:lang w:eastAsia="hr-HR"/>
              </w:rPr>
              <w:t>:</w:t>
            </w:r>
          </w:p>
        </w:tc>
        <w:tc>
          <w:tcPr>
            <w:tcW w:w="2268" w:type="dxa"/>
            <w:tcMar>
              <w:top w:w="0" w:type="dxa"/>
              <w:left w:w="108" w:type="dxa"/>
              <w:bottom w:w="0" w:type="dxa"/>
              <w:right w:w="108" w:type="dxa"/>
            </w:tcMar>
            <w:vAlign w:val="bottom"/>
          </w:tcPr>
          <w:p w:rsidR="002258CE" w:rsidRDefault="002258CE" w:rsidP="00637A9F">
            <w:pPr>
              <w:spacing w:after="0" w:line="240" w:lineRule="auto"/>
              <w:jc w:val="right"/>
              <w:rPr>
                <w:rFonts w:ascii="Times New Roman" w:eastAsia="Times New Roman" w:hAnsi="Times New Roman" w:cs="Times New Roman"/>
                <w:sz w:val="24"/>
                <w:szCs w:val="24"/>
                <w:lang w:eastAsia="hr-HR"/>
              </w:rPr>
            </w:pPr>
          </w:p>
        </w:tc>
      </w:tr>
      <w:tr w:rsidR="00E966CE" w:rsidTr="002258CE">
        <w:tblPrEx>
          <w:shd w:val="clear" w:color="auto" w:fill="auto"/>
        </w:tblPrEx>
        <w:tc>
          <w:tcPr>
            <w:tcW w:w="3402" w:type="dxa"/>
            <w:tcMar>
              <w:top w:w="0" w:type="dxa"/>
              <w:left w:w="108" w:type="dxa"/>
              <w:bottom w:w="0" w:type="dxa"/>
              <w:right w:w="108" w:type="dxa"/>
            </w:tcMar>
            <w:vAlign w:val="bottom"/>
            <w:hideMark/>
          </w:tcPr>
          <w:p w:rsidR="00E966CE" w:rsidRDefault="003E2B4B" w:rsidP="00637A9F">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w:t>
            </w:r>
            <w:r w:rsidR="002258CE">
              <w:rPr>
                <w:rFonts w:ascii="Times New Roman" w:eastAsia="Times New Roman" w:hAnsi="Times New Roman" w:cs="Times New Roman"/>
                <w:sz w:val="24"/>
                <w:szCs w:val="24"/>
                <w:lang w:eastAsia="hr-HR"/>
              </w:rPr>
              <w:t>m</w:t>
            </w:r>
            <w:r w:rsidR="00E966CE" w:rsidRPr="00D31572">
              <w:rPr>
                <w:rFonts w:ascii="Times New Roman" w:eastAsia="Times New Roman" w:hAnsi="Times New Roman" w:cs="Times New Roman"/>
                <w:sz w:val="24"/>
                <w:szCs w:val="24"/>
                <w:lang w:eastAsia="hr-HR"/>
              </w:rPr>
              <w:t>jesečna</w:t>
            </w:r>
            <w:r w:rsidR="00D31572">
              <w:rPr>
                <w:rFonts w:ascii="Times New Roman" w:eastAsia="Times New Roman" w:hAnsi="Times New Roman" w:cs="Times New Roman"/>
                <w:sz w:val="24"/>
                <w:szCs w:val="24"/>
                <w:lang w:eastAsia="hr-HR"/>
              </w:rPr>
              <w:t xml:space="preserve"> </w:t>
            </w:r>
            <w:r w:rsidR="00E966CE">
              <w:rPr>
                <w:rFonts w:ascii="Times New Roman" w:eastAsia="Times New Roman" w:hAnsi="Times New Roman" w:cs="Times New Roman"/>
                <w:sz w:val="24"/>
                <w:szCs w:val="24"/>
                <w:lang w:eastAsia="hr-HR"/>
              </w:rPr>
              <w:t xml:space="preserve">parkirališna karta               </w:t>
            </w:r>
          </w:p>
        </w:tc>
        <w:tc>
          <w:tcPr>
            <w:tcW w:w="2268" w:type="dxa"/>
            <w:tcMar>
              <w:top w:w="0" w:type="dxa"/>
              <w:left w:w="108" w:type="dxa"/>
              <w:bottom w:w="0" w:type="dxa"/>
              <w:right w:w="108" w:type="dxa"/>
            </w:tcMar>
            <w:vAlign w:val="bottom"/>
            <w:hideMark/>
          </w:tcPr>
          <w:p w:rsidR="00E966CE" w:rsidRDefault="0099233A" w:rsidP="00637A9F">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w:t>
            </w:r>
            <w:r w:rsidR="00E27B4B">
              <w:rPr>
                <w:rFonts w:ascii="Times New Roman" w:eastAsia="Times New Roman" w:hAnsi="Times New Roman" w:cs="Times New Roman"/>
                <w:sz w:val="24"/>
                <w:szCs w:val="24"/>
                <w:lang w:eastAsia="hr-HR"/>
              </w:rPr>
              <w:t>100,00 kn</w:t>
            </w:r>
            <w:r w:rsidR="002A657A">
              <w:rPr>
                <w:rFonts w:ascii="Times New Roman" w:eastAsia="Times New Roman" w:hAnsi="Times New Roman" w:cs="Times New Roman"/>
                <w:sz w:val="24"/>
                <w:szCs w:val="24"/>
                <w:lang w:eastAsia="hr-HR"/>
              </w:rPr>
              <w:t>.</w:t>
            </w:r>
          </w:p>
        </w:tc>
      </w:tr>
      <w:tr w:rsidR="00E966CE" w:rsidTr="002258CE">
        <w:tblPrEx>
          <w:shd w:val="clear" w:color="auto" w:fill="auto"/>
        </w:tblPrEx>
        <w:tc>
          <w:tcPr>
            <w:tcW w:w="3402" w:type="dxa"/>
            <w:tcMar>
              <w:top w:w="0" w:type="dxa"/>
              <w:left w:w="108" w:type="dxa"/>
              <w:bottom w:w="0" w:type="dxa"/>
              <w:right w:w="108" w:type="dxa"/>
            </w:tcMar>
            <w:vAlign w:val="bottom"/>
            <w:hideMark/>
          </w:tcPr>
          <w:p w:rsidR="00E966CE" w:rsidRDefault="00E966CE" w:rsidP="00637A9F">
            <w:pPr>
              <w:spacing w:after="0" w:line="240" w:lineRule="auto"/>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 xml:space="preserve">IV.2. </w:t>
            </w:r>
            <w:r w:rsidR="002258CE">
              <w:rPr>
                <w:rFonts w:ascii="Times New Roman" w:eastAsia="Times New Roman" w:hAnsi="Times New Roman" w:cs="Times New Roman"/>
                <w:b/>
                <w:sz w:val="24"/>
                <w:szCs w:val="24"/>
                <w:lang w:eastAsia="hr-HR"/>
              </w:rPr>
              <w:t>ZONA</w:t>
            </w:r>
            <w:r w:rsidR="003E2B4B">
              <w:rPr>
                <w:rFonts w:ascii="Times New Roman" w:eastAsia="Times New Roman" w:hAnsi="Times New Roman" w:cs="Times New Roman"/>
                <w:b/>
                <w:sz w:val="24"/>
                <w:szCs w:val="24"/>
                <w:lang w:eastAsia="hr-HR"/>
              </w:rPr>
              <w:t>:</w:t>
            </w:r>
          </w:p>
        </w:tc>
        <w:tc>
          <w:tcPr>
            <w:tcW w:w="2268" w:type="dxa"/>
            <w:tcMar>
              <w:top w:w="0" w:type="dxa"/>
              <w:left w:w="108" w:type="dxa"/>
              <w:bottom w:w="0" w:type="dxa"/>
              <w:right w:w="108" w:type="dxa"/>
            </w:tcMar>
            <w:vAlign w:val="bottom"/>
          </w:tcPr>
          <w:p w:rsidR="00E966CE" w:rsidRDefault="00E966CE" w:rsidP="00637A9F">
            <w:pPr>
              <w:spacing w:after="0" w:line="240" w:lineRule="auto"/>
              <w:jc w:val="right"/>
              <w:rPr>
                <w:rFonts w:ascii="Times New Roman" w:eastAsia="Times New Roman" w:hAnsi="Times New Roman" w:cs="Times New Roman"/>
                <w:b/>
                <w:sz w:val="24"/>
                <w:szCs w:val="24"/>
                <w:lang w:eastAsia="hr-HR"/>
              </w:rPr>
            </w:pPr>
          </w:p>
        </w:tc>
      </w:tr>
      <w:tr w:rsidR="00E966CE" w:rsidTr="002258CE">
        <w:tblPrEx>
          <w:shd w:val="clear" w:color="auto" w:fill="auto"/>
        </w:tblPrEx>
        <w:tc>
          <w:tcPr>
            <w:tcW w:w="3402" w:type="dxa"/>
            <w:tcMar>
              <w:top w:w="0" w:type="dxa"/>
              <w:left w:w="108" w:type="dxa"/>
              <w:bottom w:w="0" w:type="dxa"/>
              <w:right w:w="108" w:type="dxa"/>
            </w:tcMar>
            <w:vAlign w:val="center"/>
            <w:hideMark/>
          </w:tcPr>
          <w:p w:rsidR="00E966CE" w:rsidRDefault="003E2B4B" w:rsidP="00637A9F">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w:t>
            </w:r>
            <w:r w:rsidR="00D31572">
              <w:rPr>
                <w:rFonts w:ascii="Times New Roman" w:eastAsia="Times New Roman" w:hAnsi="Times New Roman" w:cs="Times New Roman"/>
                <w:sz w:val="24"/>
                <w:szCs w:val="24"/>
                <w:lang w:eastAsia="hr-HR"/>
              </w:rPr>
              <w:t>mjesečna parkirališna karta</w:t>
            </w:r>
          </w:p>
        </w:tc>
        <w:tc>
          <w:tcPr>
            <w:tcW w:w="2268" w:type="dxa"/>
            <w:tcMar>
              <w:top w:w="0" w:type="dxa"/>
              <w:left w:w="108" w:type="dxa"/>
              <w:bottom w:w="0" w:type="dxa"/>
              <w:right w:w="108" w:type="dxa"/>
            </w:tcMar>
            <w:vAlign w:val="center"/>
            <w:hideMark/>
          </w:tcPr>
          <w:p w:rsidR="00E966CE" w:rsidRDefault="0099233A" w:rsidP="00637A9F">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w:t>
            </w:r>
            <w:r w:rsidR="00E27B4B">
              <w:rPr>
                <w:rFonts w:ascii="Times New Roman" w:eastAsia="Times New Roman" w:hAnsi="Times New Roman" w:cs="Times New Roman"/>
                <w:sz w:val="24"/>
                <w:szCs w:val="24"/>
                <w:lang w:eastAsia="hr-HR"/>
              </w:rPr>
              <w:t>200,00 kn</w:t>
            </w:r>
            <w:r w:rsidR="002A657A">
              <w:rPr>
                <w:rFonts w:ascii="Times New Roman" w:eastAsia="Times New Roman" w:hAnsi="Times New Roman" w:cs="Times New Roman"/>
                <w:sz w:val="24"/>
                <w:szCs w:val="24"/>
                <w:lang w:eastAsia="hr-HR"/>
              </w:rPr>
              <w:t>.</w:t>
            </w:r>
          </w:p>
        </w:tc>
      </w:tr>
      <w:tr w:rsidR="00E966CE" w:rsidTr="002258CE">
        <w:tblPrEx>
          <w:shd w:val="clear" w:color="auto" w:fill="auto"/>
        </w:tblPrEx>
        <w:tc>
          <w:tcPr>
            <w:tcW w:w="3402" w:type="dxa"/>
            <w:tcMar>
              <w:top w:w="0" w:type="dxa"/>
              <w:left w:w="108" w:type="dxa"/>
              <w:bottom w:w="0" w:type="dxa"/>
              <w:right w:w="108" w:type="dxa"/>
            </w:tcMar>
            <w:vAlign w:val="center"/>
          </w:tcPr>
          <w:p w:rsidR="00E966CE" w:rsidRDefault="00E966CE" w:rsidP="00637A9F">
            <w:pPr>
              <w:spacing w:after="0" w:line="240" w:lineRule="auto"/>
              <w:rPr>
                <w:rFonts w:ascii="Times New Roman" w:eastAsia="Times New Roman" w:hAnsi="Times New Roman" w:cs="Times New Roman"/>
                <w:sz w:val="24"/>
                <w:szCs w:val="24"/>
                <w:lang w:eastAsia="hr-HR"/>
              </w:rPr>
            </w:pPr>
          </w:p>
        </w:tc>
        <w:tc>
          <w:tcPr>
            <w:tcW w:w="2268" w:type="dxa"/>
            <w:tcMar>
              <w:top w:w="0" w:type="dxa"/>
              <w:left w:w="108" w:type="dxa"/>
              <w:bottom w:w="0" w:type="dxa"/>
              <w:right w:w="108" w:type="dxa"/>
            </w:tcMar>
            <w:vAlign w:val="center"/>
          </w:tcPr>
          <w:p w:rsidR="00E966CE" w:rsidRDefault="00E966CE" w:rsidP="00637A9F">
            <w:pPr>
              <w:spacing w:after="0" w:line="240" w:lineRule="auto"/>
              <w:jc w:val="right"/>
              <w:rPr>
                <w:rFonts w:ascii="Times New Roman" w:eastAsia="Times New Roman" w:hAnsi="Times New Roman" w:cs="Times New Roman"/>
                <w:sz w:val="24"/>
                <w:szCs w:val="24"/>
                <w:lang w:eastAsia="hr-HR"/>
              </w:rPr>
            </w:pPr>
          </w:p>
        </w:tc>
      </w:tr>
    </w:tbl>
    <w:p w:rsidR="00D31572" w:rsidRDefault="00E966CE" w:rsidP="00637A9F">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Ugovor o korištenju jednoga parkirališnog mjesta na javnom parkiralištu kojim korisnik kupuje tjednu, mjesečnu ili godišnju parkirališnu kartu, sklapa se za određeno vozilo, prema registarskoj oznaci koju korisnik vozila dostavi organizatoru parkiranja.</w:t>
      </w:r>
    </w:p>
    <w:p w:rsidR="00E966CE" w:rsidRDefault="00E966CE" w:rsidP="00637A9F">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Tjednu, mjesečnu ili godišnju parkirališnu kartu korisnik vozila može vratiti organizatoru parkiranja radi prijenosa na drugo vozilo.</w:t>
      </w:r>
    </w:p>
    <w:p w:rsidR="00637A9F" w:rsidRDefault="00637A9F" w:rsidP="0024201C">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p>
    <w:p w:rsidR="00E966CE" w:rsidRDefault="00E966CE" w:rsidP="00E966CE">
      <w:pPr>
        <w:shd w:val="clear" w:color="auto" w:fill="FFFFFF"/>
        <w:spacing w:after="0"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w:t>
      </w:r>
    </w:p>
    <w:p w:rsidR="002B275C" w:rsidRDefault="002B275C" w:rsidP="00E966CE">
      <w:pPr>
        <w:shd w:val="clear" w:color="auto" w:fill="FFFFFF"/>
        <w:spacing w:after="0" w:line="240" w:lineRule="auto"/>
        <w:jc w:val="center"/>
        <w:rPr>
          <w:rFonts w:ascii="Times New Roman" w:eastAsia="Times New Roman" w:hAnsi="Times New Roman" w:cs="Times New Roman"/>
          <w:b/>
          <w:bCs/>
          <w:color w:val="000000"/>
          <w:sz w:val="24"/>
          <w:szCs w:val="24"/>
          <w:lang w:eastAsia="hr-HR"/>
        </w:rPr>
      </w:pPr>
    </w:p>
    <w:p w:rsidR="00E966CE" w:rsidRDefault="00E966CE" w:rsidP="00E966CE">
      <w:pPr>
        <w:shd w:val="clear" w:color="auto" w:fill="FFFFFF"/>
        <w:spacing w:after="0" w:line="24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b/>
          <w:bCs/>
          <w:color w:val="000000"/>
          <w:sz w:val="24"/>
          <w:szCs w:val="24"/>
          <w:lang w:eastAsia="hr-HR"/>
        </w:rPr>
        <w:lastRenderedPageBreak/>
        <w:t>Članak 7.</w:t>
      </w:r>
    </w:p>
    <w:p w:rsidR="00E966CE" w:rsidRDefault="00E966CE" w:rsidP="00E966CE">
      <w:pPr>
        <w:shd w:val="clear" w:color="auto" w:fill="FFFFFF"/>
        <w:spacing w:after="0" w:line="24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w:t>
      </w:r>
    </w:p>
    <w:p w:rsidR="00E966CE" w:rsidRDefault="00E966CE" w:rsidP="00D9109E">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Parkirališna karta za parkiranje na javnom parkiralištu izdaje se kao dnevna parkirališna karta za određenu parkirališnu zonu po cijeni od:</w:t>
      </w:r>
    </w:p>
    <w:p w:rsidR="00E966CE" w:rsidRPr="00891E84" w:rsidRDefault="00E966CE" w:rsidP="00E966CE">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891E84">
        <w:rPr>
          <w:rFonts w:ascii="Times New Roman" w:eastAsia="Times New Roman" w:hAnsi="Times New Roman" w:cs="Times New Roman"/>
          <w:color w:val="000000"/>
          <w:sz w:val="24"/>
          <w:szCs w:val="24"/>
          <w:lang w:eastAsia="hr-HR"/>
        </w:rPr>
        <w:t>- I. zona 100,00 kn</w:t>
      </w:r>
      <w:r w:rsidR="00E256E3" w:rsidRPr="00891E84">
        <w:rPr>
          <w:rFonts w:ascii="Times New Roman" w:eastAsia="Times New Roman" w:hAnsi="Times New Roman" w:cs="Times New Roman"/>
          <w:color w:val="000000"/>
          <w:sz w:val="24"/>
          <w:szCs w:val="24"/>
          <w:lang w:eastAsia="hr-HR"/>
        </w:rPr>
        <w:t>,</w:t>
      </w:r>
    </w:p>
    <w:p w:rsidR="00E966CE" w:rsidRPr="00891E84" w:rsidRDefault="00E966CE" w:rsidP="00E966CE">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891E84">
        <w:rPr>
          <w:rFonts w:ascii="Times New Roman" w:eastAsia="Times New Roman" w:hAnsi="Times New Roman" w:cs="Times New Roman"/>
          <w:color w:val="000000"/>
          <w:sz w:val="24"/>
          <w:szCs w:val="24"/>
          <w:lang w:eastAsia="hr-HR"/>
        </w:rPr>
        <w:t>- I.1. zona 150,00 kn</w:t>
      </w:r>
      <w:r w:rsidR="00E256E3" w:rsidRPr="00891E84">
        <w:rPr>
          <w:rFonts w:ascii="Times New Roman" w:eastAsia="Times New Roman" w:hAnsi="Times New Roman" w:cs="Times New Roman"/>
          <w:color w:val="000000"/>
          <w:sz w:val="24"/>
          <w:szCs w:val="24"/>
          <w:lang w:eastAsia="hr-HR"/>
        </w:rPr>
        <w:t>,</w:t>
      </w:r>
    </w:p>
    <w:p w:rsidR="00E966CE" w:rsidRPr="00891E84" w:rsidRDefault="00E966CE" w:rsidP="00E966CE">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891E84">
        <w:rPr>
          <w:rFonts w:ascii="Times New Roman" w:eastAsia="Times New Roman" w:hAnsi="Times New Roman" w:cs="Times New Roman"/>
          <w:color w:val="000000"/>
          <w:sz w:val="24"/>
          <w:szCs w:val="24"/>
          <w:lang w:eastAsia="hr-HR"/>
        </w:rPr>
        <w:t>- I.2. zona</w:t>
      </w:r>
      <w:r w:rsidR="00E27B4B" w:rsidRPr="00891E84">
        <w:rPr>
          <w:rFonts w:ascii="Times New Roman" w:eastAsia="Times New Roman" w:hAnsi="Times New Roman" w:cs="Times New Roman"/>
          <w:color w:val="000000"/>
          <w:sz w:val="24"/>
          <w:szCs w:val="24"/>
          <w:lang w:eastAsia="hr-HR"/>
        </w:rPr>
        <w:t xml:space="preserve"> 120,00 kn</w:t>
      </w:r>
      <w:r w:rsidR="00E256E3" w:rsidRPr="00891E84">
        <w:rPr>
          <w:rFonts w:ascii="Times New Roman" w:eastAsia="Times New Roman" w:hAnsi="Times New Roman" w:cs="Times New Roman"/>
          <w:color w:val="000000"/>
          <w:sz w:val="24"/>
          <w:szCs w:val="24"/>
          <w:lang w:eastAsia="hr-HR"/>
        </w:rPr>
        <w:t>,</w:t>
      </w:r>
    </w:p>
    <w:p w:rsidR="00E966CE" w:rsidRPr="00891E84" w:rsidRDefault="00E966CE" w:rsidP="00E966CE">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891E84">
        <w:rPr>
          <w:rFonts w:ascii="Times New Roman" w:eastAsia="Times New Roman" w:hAnsi="Times New Roman" w:cs="Times New Roman"/>
          <w:color w:val="000000"/>
          <w:sz w:val="24"/>
          <w:szCs w:val="24"/>
          <w:lang w:eastAsia="hr-HR"/>
        </w:rPr>
        <w:t xml:space="preserve">- </w:t>
      </w:r>
      <w:r w:rsidR="00C166A6" w:rsidRPr="00891E84">
        <w:rPr>
          <w:rFonts w:ascii="Times New Roman" w:eastAsia="Times New Roman" w:hAnsi="Times New Roman" w:cs="Times New Roman"/>
          <w:color w:val="000000"/>
          <w:sz w:val="24"/>
          <w:szCs w:val="24"/>
          <w:lang w:eastAsia="hr-HR"/>
        </w:rPr>
        <w:t>II.1</w:t>
      </w:r>
      <w:r w:rsidRPr="00891E84">
        <w:rPr>
          <w:rFonts w:ascii="Times New Roman" w:eastAsia="Times New Roman" w:hAnsi="Times New Roman" w:cs="Times New Roman"/>
          <w:color w:val="000000"/>
          <w:sz w:val="24"/>
          <w:szCs w:val="24"/>
          <w:lang w:eastAsia="hr-HR"/>
        </w:rPr>
        <w:t>, II.2. i II.3. zona 60,00 k</w:t>
      </w:r>
      <w:r w:rsidR="00E27B4B" w:rsidRPr="00891E84">
        <w:rPr>
          <w:rFonts w:ascii="Times New Roman" w:eastAsia="Times New Roman" w:hAnsi="Times New Roman" w:cs="Times New Roman"/>
          <w:color w:val="000000"/>
          <w:sz w:val="24"/>
          <w:szCs w:val="24"/>
          <w:lang w:eastAsia="hr-HR"/>
        </w:rPr>
        <w:t>n</w:t>
      </w:r>
      <w:r w:rsidR="00E256E3" w:rsidRPr="00891E84">
        <w:rPr>
          <w:rFonts w:ascii="Times New Roman" w:eastAsia="Times New Roman" w:hAnsi="Times New Roman" w:cs="Times New Roman"/>
          <w:color w:val="000000"/>
          <w:sz w:val="24"/>
          <w:szCs w:val="24"/>
          <w:lang w:eastAsia="hr-HR"/>
        </w:rPr>
        <w:t>,</w:t>
      </w:r>
    </w:p>
    <w:p w:rsidR="00E966CE" w:rsidRPr="00891E84" w:rsidRDefault="00E966CE" w:rsidP="00E966CE">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891E84">
        <w:rPr>
          <w:rFonts w:ascii="Times New Roman" w:eastAsia="Times New Roman" w:hAnsi="Times New Roman" w:cs="Times New Roman"/>
          <w:color w:val="000000"/>
          <w:sz w:val="24"/>
          <w:szCs w:val="24"/>
          <w:lang w:eastAsia="hr-HR"/>
        </w:rPr>
        <w:t>- III. zona 20,00 k</w:t>
      </w:r>
      <w:r w:rsidR="00E27B4B" w:rsidRPr="00891E84">
        <w:rPr>
          <w:rFonts w:ascii="Times New Roman" w:eastAsia="Times New Roman" w:hAnsi="Times New Roman" w:cs="Times New Roman"/>
          <w:color w:val="000000"/>
          <w:sz w:val="24"/>
          <w:szCs w:val="24"/>
          <w:lang w:eastAsia="hr-HR"/>
        </w:rPr>
        <w:t>n</w:t>
      </w:r>
      <w:r w:rsidR="00E256E3" w:rsidRPr="00891E84">
        <w:rPr>
          <w:rFonts w:ascii="Times New Roman" w:eastAsia="Times New Roman" w:hAnsi="Times New Roman" w:cs="Times New Roman"/>
          <w:color w:val="000000"/>
          <w:sz w:val="24"/>
          <w:szCs w:val="24"/>
          <w:lang w:eastAsia="hr-HR"/>
        </w:rPr>
        <w:t>,</w:t>
      </w:r>
    </w:p>
    <w:p w:rsidR="00C166A6" w:rsidRDefault="00E966CE" w:rsidP="00E966CE">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891E84">
        <w:rPr>
          <w:rFonts w:ascii="Times New Roman" w:eastAsia="Times New Roman" w:hAnsi="Times New Roman" w:cs="Times New Roman"/>
          <w:bCs/>
          <w:color w:val="000000"/>
          <w:sz w:val="24"/>
          <w:szCs w:val="24"/>
          <w:lang w:eastAsia="hr-HR"/>
        </w:rPr>
        <w:t>- </w:t>
      </w:r>
      <w:r w:rsidRPr="00891E84">
        <w:rPr>
          <w:rFonts w:ascii="Times New Roman" w:eastAsia="Times New Roman" w:hAnsi="Times New Roman" w:cs="Times New Roman"/>
          <w:color w:val="000000"/>
          <w:sz w:val="24"/>
          <w:szCs w:val="24"/>
          <w:lang w:eastAsia="hr-HR"/>
        </w:rPr>
        <w:t xml:space="preserve">IV.1. i </w:t>
      </w:r>
      <w:r w:rsidR="00891E84">
        <w:rPr>
          <w:rFonts w:ascii="Times New Roman" w:eastAsia="Times New Roman" w:hAnsi="Times New Roman" w:cs="Times New Roman"/>
          <w:color w:val="000000"/>
          <w:sz w:val="24"/>
          <w:szCs w:val="24"/>
          <w:lang w:eastAsia="hr-HR"/>
        </w:rPr>
        <w:t xml:space="preserve"> </w:t>
      </w:r>
      <w:r w:rsidRPr="00891E84">
        <w:rPr>
          <w:rFonts w:ascii="Times New Roman" w:eastAsia="Times New Roman" w:hAnsi="Times New Roman" w:cs="Times New Roman"/>
          <w:color w:val="000000"/>
          <w:sz w:val="24"/>
          <w:szCs w:val="24"/>
          <w:lang w:eastAsia="hr-HR"/>
        </w:rPr>
        <w:t>IV.</w:t>
      </w:r>
      <w:r w:rsidR="001400EB" w:rsidRPr="00891E84">
        <w:rPr>
          <w:rFonts w:ascii="Times New Roman" w:eastAsia="Times New Roman" w:hAnsi="Times New Roman" w:cs="Times New Roman"/>
          <w:color w:val="000000"/>
          <w:sz w:val="24"/>
          <w:szCs w:val="24"/>
          <w:lang w:eastAsia="hr-HR"/>
        </w:rPr>
        <w:t xml:space="preserve"> </w:t>
      </w:r>
      <w:r w:rsidRPr="00891E84">
        <w:rPr>
          <w:rFonts w:ascii="Times New Roman" w:eastAsia="Times New Roman" w:hAnsi="Times New Roman" w:cs="Times New Roman"/>
          <w:color w:val="000000"/>
          <w:sz w:val="24"/>
          <w:szCs w:val="24"/>
          <w:lang w:eastAsia="hr-HR"/>
        </w:rPr>
        <w:t>2. zona 30</w:t>
      </w:r>
      <w:r>
        <w:rPr>
          <w:rFonts w:ascii="Times New Roman" w:eastAsia="Times New Roman" w:hAnsi="Times New Roman" w:cs="Times New Roman"/>
          <w:color w:val="000000"/>
          <w:sz w:val="24"/>
          <w:szCs w:val="24"/>
          <w:lang w:eastAsia="hr-HR"/>
        </w:rPr>
        <w:t>,00 kn i vrijedi 24 sata od trenutka kupnje.</w:t>
      </w:r>
    </w:p>
    <w:p w:rsidR="00E966CE" w:rsidRDefault="00E966CE" w:rsidP="00E966CE">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Iznimno, tijekom odvijanja službenih velesajamskih sajmova, parkirališna karta ne plaća se u II.2.</w:t>
      </w:r>
      <w:r w:rsidR="00891E84" w:rsidRPr="00891E84">
        <w:rPr>
          <w:rFonts w:ascii="Times New Roman" w:eastAsia="Times New Roman" w:hAnsi="Times New Roman" w:cs="Times New Roman"/>
          <w:color w:val="000000"/>
          <w:sz w:val="24"/>
          <w:szCs w:val="24"/>
          <w:lang w:eastAsia="hr-HR"/>
        </w:rPr>
        <w:t xml:space="preserve"> </w:t>
      </w:r>
      <w:r w:rsidR="00891E84">
        <w:rPr>
          <w:rFonts w:ascii="Times New Roman" w:eastAsia="Times New Roman" w:hAnsi="Times New Roman" w:cs="Times New Roman"/>
          <w:color w:val="000000"/>
          <w:sz w:val="24"/>
          <w:szCs w:val="24"/>
          <w:lang w:eastAsia="hr-HR"/>
        </w:rPr>
        <w:t>zoni</w:t>
      </w:r>
      <w:r>
        <w:rPr>
          <w:rFonts w:ascii="Times New Roman" w:eastAsia="Times New Roman" w:hAnsi="Times New Roman" w:cs="Times New Roman"/>
          <w:color w:val="000000"/>
          <w:sz w:val="24"/>
          <w:szCs w:val="24"/>
          <w:lang w:eastAsia="hr-HR"/>
        </w:rPr>
        <w:t xml:space="preserve"> i IV.1</w:t>
      </w:r>
      <w:r w:rsidR="00C31D4B">
        <w:rPr>
          <w:rFonts w:ascii="Times New Roman" w:eastAsia="Times New Roman" w:hAnsi="Times New Roman" w:cs="Times New Roman"/>
          <w:color w:val="000000"/>
          <w:sz w:val="24"/>
          <w:szCs w:val="24"/>
          <w:lang w:eastAsia="hr-HR"/>
        </w:rPr>
        <w:t>.</w:t>
      </w:r>
      <w:r w:rsidR="00891E84" w:rsidRPr="00891E84">
        <w:rPr>
          <w:rFonts w:ascii="Times New Roman" w:eastAsia="Times New Roman" w:hAnsi="Times New Roman" w:cs="Times New Roman"/>
          <w:color w:val="000000"/>
          <w:sz w:val="24"/>
          <w:szCs w:val="24"/>
          <w:lang w:eastAsia="hr-HR"/>
        </w:rPr>
        <w:t xml:space="preserve"> </w:t>
      </w:r>
      <w:r w:rsidR="00891E84">
        <w:rPr>
          <w:rFonts w:ascii="Times New Roman" w:eastAsia="Times New Roman" w:hAnsi="Times New Roman" w:cs="Times New Roman"/>
          <w:color w:val="000000"/>
          <w:sz w:val="24"/>
          <w:szCs w:val="24"/>
          <w:lang w:eastAsia="hr-HR"/>
        </w:rPr>
        <w:t>zoni</w:t>
      </w:r>
      <w:r>
        <w:rPr>
          <w:rFonts w:ascii="Times New Roman" w:eastAsia="Times New Roman" w:hAnsi="Times New Roman" w:cs="Times New Roman"/>
          <w:color w:val="000000"/>
          <w:sz w:val="24"/>
          <w:szCs w:val="24"/>
          <w:lang w:eastAsia="hr-HR"/>
        </w:rPr>
        <w:t>. (Zagrebački velesajam - istok).</w:t>
      </w:r>
    </w:p>
    <w:p w:rsidR="00E966CE" w:rsidRDefault="00E966CE" w:rsidP="00E966CE">
      <w:pPr>
        <w:shd w:val="clear" w:color="auto" w:fill="FFFFFF"/>
        <w:spacing w:after="0" w:line="240" w:lineRule="auto"/>
        <w:jc w:val="both"/>
        <w:rPr>
          <w:rFonts w:ascii="Times New Roman" w:eastAsia="Times New Roman" w:hAnsi="Times New Roman" w:cs="Times New Roman"/>
          <w:color w:val="000000"/>
          <w:sz w:val="24"/>
          <w:szCs w:val="24"/>
          <w:lang w:eastAsia="hr-HR"/>
        </w:rPr>
      </w:pPr>
    </w:p>
    <w:p w:rsidR="00E966CE" w:rsidRDefault="00E966CE" w:rsidP="00E966CE">
      <w:pPr>
        <w:shd w:val="clear" w:color="auto" w:fill="FFFFFF"/>
        <w:spacing w:after="0" w:line="24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b/>
          <w:bCs/>
          <w:color w:val="000000"/>
          <w:sz w:val="24"/>
          <w:szCs w:val="24"/>
          <w:lang w:eastAsia="hr-HR"/>
        </w:rPr>
        <w:t>Članak 8.</w:t>
      </w:r>
    </w:p>
    <w:p w:rsidR="00E966CE" w:rsidRDefault="00E966CE" w:rsidP="00E966CE">
      <w:pPr>
        <w:shd w:val="clear" w:color="auto" w:fill="FFFFFF"/>
        <w:spacing w:after="0" w:line="240" w:lineRule="auto"/>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w:t>
      </w:r>
    </w:p>
    <w:p w:rsidR="00E966CE" w:rsidRDefault="00E966CE" w:rsidP="00E966CE">
      <w:pPr>
        <w:shd w:val="clear" w:color="auto" w:fill="FFFFFF"/>
        <w:spacing w:after="0" w:line="240" w:lineRule="auto"/>
        <w:ind w:firstLine="708"/>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Cijena mjesečne povlaštene parkirališne karte određuje se za pojedinu zonu kako slijedi:</w:t>
      </w:r>
    </w:p>
    <w:p w:rsidR="00E966CE" w:rsidRDefault="00E966CE" w:rsidP="00E966CE">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C0210A">
        <w:rPr>
          <w:rFonts w:ascii="Times New Roman" w:eastAsia="Times New Roman" w:hAnsi="Times New Roman" w:cs="Times New Roman"/>
          <w:b/>
          <w:color w:val="000000"/>
          <w:sz w:val="24"/>
          <w:szCs w:val="24"/>
          <w:lang w:eastAsia="hr-HR"/>
        </w:rPr>
        <w:t>1.</w:t>
      </w:r>
      <w:r>
        <w:rPr>
          <w:rFonts w:ascii="Times New Roman" w:eastAsia="Times New Roman" w:hAnsi="Times New Roman" w:cs="Times New Roman"/>
          <w:color w:val="000000"/>
          <w:sz w:val="24"/>
          <w:szCs w:val="24"/>
          <w:lang w:eastAsia="hr-HR"/>
        </w:rPr>
        <w:t xml:space="preserve"> za stanare (fizičke osobe), odnosno vlasnike stana ili kuće:</w:t>
      </w:r>
    </w:p>
    <w:p w:rsidR="00E966CE" w:rsidRDefault="00E27B4B" w:rsidP="00E966CE">
      <w:pPr>
        <w:shd w:val="clear" w:color="auto" w:fill="FFFFFF"/>
        <w:spacing w:after="0" w:line="240" w:lineRule="auto"/>
        <w:ind w:firstLine="924"/>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u I. zoni 100,00 kn</w:t>
      </w:r>
      <w:r w:rsidR="002C705C">
        <w:rPr>
          <w:rFonts w:ascii="Times New Roman" w:eastAsia="Times New Roman" w:hAnsi="Times New Roman" w:cs="Times New Roman"/>
          <w:color w:val="000000"/>
          <w:sz w:val="24"/>
          <w:szCs w:val="24"/>
          <w:lang w:eastAsia="hr-HR"/>
        </w:rPr>
        <w:t>,</w:t>
      </w:r>
    </w:p>
    <w:p w:rsidR="00E966CE" w:rsidRDefault="00E966CE" w:rsidP="00E966CE">
      <w:pPr>
        <w:shd w:val="clear" w:color="auto" w:fill="FFFFFF"/>
        <w:spacing w:after="0" w:line="240" w:lineRule="auto"/>
        <w:ind w:firstLine="924"/>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u II. zoni 40,00 kn</w:t>
      </w:r>
      <w:r w:rsidR="002C705C">
        <w:rPr>
          <w:rFonts w:ascii="Times New Roman" w:eastAsia="Times New Roman" w:hAnsi="Times New Roman" w:cs="Times New Roman"/>
          <w:color w:val="000000"/>
          <w:sz w:val="24"/>
          <w:szCs w:val="24"/>
          <w:lang w:eastAsia="hr-HR"/>
        </w:rPr>
        <w:t>,</w:t>
      </w:r>
    </w:p>
    <w:p w:rsidR="00E966CE" w:rsidRDefault="00E27B4B" w:rsidP="002C705C">
      <w:pPr>
        <w:shd w:val="clear" w:color="auto" w:fill="FFFFFF"/>
        <w:spacing w:after="0" w:line="240" w:lineRule="auto"/>
        <w:ind w:firstLine="924"/>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u III. zoni 25,00 k</w:t>
      </w:r>
      <w:r w:rsidR="00E966CE">
        <w:rPr>
          <w:rFonts w:ascii="Times New Roman" w:eastAsia="Times New Roman" w:hAnsi="Times New Roman" w:cs="Times New Roman"/>
          <w:color w:val="000000"/>
          <w:sz w:val="24"/>
          <w:szCs w:val="24"/>
          <w:lang w:eastAsia="hr-HR"/>
        </w:rPr>
        <w:t>n. </w:t>
      </w:r>
    </w:p>
    <w:p w:rsidR="00E966CE" w:rsidRDefault="00E966CE" w:rsidP="00E966CE">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C0210A">
        <w:rPr>
          <w:rFonts w:ascii="Times New Roman" w:eastAsia="Times New Roman" w:hAnsi="Times New Roman" w:cs="Times New Roman"/>
          <w:b/>
          <w:color w:val="000000"/>
          <w:sz w:val="24"/>
          <w:szCs w:val="24"/>
          <w:lang w:eastAsia="hr-HR"/>
        </w:rPr>
        <w:t>2.</w:t>
      </w:r>
      <w:r>
        <w:rPr>
          <w:rFonts w:ascii="Times New Roman" w:eastAsia="Times New Roman" w:hAnsi="Times New Roman" w:cs="Times New Roman"/>
          <w:color w:val="000000"/>
          <w:sz w:val="24"/>
          <w:szCs w:val="24"/>
          <w:lang w:eastAsia="hr-HR"/>
        </w:rPr>
        <w:t xml:space="preserve"> za fizičke osobe obrtnike, odnosno osobe koje obavljaju drugu samostalnu djelatnost:</w:t>
      </w:r>
    </w:p>
    <w:p w:rsidR="00E966CE" w:rsidRDefault="00E27B4B" w:rsidP="00E966CE">
      <w:pPr>
        <w:shd w:val="clear" w:color="auto" w:fill="FFFFFF"/>
        <w:spacing w:after="0" w:line="240" w:lineRule="auto"/>
        <w:ind w:firstLine="924"/>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u I. zoni 250,00 kn</w:t>
      </w:r>
      <w:r w:rsidR="002C705C">
        <w:rPr>
          <w:rFonts w:ascii="Times New Roman" w:eastAsia="Times New Roman" w:hAnsi="Times New Roman" w:cs="Times New Roman"/>
          <w:color w:val="000000"/>
          <w:sz w:val="24"/>
          <w:szCs w:val="24"/>
          <w:lang w:eastAsia="hr-HR"/>
        </w:rPr>
        <w:t>,</w:t>
      </w:r>
    </w:p>
    <w:p w:rsidR="00E966CE" w:rsidRDefault="00E27B4B" w:rsidP="00E966CE">
      <w:pPr>
        <w:shd w:val="clear" w:color="auto" w:fill="FFFFFF"/>
        <w:spacing w:after="0" w:line="240" w:lineRule="auto"/>
        <w:ind w:firstLine="924"/>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u II. zoni 150,00 kn</w:t>
      </w:r>
      <w:r w:rsidR="002C705C">
        <w:rPr>
          <w:rFonts w:ascii="Times New Roman" w:eastAsia="Times New Roman" w:hAnsi="Times New Roman" w:cs="Times New Roman"/>
          <w:color w:val="000000"/>
          <w:sz w:val="24"/>
          <w:szCs w:val="24"/>
          <w:lang w:eastAsia="hr-HR"/>
        </w:rPr>
        <w:t>,</w:t>
      </w:r>
    </w:p>
    <w:p w:rsidR="00E966CE" w:rsidRDefault="00E27B4B" w:rsidP="002C705C">
      <w:pPr>
        <w:shd w:val="clear" w:color="auto" w:fill="FFFFFF"/>
        <w:spacing w:after="0" w:line="240" w:lineRule="auto"/>
        <w:ind w:firstLine="924"/>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u III. zoni 75,00 kn</w:t>
      </w:r>
      <w:r w:rsidR="00E966CE">
        <w:rPr>
          <w:rFonts w:ascii="Times New Roman" w:eastAsia="Times New Roman" w:hAnsi="Times New Roman" w:cs="Times New Roman"/>
          <w:color w:val="000000"/>
          <w:sz w:val="24"/>
          <w:szCs w:val="24"/>
          <w:lang w:eastAsia="hr-HR"/>
        </w:rPr>
        <w:t>. </w:t>
      </w:r>
    </w:p>
    <w:p w:rsidR="00E966CE" w:rsidRDefault="00E966CE" w:rsidP="00E966CE">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C0210A">
        <w:rPr>
          <w:rFonts w:ascii="Times New Roman" w:eastAsia="Times New Roman" w:hAnsi="Times New Roman" w:cs="Times New Roman"/>
          <w:b/>
          <w:color w:val="000000"/>
          <w:sz w:val="24"/>
          <w:szCs w:val="24"/>
          <w:lang w:eastAsia="hr-HR"/>
        </w:rPr>
        <w:t>3.</w:t>
      </w:r>
      <w:r>
        <w:rPr>
          <w:rFonts w:ascii="Times New Roman" w:eastAsia="Times New Roman" w:hAnsi="Times New Roman" w:cs="Times New Roman"/>
          <w:color w:val="000000"/>
          <w:sz w:val="24"/>
          <w:szCs w:val="24"/>
          <w:lang w:eastAsia="hr-HR"/>
        </w:rPr>
        <w:t xml:space="preserve"> za pravne osobe:</w:t>
      </w:r>
    </w:p>
    <w:p w:rsidR="00E966CE" w:rsidRDefault="00E966CE" w:rsidP="00E966CE">
      <w:pPr>
        <w:shd w:val="clear" w:color="auto" w:fill="FFFFFF"/>
        <w:spacing w:after="0" w:line="240" w:lineRule="auto"/>
        <w:ind w:firstLine="924"/>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u I. zoni 500,00 kn</w:t>
      </w:r>
      <w:r w:rsidR="002C705C">
        <w:rPr>
          <w:rFonts w:ascii="Times New Roman" w:eastAsia="Times New Roman" w:hAnsi="Times New Roman" w:cs="Times New Roman"/>
          <w:color w:val="000000"/>
          <w:sz w:val="24"/>
          <w:szCs w:val="24"/>
          <w:lang w:eastAsia="hr-HR"/>
        </w:rPr>
        <w:t>,</w:t>
      </w:r>
    </w:p>
    <w:p w:rsidR="00E966CE" w:rsidRDefault="00E966CE" w:rsidP="00E966CE">
      <w:pPr>
        <w:shd w:val="clear" w:color="auto" w:fill="FFFFFF"/>
        <w:spacing w:after="0" w:line="240" w:lineRule="auto"/>
        <w:ind w:firstLine="924"/>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u II. zoni 25</w:t>
      </w:r>
      <w:r w:rsidR="00E27B4B">
        <w:rPr>
          <w:rFonts w:ascii="Times New Roman" w:eastAsia="Times New Roman" w:hAnsi="Times New Roman" w:cs="Times New Roman"/>
          <w:color w:val="000000"/>
          <w:sz w:val="24"/>
          <w:szCs w:val="24"/>
          <w:lang w:eastAsia="hr-HR"/>
        </w:rPr>
        <w:t>0,00 kn</w:t>
      </w:r>
      <w:r w:rsidR="002C705C">
        <w:rPr>
          <w:rFonts w:ascii="Times New Roman" w:eastAsia="Times New Roman" w:hAnsi="Times New Roman" w:cs="Times New Roman"/>
          <w:color w:val="000000"/>
          <w:sz w:val="24"/>
          <w:szCs w:val="24"/>
          <w:lang w:eastAsia="hr-HR"/>
        </w:rPr>
        <w:t>,</w:t>
      </w:r>
    </w:p>
    <w:p w:rsidR="00ED7FCF" w:rsidRDefault="00E27B4B" w:rsidP="00E966CE">
      <w:pPr>
        <w:shd w:val="clear" w:color="auto" w:fill="FFFFFF"/>
        <w:spacing w:after="0" w:line="240" w:lineRule="auto"/>
        <w:ind w:firstLine="924"/>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u III. zoni 100,00 kn</w:t>
      </w:r>
      <w:r w:rsidR="00E966CE">
        <w:rPr>
          <w:rFonts w:ascii="Times New Roman" w:eastAsia="Times New Roman" w:hAnsi="Times New Roman" w:cs="Times New Roman"/>
          <w:color w:val="000000"/>
          <w:sz w:val="24"/>
          <w:szCs w:val="24"/>
          <w:lang w:eastAsia="hr-HR"/>
        </w:rPr>
        <w:t>.</w:t>
      </w:r>
    </w:p>
    <w:p w:rsidR="00ED7FCF" w:rsidRDefault="00ED7FCF" w:rsidP="00E966CE">
      <w:pPr>
        <w:shd w:val="clear" w:color="auto" w:fill="FFFFFF"/>
        <w:spacing w:after="0" w:line="240" w:lineRule="auto"/>
        <w:ind w:firstLine="924"/>
        <w:jc w:val="both"/>
        <w:rPr>
          <w:rFonts w:ascii="Times New Roman" w:eastAsia="Times New Roman" w:hAnsi="Times New Roman" w:cs="Times New Roman"/>
          <w:color w:val="000000"/>
          <w:sz w:val="24"/>
          <w:szCs w:val="24"/>
          <w:lang w:eastAsia="hr-HR"/>
        </w:rPr>
      </w:pPr>
    </w:p>
    <w:p w:rsidR="00ED7FCF" w:rsidRDefault="00ED7FCF" w:rsidP="00ED7FCF">
      <w:pPr>
        <w:shd w:val="clear" w:color="auto" w:fill="FFFFFF"/>
        <w:spacing w:after="0" w:line="240" w:lineRule="auto"/>
        <w:jc w:val="center"/>
        <w:rPr>
          <w:rFonts w:ascii="Times New Roman" w:eastAsia="Times New Roman" w:hAnsi="Times New Roman" w:cs="Times New Roman"/>
          <w:b/>
          <w:bCs/>
          <w:color w:val="000000"/>
          <w:sz w:val="24"/>
          <w:szCs w:val="24"/>
          <w:lang w:eastAsia="hr-HR"/>
        </w:rPr>
      </w:pPr>
      <w:r>
        <w:rPr>
          <w:rFonts w:ascii="Times New Roman" w:eastAsia="Times New Roman" w:hAnsi="Times New Roman" w:cs="Times New Roman"/>
          <w:b/>
          <w:bCs/>
          <w:color w:val="000000"/>
          <w:sz w:val="24"/>
          <w:szCs w:val="24"/>
          <w:lang w:eastAsia="hr-HR"/>
        </w:rPr>
        <w:t>Članak 9.</w:t>
      </w:r>
    </w:p>
    <w:p w:rsidR="00ED7FCF" w:rsidRDefault="00ED7FCF" w:rsidP="00ED7FCF">
      <w:pPr>
        <w:shd w:val="clear" w:color="auto" w:fill="FFFFFF"/>
        <w:spacing w:after="0" w:line="240" w:lineRule="auto"/>
        <w:jc w:val="center"/>
        <w:rPr>
          <w:rFonts w:ascii="Times New Roman" w:eastAsia="Times New Roman" w:hAnsi="Times New Roman" w:cs="Times New Roman"/>
          <w:b/>
          <w:bCs/>
          <w:color w:val="000000"/>
          <w:sz w:val="24"/>
          <w:szCs w:val="24"/>
          <w:lang w:eastAsia="hr-HR"/>
        </w:rPr>
      </w:pPr>
    </w:p>
    <w:p w:rsidR="00ED7FCF" w:rsidRPr="00182F94" w:rsidRDefault="00ED7FCF" w:rsidP="00ED7FCF">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182F94">
        <w:rPr>
          <w:rFonts w:ascii="Times New Roman" w:eastAsia="Times New Roman" w:hAnsi="Times New Roman" w:cs="Times New Roman"/>
          <w:color w:val="000000"/>
          <w:sz w:val="24"/>
          <w:szCs w:val="24"/>
          <w:lang w:eastAsia="hr-HR"/>
        </w:rPr>
        <w:t xml:space="preserve">Fizičkim osobama (stanarima) I.1. </w:t>
      </w:r>
      <w:r w:rsidR="00C31D4B" w:rsidRPr="00182F94">
        <w:rPr>
          <w:rFonts w:ascii="Times New Roman" w:eastAsia="Times New Roman" w:hAnsi="Times New Roman" w:cs="Times New Roman"/>
          <w:color w:val="000000"/>
          <w:sz w:val="24"/>
          <w:szCs w:val="24"/>
          <w:lang w:eastAsia="hr-HR"/>
        </w:rPr>
        <w:t xml:space="preserve">zone </w:t>
      </w:r>
      <w:r w:rsidRPr="00182F94">
        <w:rPr>
          <w:rFonts w:ascii="Times New Roman" w:eastAsia="Times New Roman" w:hAnsi="Times New Roman" w:cs="Times New Roman"/>
          <w:color w:val="000000"/>
          <w:sz w:val="24"/>
          <w:szCs w:val="24"/>
          <w:lang w:eastAsia="hr-HR"/>
        </w:rPr>
        <w:t>osim stanara Langova trga i fizičkim osobama (stanarima) Dežmanova prolaza, Gundulićeve (od Ilice do Masarykove),</w:t>
      </w:r>
      <w:r w:rsidR="00C31D4B">
        <w:rPr>
          <w:rFonts w:ascii="Times New Roman" w:eastAsia="Times New Roman" w:hAnsi="Times New Roman" w:cs="Times New Roman"/>
          <w:color w:val="000000"/>
          <w:sz w:val="24"/>
          <w:szCs w:val="24"/>
          <w:lang w:eastAsia="hr-HR"/>
        </w:rPr>
        <w:t xml:space="preserve"> </w:t>
      </w:r>
      <w:r w:rsidRPr="00182F94">
        <w:rPr>
          <w:rFonts w:ascii="Times New Roman" w:eastAsia="Times New Roman" w:hAnsi="Times New Roman" w:cs="Times New Roman"/>
          <w:color w:val="000000"/>
          <w:sz w:val="24"/>
          <w:szCs w:val="24"/>
          <w:lang w:eastAsia="hr-HR"/>
        </w:rPr>
        <w:t>Streljačke, Tomićeve, Masarykove, Mesničke i Varšavske ulice, može se odobriti jedna povlaštena parkirališna karta po stambenoj jedinici za korištenje javne garaže Tuškanac po cijeni od 110,00 kuna mjesečno.</w:t>
      </w:r>
    </w:p>
    <w:p w:rsidR="00ED7FCF" w:rsidRPr="00182F94" w:rsidRDefault="00ED7FCF" w:rsidP="00ED7FCF">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182F94">
        <w:rPr>
          <w:rFonts w:ascii="Times New Roman" w:eastAsia="Times New Roman" w:hAnsi="Times New Roman" w:cs="Times New Roman"/>
          <w:color w:val="000000"/>
          <w:sz w:val="24"/>
          <w:szCs w:val="24"/>
          <w:lang w:eastAsia="hr-HR"/>
        </w:rPr>
        <w:t>Fizičkim osobama (stanarima) Ulice Pavla Radića može se odobriti jedna povlaštena parkirališna karta po stambenoj jedinici za korištenje javne garaže Langov trg po cijeni od 110,00 kuna mjesečno.</w:t>
      </w:r>
    </w:p>
    <w:p w:rsidR="00ED7FCF" w:rsidRPr="00182F94" w:rsidRDefault="00ED7FCF" w:rsidP="00ED7FCF">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182F94">
        <w:rPr>
          <w:rFonts w:ascii="Times New Roman" w:eastAsia="Times New Roman" w:hAnsi="Times New Roman" w:cs="Times New Roman"/>
          <w:color w:val="000000"/>
          <w:sz w:val="24"/>
          <w:szCs w:val="24"/>
          <w:lang w:eastAsia="hr-HR"/>
        </w:rPr>
        <w:t>Na izdavanje mjesečne povlaštene karte u javnoj garaži Tuškanac i javnoj garaži Langov trg za fizičke osobe (stanare) iz stavaka 1. i 2. ovoga članka na odgovarajući se način primjenjuju odredbe Odluke o organizaciji i načinu naplate parkiranja.</w:t>
      </w:r>
    </w:p>
    <w:p w:rsidR="00ED7FCF" w:rsidRPr="00182F94" w:rsidRDefault="00ED7FCF" w:rsidP="00ED7FCF">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182F94">
        <w:rPr>
          <w:rFonts w:ascii="Times New Roman" w:eastAsia="Times New Roman" w:hAnsi="Times New Roman" w:cs="Times New Roman"/>
          <w:color w:val="000000"/>
          <w:sz w:val="24"/>
          <w:szCs w:val="24"/>
          <w:lang w:eastAsia="hr-HR"/>
        </w:rPr>
        <w:t>U javnoj garaži Tuškanac i javnoj garaži Langov trg može se odobriti sveukupno do 200 mjesečnih povlaštenih karata.</w:t>
      </w:r>
    </w:p>
    <w:p w:rsidR="00ED7FCF" w:rsidRDefault="00ED7FCF" w:rsidP="00570D46">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A2789B">
        <w:rPr>
          <w:rFonts w:ascii="Times New Roman" w:eastAsia="Times New Roman" w:hAnsi="Times New Roman" w:cs="Times New Roman"/>
          <w:color w:val="000000"/>
          <w:sz w:val="24"/>
          <w:szCs w:val="24"/>
          <w:lang w:eastAsia="hr-HR"/>
        </w:rPr>
        <w:t>Fizičkim osobama (stanarima) I.1.</w:t>
      </w:r>
      <w:r w:rsidR="0035553A" w:rsidRPr="0035553A">
        <w:rPr>
          <w:rFonts w:ascii="Times New Roman" w:eastAsia="Times New Roman" w:hAnsi="Times New Roman" w:cs="Times New Roman"/>
          <w:color w:val="000000"/>
          <w:sz w:val="24"/>
          <w:szCs w:val="24"/>
          <w:lang w:eastAsia="hr-HR"/>
        </w:rPr>
        <w:t xml:space="preserve"> </w:t>
      </w:r>
      <w:r w:rsidR="0035553A" w:rsidRPr="00A2789B">
        <w:rPr>
          <w:rFonts w:ascii="Times New Roman" w:eastAsia="Times New Roman" w:hAnsi="Times New Roman" w:cs="Times New Roman"/>
          <w:color w:val="000000"/>
          <w:sz w:val="24"/>
          <w:szCs w:val="24"/>
          <w:lang w:eastAsia="hr-HR"/>
        </w:rPr>
        <w:t>zone</w:t>
      </w:r>
      <w:r w:rsidRPr="00A2789B">
        <w:rPr>
          <w:rFonts w:ascii="Times New Roman" w:eastAsia="Times New Roman" w:hAnsi="Times New Roman" w:cs="Times New Roman"/>
          <w:color w:val="000000"/>
          <w:sz w:val="24"/>
          <w:szCs w:val="24"/>
          <w:lang w:eastAsia="hr-HR"/>
        </w:rPr>
        <w:t xml:space="preserve"> koje ostvaruju pravo na znak pristupačnosti, Zagrebački holding d.o.o., Podružnica Zagrebparking izdat će povlaštenu parkirališnu kartu za korištenje javnih parkirališta bez plaćanja naknade.</w:t>
      </w:r>
    </w:p>
    <w:p w:rsidR="00C31D4B" w:rsidRDefault="00C31D4B" w:rsidP="00322658">
      <w:pPr>
        <w:shd w:val="clear" w:color="auto" w:fill="FFFFFF"/>
        <w:spacing w:after="0" w:line="240" w:lineRule="auto"/>
        <w:jc w:val="center"/>
        <w:rPr>
          <w:rFonts w:ascii="Times New Roman" w:eastAsia="Times New Roman" w:hAnsi="Times New Roman" w:cs="Times New Roman"/>
          <w:b/>
          <w:bCs/>
          <w:color w:val="000000"/>
          <w:sz w:val="24"/>
          <w:szCs w:val="24"/>
          <w:lang w:eastAsia="hr-HR"/>
        </w:rPr>
      </w:pPr>
    </w:p>
    <w:p w:rsidR="00E966CE" w:rsidRDefault="00E966CE" w:rsidP="00322658">
      <w:pPr>
        <w:shd w:val="clear" w:color="auto" w:fill="FFFFFF"/>
        <w:spacing w:after="0" w:line="24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b/>
          <w:bCs/>
          <w:color w:val="000000"/>
          <w:sz w:val="24"/>
          <w:szCs w:val="24"/>
          <w:lang w:eastAsia="hr-HR"/>
        </w:rPr>
        <w:lastRenderedPageBreak/>
        <w:t xml:space="preserve">Članak </w:t>
      </w:r>
      <w:r w:rsidR="00ED7FCF">
        <w:rPr>
          <w:rFonts w:ascii="Times New Roman" w:eastAsia="Times New Roman" w:hAnsi="Times New Roman" w:cs="Times New Roman"/>
          <w:b/>
          <w:bCs/>
          <w:color w:val="000000"/>
          <w:sz w:val="24"/>
          <w:szCs w:val="24"/>
          <w:lang w:eastAsia="hr-HR"/>
        </w:rPr>
        <w:t>10</w:t>
      </w:r>
      <w:r>
        <w:rPr>
          <w:rFonts w:ascii="Times New Roman" w:eastAsia="Times New Roman" w:hAnsi="Times New Roman" w:cs="Times New Roman"/>
          <w:b/>
          <w:bCs/>
          <w:color w:val="000000"/>
          <w:sz w:val="24"/>
          <w:szCs w:val="24"/>
          <w:lang w:eastAsia="hr-HR"/>
        </w:rPr>
        <w:t>.</w:t>
      </w:r>
    </w:p>
    <w:p w:rsidR="00E966CE" w:rsidRDefault="00E966CE" w:rsidP="00E966CE">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w:t>
      </w:r>
    </w:p>
    <w:p w:rsidR="00C166A6" w:rsidRDefault="00E966CE" w:rsidP="00444053">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322658">
        <w:rPr>
          <w:rFonts w:ascii="Times New Roman" w:eastAsia="Times New Roman" w:hAnsi="Times New Roman" w:cs="Times New Roman"/>
          <w:color w:val="000000"/>
          <w:sz w:val="24"/>
          <w:szCs w:val="24"/>
          <w:lang w:eastAsia="hr-HR"/>
        </w:rPr>
        <w:t>Naknada za izdavanje godišnje naljepnice osobi s invaliditetom za dvosatno besplatno parkiranje iznosi 30,00 kn.</w:t>
      </w:r>
    </w:p>
    <w:p w:rsidR="00E966CE" w:rsidRDefault="00E966CE" w:rsidP="00E966CE">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Godišnja naljepnica iz stavka 1. ovoga članka ne vrijedi za parkiranje u I.1. zoni.</w:t>
      </w:r>
    </w:p>
    <w:p w:rsidR="00E966CE" w:rsidRDefault="00E966CE" w:rsidP="00E966CE">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w:t>
      </w:r>
    </w:p>
    <w:p w:rsidR="00E966CE" w:rsidRDefault="00E966CE" w:rsidP="00E966CE">
      <w:pPr>
        <w:shd w:val="clear" w:color="auto" w:fill="FFFFFF"/>
        <w:spacing w:after="0" w:line="24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b/>
          <w:bCs/>
          <w:color w:val="000000"/>
          <w:sz w:val="24"/>
          <w:szCs w:val="24"/>
          <w:lang w:eastAsia="hr-HR"/>
        </w:rPr>
        <w:t>Članak 1</w:t>
      </w:r>
      <w:r w:rsidR="00ED7FCF">
        <w:rPr>
          <w:rFonts w:ascii="Times New Roman" w:eastAsia="Times New Roman" w:hAnsi="Times New Roman" w:cs="Times New Roman"/>
          <w:b/>
          <w:bCs/>
          <w:color w:val="000000"/>
          <w:sz w:val="24"/>
          <w:szCs w:val="24"/>
          <w:lang w:eastAsia="hr-HR"/>
        </w:rPr>
        <w:t>1</w:t>
      </w:r>
      <w:r>
        <w:rPr>
          <w:rFonts w:ascii="Times New Roman" w:eastAsia="Times New Roman" w:hAnsi="Times New Roman" w:cs="Times New Roman"/>
          <w:b/>
          <w:bCs/>
          <w:color w:val="000000"/>
          <w:sz w:val="24"/>
          <w:szCs w:val="24"/>
          <w:lang w:eastAsia="hr-HR"/>
        </w:rPr>
        <w:t>.</w:t>
      </w:r>
    </w:p>
    <w:p w:rsidR="00E966CE" w:rsidRDefault="00E966CE" w:rsidP="00E966CE">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w:t>
      </w:r>
    </w:p>
    <w:p w:rsidR="00E966CE" w:rsidRDefault="00E966CE" w:rsidP="00C166A6">
      <w:pPr>
        <w:shd w:val="clear" w:color="auto" w:fill="FFFFFF"/>
        <w:spacing w:after="0"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Za parkiranje u javnim garažama plaća se naknada kako slijedi:</w:t>
      </w:r>
    </w:p>
    <w:p w:rsidR="00E966CE" w:rsidRDefault="00E966CE" w:rsidP="00E966CE">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w:t>
      </w:r>
    </w:p>
    <w:tbl>
      <w:tblPr>
        <w:tblW w:w="9299" w:type="dxa"/>
        <w:shd w:val="clear" w:color="auto" w:fill="FFFFFF"/>
        <w:tblCellMar>
          <w:left w:w="0" w:type="dxa"/>
          <w:right w:w="0" w:type="dxa"/>
        </w:tblCellMar>
        <w:tblLook w:val="04A0" w:firstRow="1" w:lastRow="0" w:firstColumn="1" w:lastColumn="0" w:noHBand="0" w:noVBand="1"/>
      </w:tblPr>
      <w:tblGrid>
        <w:gridCol w:w="2656"/>
        <w:gridCol w:w="2534"/>
        <w:gridCol w:w="2687"/>
        <w:gridCol w:w="1422"/>
      </w:tblGrid>
      <w:tr w:rsidR="00E966CE" w:rsidRPr="003C7106" w:rsidTr="00E966CE">
        <w:trPr>
          <w:tblHeader/>
        </w:trPr>
        <w:tc>
          <w:tcPr>
            <w:tcW w:w="2656"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E966CE" w:rsidRPr="00570D46" w:rsidRDefault="00E966CE">
            <w:pPr>
              <w:spacing w:after="0" w:line="240" w:lineRule="auto"/>
              <w:jc w:val="center"/>
              <w:rPr>
                <w:rFonts w:ascii="Times New Roman" w:eastAsia="Times New Roman" w:hAnsi="Times New Roman" w:cs="Times New Roman"/>
                <w:sz w:val="24"/>
                <w:szCs w:val="24"/>
                <w:lang w:eastAsia="hr-HR"/>
              </w:rPr>
            </w:pPr>
            <w:r w:rsidRPr="00570D46">
              <w:rPr>
                <w:rFonts w:ascii="Times New Roman" w:eastAsia="Times New Roman" w:hAnsi="Times New Roman" w:cs="Times New Roman"/>
                <w:b/>
                <w:bCs/>
                <w:sz w:val="24"/>
                <w:szCs w:val="24"/>
                <w:lang w:eastAsia="hr-HR"/>
              </w:rPr>
              <w:t>GARAŽA</w:t>
            </w:r>
          </w:p>
        </w:tc>
        <w:tc>
          <w:tcPr>
            <w:tcW w:w="253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E966CE" w:rsidRPr="00570D46" w:rsidRDefault="000B199B">
            <w:pPr>
              <w:spacing w:after="0" w:line="240" w:lineRule="auto"/>
              <w:jc w:val="center"/>
              <w:rPr>
                <w:rFonts w:ascii="Times New Roman" w:eastAsia="Times New Roman" w:hAnsi="Times New Roman" w:cs="Times New Roman"/>
                <w:sz w:val="24"/>
                <w:szCs w:val="24"/>
                <w:lang w:eastAsia="hr-HR"/>
              </w:rPr>
            </w:pPr>
            <w:r w:rsidRPr="00570D46">
              <w:rPr>
                <w:rFonts w:ascii="Times New Roman" w:eastAsia="Times New Roman" w:hAnsi="Times New Roman" w:cs="Times New Roman"/>
                <w:b/>
                <w:bCs/>
                <w:sz w:val="24"/>
                <w:szCs w:val="24"/>
                <w:lang w:eastAsia="hr-HR"/>
              </w:rPr>
              <w:t xml:space="preserve"> </w:t>
            </w:r>
            <w:r w:rsidR="00B37770" w:rsidRPr="00570D46">
              <w:rPr>
                <w:rFonts w:ascii="Times New Roman" w:eastAsia="Times New Roman" w:hAnsi="Times New Roman" w:cs="Times New Roman"/>
                <w:b/>
                <w:bCs/>
                <w:sz w:val="24"/>
                <w:szCs w:val="24"/>
                <w:lang w:eastAsia="hr-HR"/>
              </w:rPr>
              <w:t>karta</w:t>
            </w:r>
          </w:p>
        </w:tc>
        <w:tc>
          <w:tcPr>
            <w:tcW w:w="268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E966CE" w:rsidRPr="003C7106" w:rsidRDefault="00E966CE">
            <w:pPr>
              <w:spacing w:after="0" w:line="240" w:lineRule="auto"/>
              <w:jc w:val="center"/>
              <w:rPr>
                <w:rFonts w:ascii="Times New Roman" w:eastAsia="Times New Roman" w:hAnsi="Times New Roman" w:cs="Times New Roman"/>
                <w:sz w:val="24"/>
                <w:szCs w:val="24"/>
                <w:lang w:eastAsia="hr-HR"/>
              </w:rPr>
            </w:pPr>
            <w:r w:rsidRPr="003C7106">
              <w:rPr>
                <w:rFonts w:ascii="Times New Roman" w:eastAsia="Times New Roman" w:hAnsi="Times New Roman" w:cs="Times New Roman"/>
                <w:b/>
                <w:bCs/>
                <w:sz w:val="24"/>
                <w:szCs w:val="24"/>
                <w:lang w:eastAsia="hr-HR"/>
              </w:rPr>
              <w:t>Vrijeme korištenja</w:t>
            </w:r>
          </w:p>
        </w:tc>
        <w:tc>
          <w:tcPr>
            <w:tcW w:w="142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E966CE" w:rsidRPr="003C7106" w:rsidRDefault="003C7106">
            <w:pPr>
              <w:spacing w:after="0" w:line="240" w:lineRule="auto"/>
              <w:jc w:val="center"/>
              <w:rPr>
                <w:rFonts w:ascii="Times New Roman" w:eastAsia="Times New Roman" w:hAnsi="Times New Roman" w:cs="Times New Roman"/>
                <w:b/>
                <w:sz w:val="24"/>
                <w:szCs w:val="24"/>
                <w:lang w:eastAsia="hr-HR"/>
              </w:rPr>
            </w:pPr>
            <w:r w:rsidRPr="003C7106">
              <w:rPr>
                <w:rFonts w:ascii="Times New Roman" w:eastAsia="Times New Roman" w:hAnsi="Times New Roman" w:cs="Times New Roman"/>
                <w:b/>
                <w:sz w:val="24"/>
                <w:szCs w:val="24"/>
                <w:lang w:eastAsia="hr-HR"/>
              </w:rPr>
              <w:t>Cijena</w:t>
            </w:r>
            <w:r>
              <w:rPr>
                <w:rFonts w:ascii="Times New Roman" w:eastAsia="Times New Roman" w:hAnsi="Times New Roman" w:cs="Times New Roman"/>
                <w:b/>
                <w:sz w:val="24"/>
                <w:szCs w:val="24"/>
                <w:lang w:eastAsia="hr-HR"/>
              </w:rPr>
              <w:t xml:space="preserve"> </w:t>
            </w:r>
          </w:p>
        </w:tc>
      </w:tr>
      <w:tr w:rsidR="00E966CE" w:rsidRPr="003C7106" w:rsidTr="00E966CE">
        <w:tc>
          <w:tcPr>
            <w:tcW w:w="2656"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E966CE" w:rsidRPr="003C7106" w:rsidRDefault="00E966CE">
            <w:pPr>
              <w:spacing w:after="0" w:line="240" w:lineRule="auto"/>
              <w:jc w:val="center"/>
              <w:rPr>
                <w:rFonts w:ascii="Times New Roman" w:eastAsia="Times New Roman" w:hAnsi="Times New Roman" w:cs="Times New Roman"/>
                <w:sz w:val="24"/>
                <w:szCs w:val="24"/>
                <w:lang w:eastAsia="hr-HR"/>
              </w:rPr>
            </w:pPr>
            <w:r w:rsidRPr="003C7106">
              <w:rPr>
                <w:rFonts w:ascii="Times New Roman" w:eastAsia="Times New Roman" w:hAnsi="Times New Roman" w:cs="Times New Roman"/>
                <w:b/>
                <w:bCs/>
                <w:sz w:val="24"/>
                <w:szCs w:val="24"/>
                <w:lang w:eastAsia="hr-HR"/>
              </w:rPr>
              <w:t>GORICA</w:t>
            </w:r>
          </w:p>
        </w:tc>
        <w:tc>
          <w:tcPr>
            <w:tcW w:w="25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966CE" w:rsidRPr="003C7106" w:rsidRDefault="00C47EBC">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s</w:t>
            </w:r>
            <w:r w:rsidR="00E966CE" w:rsidRPr="003C7106">
              <w:rPr>
                <w:rFonts w:ascii="Times New Roman" w:eastAsia="Times New Roman" w:hAnsi="Times New Roman" w:cs="Times New Roman"/>
                <w:sz w:val="24"/>
                <w:szCs w:val="24"/>
                <w:lang w:eastAsia="hr-HR"/>
              </w:rPr>
              <w:t>atna - dnevna</w:t>
            </w:r>
          </w:p>
        </w:tc>
        <w:tc>
          <w:tcPr>
            <w:tcW w:w="268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966CE" w:rsidRPr="003C7106" w:rsidRDefault="00E966CE">
            <w:pPr>
              <w:spacing w:after="0" w:line="240" w:lineRule="auto"/>
              <w:jc w:val="center"/>
              <w:rPr>
                <w:rFonts w:ascii="Times New Roman" w:eastAsia="Times New Roman" w:hAnsi="Times New Roman" w:cs="Times New Roman"/>
                <w:sz w:val="24"/>
                <w:szCs w:val="24"/>
                <w:lang w:eastAsia="hr-HR"/>
              </w:rPr>
            </w:pPr>
            <w:r w:rsidRPr="003C7106">
              <w:rPr>
                <w:rFonts w:ascii="Times New Roman" w:eastAsia="Times New Roman" w:hAnsi="Times New Roman" w:cs="Times New Roman"/>
                <w:sz w:val="24"/>
                <w:szCs w:val="24"/>
                <w:lang w:eastAsia="hr-HR"/>
              </w:rPr>
              <w:t>8:00 - 18:00</w:t>
            </w:r>
          </w:p>
        </w:tc>
        <w:tc>
          <w:tcPr>
            <w:tcW w:w="142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E966CE" w:rsidRPr="003C7106" w:rsidRDefault="001400EB" w:rsidP="003C7106">
            <w:pPr>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6</w:t>
            </w:r>
            <w:r w:rsidR="00E966CE" w:rsidRPr="003C7106">
              <w:rPr>
                <w:rFonts w:ascii="Times New Roman" w:eastAsia="Times New Roman" w:hAnsi="Times New Roman" w:cs="Times New Roman"/>
                <w:sz w:val="24"/>
                <w:szCs w:val="24"/>
                <w:lang w:eastAsia="hr-HR"/>
              </w:rPr>
              <w:t>,00 k</w:t>
            </w:r>
            <w:r w:rsidR="00A90C9B">
              <w:rPr>
                <w:rFonts w:ascii="Times New Roman" w:eastAsia="Times New Roman" w:hAnsi="Times New Roman" w:cs="Times New Roman"/>
                <w:sz w:val="24"/>
                <w:szCs w:val="24"/>
                <w:lang w:eastAsia="hr-HR"/>
              </w:rPr>
              <w:t>n</w:t>
            </w:r>
          </w:p>
        </w:tc>
      </w:tr>
      <w:tr w:rsidR="00E966CE" w:rsidRPr="003C7106" w:rsidTr="00E966CE">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E966CE" w:rsidRPr="003C7106" w:rsidRDefault="00E966CE">
            <w:pPr>
              <w:spacing w:after="0" w:line="240" w:lineRule="auto"/>
              <w:rPr>
                <w:rFonts w:ascii="Times New Roman" w:eastAsia="Times New Roman" w:hAnsi="Times New Roman" w:cs="Times New Roman"/>
                <w:sz w:val="24"/>
                <w:szCs w:val="24"/>
                <w:lang w:eastAsia="hr-HR"/>
              </w:rPr>
            </w:pPr>
          </w:p>
        </w:tc>
        <w:tc>
          <w:tcPr>
            <w:tcW w:w="25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966CE" w:rsidRPr="003C7106" w:rsidRDefault="00C47EBC">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s</w:t>
            </w:r>
            <w:r w:rsidR="00E966CE" w:rsidRPr="003C7106">
              <w:rPr>
                <w:rFonts w:ascii="Times New Roman" w:eastAsia="Times New Roman" w:hAnsi="Times New Roman" w:cs="Times New Roman"/>
                <w:sz w:val="24"/>
                <w:szCs w:val="24"/>
                <w:lang w:eastAsia="hr-HR"/>
              </w:rPr>
              <w:t>atna - noćna</w:t>
            </w:r>
          </w:p>
        </w:tc>
        <w:tc>
          <w:tcPr>
            <w:tcW w:w="268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966CE" w:rsidRPr="003C7106" w:rsidRDefault="00E966CE">
            <w:pPr>
              <w:spacing w:after="0" w:line="240" w:lineRule="auto"/>
              <w:jc w:val="center"/>
              <w:rPr>
                <w:rFonts w:ascii="Times New Roman" w:eastAsia="Times New Roman" w:hAnsi="Times New Roman" w:cs="Times New Roman"/>
                <w:sz w:val="24"/>
                <w:szCs w:val="24"/>
                <w:lang w:eastAsia="hr-HR"/>
              </w:rPr>
            </w:pPr>
            <w:r w:rsidRPr="003C7106">
              <w:rPr>
                <w:rFonts w:ascii="Times New Roman" w:eastAsia="Times New Roman" w:hAnsi="Times New Roman" w:cs="Times New Roman"/>
                <w:sz w:val="24"/>
                <w:szCs w:val="24"/>
                <w:lang w:eastAsia="hr-HR"/>
              </w:rPr>
              <w:t>18:00 - 8:00</w:t>
            </w:r>
          </w:p>
        </w:tc>
        <w:tc>
          <w:tcPr>
            <w:tcW w:w="142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E966CE" w:rsidRPr="003C7106" w:rsidRDefault="00E966CE" w:rsidP="003C7106">
            <w:pPr>
              <w:spacing w:after="0" w:line="240" w:lineRule="auto"/>
              <w:jc w:val="center"/>
              <w:rPr>
                <w:rFonts w:ascii="Times New Roman" w:eastAsia="Times New Roman" w:hAnsi="Times New Roman" w:cs="Times New Roman"/>
                <w:sz w:val="24"/>
                <w:szCs w:val="24"/>
                <w:lang w:eastAsia="hr-HR"/>
              </w:rPr>
            </w:pPr>
            <w:r w:rsidRPr="003C7106">
              <w:rPr>
                <w:rFonts w:ascii="Times New Roman" w:eastAsia="Times New Roman" w:hAnsi="Times New Roman" w:cs="Times New Roman"/>
                <w:sz w:val="24"/>
                <w:szCs w:val="24"/>
                <w:lang w:eastAsia="hr-HR"/>
              </w:rPr>
              <w:t>1,00 k</w:t>
            </w:r>
            <w:r w:rsidR="00A90C9B">
              <w:rPr>
                <w:rFonts w:ascii="Times New Roman" w:eastAsia="Times New Roman" w:hAnsi="Times New Roman" w:cs="Times New Roman"/>
                <w:sz w:val="24"/>
                <w:szCs w:val="24"/>
                <w:lang w:eastAsia="hr-HR"/>
              </w:rPr>
              <w:t>n</w:t>
            </w:r>
          </w:p>
        </w:tc>
      </w:tr>
      <w:tr w:rsidR="00E966CE" w:rsidRPr="003C7106" w:rsidTr="00E966CE">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E966CE" w:rsidRPr="003C7106" w:rsidRDefault="00E966CE">
            <w:pPr>
              <w:spacing w:after="0" w:line="240" w:lineRule="auto"/>
              <w:rPr>
                <w:rFonts w:ascii="Times New Roman" w:eastAsia="Times New Roman" w:hAnsi="Times New Roman" w:cs="Times New Roman"/>
                <w:sz w:val="24"/>
                <w:szCs w:val="24"/>
                <w:lang w:eastAsia="hr-HR"/>
              </w:rPr>
            </w:pPr>
          </w:p>
        </w:tc>
        <w:tc>
          <w:tcPr>
            <w:tcW w:w="25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966CE" w:rsidRPr="003C7106" w:rsidRDefault="00C47EBC">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c</w:t>
            </w:r>
            <w:r w:rsidR="00E966CE" w:rsidRPr="003C7106">
              <w:rPr>
                <w:rFonts w:ascii="Times New Roman" w:eastAsia="Times New Roman" w:hAnsi="Times New Roman" w:cs="Times New Roman"/>
                <w:sz w:val="24"/>
                <w:szCs w:val="24"/>
                <w:lang w:eastAsia="hr-HR"/>
              </w:rPr>
              <w:t>jelodnevna</w:t>
            </w:r>
          </w:p>
        </w:tc>
        <w:tc>
          <w:tcPr>
            <w:tcW w:w="268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966CE" w:rsidRPr="003C7106" w:rsidRDefault="00E966CE">
            <w:pPr>
              <w:spacing w:after="0" w:line="240" w:lineRule="auto"/>
              <w:jc w:val="center"/>
              <w:rPr>
                <w:rFonts w:ascii="Times New Roman" w:eastAsia="Times New Roman" w:hAnsi="Times New Roman" w:cs="Times New Roman"/>
                <w:sz w:val="24"/>
                <w:szCs w:val="24"/>
                <w:lang w:eastAsia="hr-HR"/>
              </w:rPr>
            </w:pPr>
            <w:r w:rsidRPr="003C7106">
              <w:rPr>
                <w:rFonts w:ascii="Times New Roman" w:eastAsia="Times New Roman" w:hAnsi="Times New Roman" w:cs="Times New Roman"/>
                <w:sz w:val="24"/>
                <w:szCs w:val="24"/>
                <w:lang w:eastAsia="hr-HR"/>
              </w:rPr>
              <w:t>24 sata</w:t>
            </w:r>
          </w:p>
        </w:tc>
        <w:tc>
          <w:tcPr>
            <w:tcW w:w="142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E966CE" w:rsidRPr="003C7106" w:rsidRDefault="00E966CE" w:rsidP="00A90C9B">
            <w:pPr>
              <w:spacing w:after="0" w:line="240" w:lineRule="auto"/>
              <w:jc w:val="center"/>
              <w:rPr>
                <w:rFonts w:ascii="Times New Roman" w:eastAsia="Times New Roman" w:hAnsi="Times New Roman" w:cs="Times New Roman"/>
                <w:sz w:val="24"/>
                <w:szCs w:val="24"/>
                <w:lang w:eastAsia="hr-HR"/>
              </w:rPr>
            </w:pPr>
            <w:r w:rsidRPr="003C7106">
              <w:rPr>
                <w:rFonts w:ascii="Times New Roman" w:eastAsia="Times New Roman" w:hAnsi="Times New Roman" w:cs="Times New Roman"/>
                <w:sz w:val="24"/>
                <w:szCs w:val="24"/>
                <w:lang w:eastAsia="hr-HR"/>
              </w:rPr>
              <w:t>30,00 k</w:t>
            </w:r>
            <w:r w:rsidR="00A90C9B">
              <w:rPr>
                <w:rFonts w:ascii="Times New Roman" w:eastAsia="Times New Roman" w:hAnsi="Times New Roman" w:cs="Times New Roman"/>
                <w:sz w:val="24"/>
                <w:szCs w:val="24"/>
                <w:lang w:eastAsia="hr-HR"/>
              </w:rPr>
              <w:t>n</w:t>
            </w:r>
          </w:p>
        </w:tc>
      </w:tr>
      <w:tr w:rsidR="00E966CE" w:rsidRPr="003C7106" w:rsidTr="00E966CE">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E966CE" w:rsidRPr="003C7106" w:rsidRDefault="00E966CE">
            <w:pPr>
              <w:spacing w:after="0" w:line="240" w:lineRule="auto"/>
              <w:rPr>
                <w:rFonts w:ascii="Times New Roman" w:eastAsia="Times New Roman" w:hAnsi="Times New Roman" w:cs="Times New Roman"/>
                <w:sz w:val="24"/>
                <w:szCs w:val="24"/>
                <w:lang w:eastAsia="hr-HR"/>
              </w:rPr>
            </w:pPr>
          </w:p>
        </w:tc>
        <w:tc>
          <w:tcPr>
            <w:tcW w:w="25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966CE" w:rsidRPr="003C7106" w:rsidRDefault="00C47EBC">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t</w:t>
            </w:r>
            <w:r w:rsidR="00E966CE" w:rsidRPr="003C7106">
              <w:rPr>
                <w:rFonts w:ascii="Times New Roman" w:eastAsia="Times New Roman" w:hAnsi="Times New Roman" w:cs="Times New Roman"/>
                <w:sz w:val="24"/>
                <w:szCs w:val="24"/>
                <w:lang w:eastAsia="hr-HR"/>
              </w:rPr>
              <w:t>jedna</w:t>
            </w:r>
          </w:p>
        </w:tc>
        <w:tc>
          <w:tcPr>
            <w:tcW w:w="268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966CE" w:rsidRPr="003C7106" w:rsidRDefault="00E966CE">
            <w:pPr>
              <w:spacing w:after="0" w:line="240" w:lineRule="auto"/>
              <w:jc w:val="center"/>
              <w:rPr>
                <w:rFonts w:ascii="Times New Roman" w:eastAsia="Times New Roman" w:hAnsi="Times New Roman" w:cs="Times New Roman"/>
                <w:sz w:val="24"/>
                <w:szCs w:val="24"/>
                <w:lang w:eastAsia="hr-HR"/>
              </w:rPr>
            </w:pPr>
            <w:r w:rsidRPr="003C7106">
              <w:rPr>
                <w:rFonts w:ascii="Times New Roman" w:eastAsia="Times New Roman" w:hAnsi="Times New Roman" w:cs="Times New Roman"/>
                <w:sz w:val="24"/>
                <w:szCs w:val="24"/>
                <w:lang w:eastAsia="hr-HR"/>
              </w:rPr>
              <w:t>24 sata x 7 dana</w:t>
            </w:r>
          </w:p>
        </w:tc>
        <w:tc>
          <w:tcPr>
            <w:tcW w:w="142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E966CE" w:rsidRPr="003C7106" w:rsidRDefault="00E966CE" w:rsidP="003C7106">
            <w:pPr>
              <w:spacing w:after="0" w:line="240" w:lineRule="auto"/>
              <w:jc w:val="center"/>
              <w:rPr>
                <w:rFonts w:ascii="Times New Roman" w:eastAsia="Times New Roman" w:hAnsi="Times New Roman" w:cs="Times New Roman"/>
                <w:sz w:val="24"/>
                <w:szCs w:val="24"/>
                <w:lang w:eastAsia="hr-HR"/>
              </w:rPr>
            </w:pPr>
            <w:r w:rsidRPr="003C7106">
              <w:rPr>
                <w:rFonts w:ascii="Times New Roman" w:eastAsia="Times New Roman" w:hAnsi="Times New Roman" w:cs="Times New Roman"/>
                <w:sz w:val="24"/>
                <w:szCs w:val="24"/>
                <w:lang w:eastAsia="hr-HR"/>
              </w:rPr>
              <w:t>70,00 k</w:t>
            </w:r>
            <w:r w:rsidR="00A90C9B">
              <w:rPr>
                <w:rFonts w:ascii="Times New Roman" w:eastAsia="Times New Roman" w:hAnsi="Times New Roman" w:cs="Times New Roman"/>
                <w:sz w:val="24"/>
                <w:szCs w:val="24"/>
                <w:lang w:eastAsia="hr-HR"/>
              </w:rPr>
              <w:t>n</w:t>
            </w:r>
          </w:p>
        </w:tc>
      </w:tr>
      <w:tr w:rsidR="00E966CE" w:rsidRPr="003C7106" w:rsidTr="00E966CE">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E966CE" w:rsidRPr="003C7106" w:rsidRDefault="00E966CE">
            <w:pPr>
              <w:spacing w:after="0" w:line="240" w:lineRule="auto"/>
              <w:rPr>
                <w:rFonts w:ascii="Times New Roman" w:eastAsia="Times New Roman" w:hAnsi="Times New Roman" w:cs="Times New Roman"/>
                <w:sz w:val="24"/>
                <w:szCs w:val="24"/>
                <w:lang w:eastAsia="hr-HR"/>
              </w:rPr>
            </w:pPr>
          </w:p>
        </w:tc>
        <w:tc>
          <w:tcPr>
            <w:tcW w:w="25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966CE" w:rsidRPr="003C7106" w:rsidRDefault="00C47EBC">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m</w:t>
            </w:r>
            <w:r w:rsidR="00E966CE" w:rsidRPr="003C7106">
              <w:rPr>
                <w:rFonts w:ascii="Times New Roman" w:eastAsia="Times New Roman" w:hAnsi="Times New Roman" w:cs="Times New Roman"/>
                <w:sz w:val="24"/>
                <w:szCs w:val="24"/>
                <w:lang w:eastAsia="hr-HR"/>
              </w:rPr>
              <w:t>jesečna - dnevna</w:t>
            </w:r>
          </w:p>
        </w:tc>
        <w:tc>
          <w:tcPr>
            <w:tcW w:w="268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966CE" w:rsidRPr="003C7106" w:rsidRDefault="00E966CE">
            <w:pPr>
              <w:spacing w:after="0" w:line="240" w:lineRule="auto"/>
              <w:jc w:val="center"/>
              <w:rPr>
                <w:rFonts w:ascii="Times New Roman" w:eastAsia="Times New Roman" w:hAnsi="Times New Roman" w:cs="Times New Roman"/>
                <w:sz w:val="24"/>
                <w:szCs w:val="24"/>
                <w:lang w:eastAsia="hr-HR"/>
              </w:rPr>
            </w:pPr>
            <w:r w:rsidRPr="003C7106">
              <w:rPr>
                <w:rFonts w:ascii="Times New Roman" w:eastAsia="Times New Roman" w:hAnsi="Times New Roman" w:cs="Times New Roman"/>
                <w:sz w:val="24"/>
                <w:szCs w:val="24"/>
                <w:lang w:eastAsia="hr-HR"/>
              </w:rPr>
              <w:t>6:00 - 18:00</w:t>
            </w:r>
          </w:p>
        </w:tc>
        <w:tc>
          <w:tcPr>
            <w:tcW w:w="142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E966CE" w:rsidRPr="003C7106" w:rsidRDefault="00E92252" w:rsidP="00A90C9B">
            <w:pPr>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210</w:t>
            </w:r>
            <w:r w:rsidR="00E966CE" w:rsidRPr="003C7106">
              <w:rPr>
                <w:rFonts w:ascii="Times New Roman" w:eastAsia="Times New Roman" w:hAnsi="Times New Roman" w:cs="Times New Roman"/>
                <w:sz w:val="24"/>
                <w:szCs w:val="24"/>
                <w:lang w:eastAsia="hr-HR"/>
              </w:rPr>
              <w:t>,00 k</w:t>
            </w:r>
            <w:r w:rsidR="00A90C9B">
              <w:rPr>
                <w:rFonts w:ascii="Times New Roman" w:eastAsia="Times New Roman" w:hAnsi="Times New Roman" w:cs="Times New Roman"/>
                <w:sz w:val="24"/>
                <w:szCs w:val="24"/>
                <w:lang w:eastAsia="hr-HR"/>
              </w:rPr>
              <w:t>n</w:t>
            </w:r>
          </w:p>
        </w:tc>
      </w:tr>
      <w:tr w:rsidR="00E966CE" w:rsidRPr="003C7106" w:rsidTr="00E966CE">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E966CE" w:rsidRPr="003C7106" w:rsidRDefault="00E966CE">
            <w:pPr>
              <w:spacing w:after="0" w:line="240" w:lineRule="auto"/>
              <w:rPr>
                <w:rFonts w:ascii="Times New Roman" w:eastAsia="Times New Roman" w:hAnsi="Times New Roman" w:cs="Times New Roman"/>
                <w:sz w:val="24"/>
                <w:szCs w:val="24"/>
                <w:lang w:eastAsia="hr-HR"/>
              </w:rPr>
            </w:pPr>
          </w:p>
        </w:tc>
        <w:tc>
          <w:tcPr>
            <w:tcW w:w="25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966CE" w:rsidRPr="003C7106" w:rsidRDefault="00C47EBC">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m</w:t>
            </w:r>
            <w:r w:rsidR="00E966CE" w:rsidRPr="003C7106">
              <w:rPr>
                <w:rFonts w:ascii="Times New Roman" w:eastAsia="Times New Roman" w:hAnsi="Times New Roman" w:cs="Times New Roman"/>
                <w:sz w:val="24"/>
                <w:szCs w:val="24"/>
                <w:lang w:eastAsia="hr-HR"/>
              </w:rPr>
              <w:t>jesečna - noćna</w:t>
            </w:r>
          </w:p>
        </w:tc>
        <w:tc>
          <w:tcPr>
            <w:tcW w:w="268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966CE" w:rsidRPr="003C7106" w:rsidRDefault="00E966CE">
            <w:pPr>
              <w:spacing w:after="0" w:line="240" w:lineRule="auto"/>
              <w:jc w:val="center"/>
              <w:rPr>
                <w:rFonts w:ascii="Times New Roman" w:eastAsia="Times New Roman" w:hAnsi="Times New Roman" w:cs="Times New Roman"/>
                <w:sz w:val="24"/>
                <w:szCs w:val="24"/>
                <w:lang w:eastAsia="hr-HR"/>
              </w:rPr>
            </w:pPr>
            <w:r w:rsidRPr="003C7106">
              <w:rPr>
                <w:rFonts w:ascii="Times New Roman" w:eastAsia="Times New Roman" w:hAnsi="Times New Roman" w:cs="Times New Roman"/>
                <w:sz w:val="24"/>
                <w:szCs w:val="24"/>
                <w:lang w:eastAsia="hr-HR"/>
              </w:rPr>
              <w:t>17:00 - 9:00 i</w:t>
            </w:r>
          </w:p>
          <w:p w:rsidR="00A90C9B" w:rsidRDefault="00E966CE">
            <w:pPr>
              <w:spacing w:after="0" w:line="240" w:lineRule="auto"/>
              <w:jc w:val="center"/>
              <w:rPr>
                <w:rFonts w:ascii="Times New Roman" w:eastAsia="Times New Roman" w:hAnsi="Times New Roman" w:cs="Times New Roman"/>
                <w:sz w:val="24"/>
                <w:szCs w:val="24"/>
                <w:lang w:eastAsia="hr-HR"/>
              </w:rPr>
            </w:pPr>
            <w:r w:rsidRPr="003C7106">
              <w:rPr>
                <w:rFonts w:ascii="Times New Roman" w:eastAsia="Times New Roman" w:hAnsi="Times New Roman" w:cs="Times New Roman"/>
                <w:sz w:val="24"/>
                <w:szCs w:val="24"/>
                <w:lang w:eastAsia="hr-HR"/>
              </w:rPr>
              <w:t xml:space="preserve">vikendom </w:t>
            </w:r>
          </w:p>
          <w:p w:rsidR="00E966CE" w:rsidRPr="003C7106" w:rsidRDefault="00E966CE">
            <w:pPr>
              <w:spacing w:after="0" w:line="240" w:lineRule="auto"/>
              <w:jc w:val="center"/>
              <w:rPr>
                <w:rFonts w:ascii="Times New Roman" w:eastAsia="Times New Roman" w:hAnsi="Times New Roman" w:cs="Times New Roman"/>
                <w:sz w:val="24"/>
                <w:szCs w:val="24"/>
                <w:lang w:eastAsia="hr-HR"/>
              </w:rPr>
            </w:pPr>
            <w:r w:rsidRPr="003C7106">
              <w:rPr>
                <w:rFonts w:ascii="Times New Roman" w:eastAsia="Times New Roman" w:hAnsi="Times New Roman" w:cs="Times New Roman"/>
                <w:sz w:val="24"/>
                <w:szCs w:val="24"/>
                <w:lang w:eastAsia="hr-HR"/>
              </w:rPr>
              <w:t>od 00:00 do 24:00</w:t>
            </w:r>
          </w:p>
        </w:tc>
        <w:tc>
          <w:tcPr>
            <w:tcW w:w="142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E966CE" w:rsidRPr="003C7106" w:rsidRDefault="00E966CE" w:rsidP="003C7106">
            <w:pPr>
              <w:spacing w:after="0" w:line="240" w:lineRule="auto"/>
              <w:jc w:val="center"/>
              <w:rPr>
                <w:rFonts w:ascii="Times New Roman" w:eastAsia="Times New Roman" w:hAnsi="Times New Roman" w:cs="Times New Roman"/>
                <w:sz w:val="24"/>
                <w:szCs w:val="24"/>
                <w:lang w:eastAsia="hr-HR"/>
              </w:rPr>
            </w:pPr>
            <w:r w:rsidRPr="003C7106">
              <w:rPr>
                <w:rFonts w:ascii="Times New Roman" w:eastAsia="Times New Roman" w:hAnsi="Times New Roman" w:cs="Times New Roman"/>
                <w:sz w:val="24"/>
                <w:szCs w:val="24"/>
                <w:lang w:eastAsia="hr-HR"/>
              </w:rPr>
              <w:t>50,00 k</w:t>
            </w:r>
            <w:r w:rsidR="00A90C9B">
              <w:rPr>
                <w:rFonts w:ascii="Times New Roman" w:eastAsia="Times New Roman" w:hAnsi="Times New Roman" w:cs="Times New Roman"/>
                <w:sz w:val="24"/>
                <w:szCs w:val="24"/>
                <w:lang w:eastAsia="hr-HR"/>
              </w:rPr>
              <w:t>n</w:t>
            </w:r>
          </w:p>
        </w:tc>
      </w:tr>
      <w:tr w:rsidR="00E966CE" w:rsidRPr="003C7106" w:rsidTr="00E966CE">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E966CE" w:rsidRPr="003C7106" w:rsidRDefault="00E966CE">
            <w:pPr>
              <w:spacing w:after="0" w:line="240" w:lineRule="auto"/>
              <w:rPr>
                <w:rFonts w:ascii="Times New Roman" w:eastAsia="Times New Roman" w:hAnsi="Times New Roman" w:cs="Times New Roman"/>
                <w:sz w:val="24"/>
                <w:szCs w:val="24"/>
                <w:lang w:eastAsia="hr-HR"/>
              </w:rPr>
            </w:pPr>
          </w:p>
        </w:tc>
        <w:tc>
          <w:tcPr>
            <w:tcW w:w="25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966CE" w:rsidRPr="003C7106" w:rsidRDefault="00C47EBC">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m</w:t>
            </w:r>
            <w:r w:rsidR="00E966CE" w:rsidRPr="003C7106">
              <w:rPr>
                <w:rFonts w:ascii="Times New Roman" w:eastAsia="Times New Roman" w:hAnsi="Times New Roman" w:cs="Times New Roman"/>
                <w:sz w:val="24"/>
                <w:szCs w:val="24"/>
                <w:lang w:eastAsia="hr-HR"/>
              </w:rPr>
              <w:t>jesečna</w:t>
            </w:r>
          </w:p>
        </w:tc>
        <w:tc>
          <w:tcPr>
            <w:tcW w:w="268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966CE" w:rsidRPr="003C7106" w:rsidRDefault="00E966CE">
            <w:pPr>
              <w:spacing w:after="0" w:line="240" w:lineRule="auto"/>
              <w:jc w:val="center"/>
              <w:rPr>
                <w:rFonts w:ascii="Times New Roman" w:eastAsia="Times New Roman" w:hAnsi="Times New Roman" w:cs="Times New Roman"/>
                <w:sz w:val="24"/>
                <w:szCs w:val="24"/>
                <w:lang w:eastAsia="hr-HR"/>
              </w:rPr>
            </w:pPr>
            <w:r w:rsidRPr="003C7106">
              <w:rPr>
                <w:rFonts w:ascii="Times New Roman" w:eastAsia="Times New Roman" w:hAnsi="Times New Roman" w:cs="Times New Roman"/>
                <w:sz w:val="24"/>
                <w:szCs w:val="24"/>
                <w:lang w:eastAsia="hr-HR"/>
              </w:rPr>
              <w:t>00:00 - 24:00</w:t>
            </w:r>
          </w:p>
        </w:tc>
        <w:tc>
          <w:tcPr>
            <w:tcW w:w="142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E966CE" w:rsidRPr="003C7106" w:rsidRDefault="00170C3A" w:rsidP="003C7106">
            <w:pPr>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w:t>
            </w:r>
            <w:r w:rsidR="00E966CE" w:rsidRPr="003C7106">
              <w:rPr>
                <w:rFonts w:ascii="Times New Roman" w:eastAsia="Times New Roman" w:hAnsi="Times New Roman" w:cs="Times New Roman"/>
                <w:sz w:val="24"/>
                <w:szCs w:val="24"/>
                <w:lang w:eastAsia="hr-HR"/>
              </w:rPr>
              <w:t>50,00 k</w:t>
            </w:r>
            <w:r w:rsidR="00A90C9B">
              <w:rPr>
                <w:rFonts w:ascii="Times New Roman" w:eastAsia="Times New Roman" w:hAnsi="Times New Roman" w:cs="Times New Roman"/>
                <w:sz w:val="24"/>
                <w:szCs w:val="24"/>
                <w:lang w:eastAsia="hr-HR"/>
              </w:rPr>
              <w:t>n</w:t>
            </w:r>
          </w:p>
        </w:tc>
      </w:tr>
    </w:tbl>
    <w:p w:rsidR="00A05B3A" w:rsidRDefault="00A05B3A" w:rsidP="00E966CE">
      <w:pPr>
        <w:shd w:val="clear" w:color="auto" w:fill="FFFFFF"/>
        <w:spacing w:after="0" w:line="240" w:lineRule="auto"/>
        <w:rPr>
          <w:rFonts w:ascii="Times New Roman" w:eastAsia="Times New Roman" w:hAnsi="Times New Roman" w:cs="Times New Roman"/>
          <w:color w:val="000000"/>
          <w:sz w:val="20"/>
          <w:szCs w:val="20"/>
          <w:lang w:eastAsia="hr-HR"/>
        </w:rPr>
      </w:pPr>
    </w:p>
    <w:p w:rsidR="00E966CE" w:rsidRDefault="00E966CE" w:rsidP="00E966CE">
      <w:pPr>
        <w:shd w:val="clear" w:color="auto" w:fill="FFFFFF"/>
        <w:spacing w:after="0" w:line="240" w:lineRule="auto"/>
        <w:rPr>
          <w:rFonts w:ascii="Calibri" w:eastAsia="Times New Roman" w:hAnsi="Calibri" w:cs="Times New Roman"/>
          <w:color w:val="000000"/>
          <w:lang w:eastAsia="hr-HR"/>
        </w:rPr>
      </w:pPr>
      <w:r>
        <w:rPr>
          <w:rFonts w:ascii="Times New Roman" w:eastAsia="Times New Roman" w:hAnsi="Times New Roman" w:cs="Times New Roman"/>
          <w:color w:val="000000"/>
          <w:sz w:val="20"/>
          <w:szCs w:val="20"/>
          <w:lang w:eastAsia="hr-HR"/>
        </w:rPr>
        <w:t> </w:t>
      </w:r>
    </w:p>
    <w:tbl>
      <w:tblPr>
        <w:tblW w:w="9299" w:type="dxa"/>
        <w:shd w:val="clear" w:color="auto" w:fill="FFFFFF"/>
        <w:tblCellMar>
          <w:left w:w="0" w:type="dxa"/>
          <w:right w:w="0" w:type="dxa"/>
        </w:tblCellMar>
        <w:tblLook w:val="04A0" w:firstRow="1" w:lastRow="0" w:firstColumn="1" w:lastColumn="0" w:noHBand="0" w:noVBand="1"/>
      </w:tblPr>
      <w:tblGrid>
        <w:gridCol w:w="2656"/>
        <w:gridCol w:w="2532"/>
        <w:gridCol w:w="2693"/>
        <w:gridCol w:w="1418"/>
      </w:tblGrid>
      <w:tr w:rsidR="00E966CE" w:rsidRPr="003C7106" w:rsidTr="00C56391">
        <w:trPr>
          <w:trHeight w:val="432"/>
          <w:tblHeader/>
        </w:trPr>
        <w:tc>
          <w:tcPr>
            <w:tcW w:w="2656"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B37770" w:rsidRDefault="00B37770">
            <w:pPr>
              <w:spacing w:after="0" w:line="240" w:lineRule="auto"/>
              <w:jc w:val="center"/>
              <w:rPr>
                <w:rFonts w:ascii="Times New Roman" w:eastAsia="Times New Roman" w:hAnsi="Times New Roman" w:cs="Times New Roman"/>
                <w:b/>
                <w:bCs/>
                <w:sz w:val="24"/>
                <w:szCs w:val="24"/>
                <w:lang w:eastAsia="hr-HR"/>
              </w:rPr>
            </w:pPr>
          </w:p>
          <w:p w:rsidR="00E966CE" w:rsidRPr="003C7106" w:rsidRDefault="00E966CE">
            <w:pPr>
              <w:spacing w:after="0" w:line="240" w:lineRule="auto"/>
              <w:jc w:val="center"/>
              <w:rPr>
                <w:rFonts w:ascii="Times New Roman" w:eastAsia="Times New Roman" w:hAnsi="Times New Roman" w:cs="Times New Roman"/>
                <w:sz w:val="24"/>
                <w:szCs w:val="24"/>
                <w:lang w:eastAsia="hr-HR"/>
              </w:rPr>
            </w:pPr>
            <w:r w:rsidRPr="003C7106">
              <w:rPr>
                <w:rFonts w:ascii="Times New Roman" w:eastAsia="Times New Roman" w:hAnsi="Times New Roman" w:cs="Times New Roman"/>
                <w:b/>
                <w:bCs/>
                <w:sz w:val="24"/>
                <w:szCs w:val="24"/>
                <w:lang w:eastAsia="hr-HR"/>
              </w:rPr>
              <w:t>GARAŽA</w:t>
            </w:r>
          </w:p>
        </w:tc>
        <w:tc>
          <w:tcPr>
            <w:tcW w:w="253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E966CE" w:rsidRPr="003C7106" w:rsidRDefault="00C56391">
            <w:pPr>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b/>
                <w:bCs/>
                <w:sz w:val="24"/>
                <w:szCs w:val="24"/>
                <w:lang w:eastAsia="hr-HR"/>
              </w:rPr>
              <w:t>k</w:t>
            </w:r>
            <w:r w:rsidR="000B199B" w:rsidRPr="00570D46">
              <w:rPr>
                <w:rFonts w:ascii="Times New Roman" w:eastAsia="Times New Roman" w:hAnsi="Times New Roman" w:cs="Times New Roman"/>
                <w:b/>
                <w:bCs/>
                <w:sz w:val="24"/>
                <w:szCs w:val="24"/>
                <w:lang w:eastAsia="hr-HR"/>
              </w:rPr>
              <w:t>arta</w:t>
            </w:r>
          </w:p>
        </w:tc>
        <w:tc>
          <w:tcPr>
            <w:tcW w:w="269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E966CE" w:rsidRPr="003C7106" w:rsidRDefault="00E966CE">
            <w:pPr>
              <w:spacing w:after="0" w:line="240" w:lineRule="auto"/>
              <w:jc w:val="center"/>
              <w:rPr>
                <w:rFonts w:ascii="Times New Roman" w:eastAsia="Times New Roman" w:hAnsi="Times New Roman" w:cs="Times New Roman"/>
                <w:sz w:val="24"/>
                <w:szCs w:val="24"/>
                <w:lang w:eastAsia="hr-HR"/>
              </w:rPr>
            </w:pPr>
            <w:r w:rsidRPr="003C7106">
              <w:rPr>
                <w:rFonts w:ascii="Times New Roman" w:eastAsia="Times New Roman" w:hAnsi="Times New Roman" w:cs="Times New Roman"/>
                <w:b/>
                <w:bCs/>
                <w:sz w:val="24"/>
                <w:szCs w:val="24"/>
                <w:lang w:eastAsia="hr-HR"/>
              </w:rPr>
              <w:t>Vrijeme korištenja</w:t>
            </w:r>
          </w:p>
        </w:tc>
        <w:tc>
          <w:tcPr>
            <w:tcW w:w="141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E966CE" w:rsidRPr="003C7106" w:rsidRDefault="003C7106" w:rsidP="003C7106">
            <w:pPr>
              <w:spacing w:after="0" w:line="240" w:lineRule="auto"/>
              <w:jc w:val="center"/>
              <w:rPr>
                <w:rFonts w:ascii="Times New Roman" w:eastAsia="Times New Roman" w:hAnsi="Times New Roman" w:cs="Times New Roman"/>
                <w:b/>
                <w:sz w:val="24"/>
                <w:szCs w:val="24"/>
                <w:lang w:eastAsia="hr-HR"/>
              </w:rPr>
            </w:pPr>
            <w:r w:rsidRPr="003C7106">
              <w:rPr>
                <w:rFonts w:ascii="Times New Roman" w:eastAsia="Times New Roman" w:hAnsi="Times New Roman" w:cs="Times New Roman"/>
                <w:b/>
                <w:sz w:val="24"/>
                <w:szCs w:val="24"/>
                <w:lang w:eastAsia="hr-HR"/>
              </w:rPr>
              <w:t>Cijena</w:t>
            </w:r>
          </w:p>
        </w:tc>
      </w:tr>
      <w:tr w:rsidR="00E966CE" w:rsidRPr="003C7106" w:rsidTr="00E966CE">
        <w:tc>
          <w:tcPr>
            <w:tcW w:w="2656"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E966CE" w:rsidRPr="003C7106" w:rsidRDefault="00E966CE">
            <w:pPr>
              <w:spacing w:after="0" w:line="240" w:lineRule="auto"/>
              <w:jc w:val="center"/>
              <w:rPr>
                <w:rFonts w:ascii="Times New Roman" w:eastAsia="Times New Roman" w:hAnsi="Times New Roman" w:cs="Times New Roman"/>
                <w:sz w:val="24"/>
                <w:szCs w:val="24"/>
                <w:lang w:eastAsia="hr-HR"/>
              </w:rPr>
            </w:pPr>
            <w:r w:rsidRPr="003C7106">
              <w:rPr>
                <w:rFonts w:ascii="Times New Roman" w:eastAsia="Times New Roman" w:hAnsi="Times New Roman" w:cs="Times New Roman"/>
                <w:b/>
                <w:bCs/>
                <w:sz w:val="24"/>
                <w:szCs w:val="24"/>
                <w:lang w:eastAsia="hr-HR"/>
              </w:rPr>
              <w:t>KVATERNIKOV</w:t>
            </w:r>
          </w:p>
          <w:p w:rsidR="00E966CE" w:rsidRPr="003C7106" w:rsidRDefault="00E966CE">
            <w:pPr>
              <w:spacing w:after="0" w:line="240" w:lineRule="auto"/>
              <w:jc w:val="center"/>
              <w:rPr>
                <w:rFonts w:ascii="Times New Roman" w:eastAsia="Times New Roman" w:hAnsi="Times New Roman" w:cs="Times New Roman"/>
                <w:sz w:val="24"/>
                <w:szCs w:val="24"/>
                <w:lang w:eastAsia="hr-HR"/>
              </w:rPr>
            </w:pPr>
            <w:r w:rsidRPr="003C7106">
              <w:rPr>
                <w:rFonts w:ascii="Times New Roman" w:eastAsia="Times New Roman" w:hAnsi="Times New Roman" w:cs="Times New Roman"/>
                <w:b/>
                <w:bCs/>
                <w:sz w:val="24"/>
                <w:szCs w:val="24"/>
                <w:lang w:eastAsia="hr-HR"/>
              </w:rPr>
              <w:t>TRG</w:t>
            </w:r>
          </w:p>
        </w:tc>
        <w:tc>
          <w:tcPr>
            <w:tcW w:w="253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E966CE" w:rsidRPr="003C7106" w:rsidRDefault="00C47EBC">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s</w:t>
            </w:r>
            <w:r w:rsidR="00E966CE" w:rsidRPr="003C7106">
              <w:rPr>
                <w:rFonts w:ascii="Times New Roman" w:eastAsia="Times New Roman" w:hAnsi="Times New Roman" w:cs="Times New Roman"/>
                <w:sz w:val="24"/>
                <w:szCs w:val="24"/>
                <w:lang w:eastAsia="hr-HR"/>
              </w:rPr>
              <w:t>atna - dnevna</w:t>
            </w:r>
          </w:p>
        </w:tc>
        <w:tc>
          <w:tcPr>
            <w:tcW w:w="26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E966CE" w:rsidRPr="003C7106" w:rsidRDefault="00E966CE">
            <w:pPr>
              <w:spacing w:after="0" w:line="240" w:lineRule="auto"/>
              <w:jc w:val="center"/>
              <w:rPr>
                <w:rFonts w:ascii="Times New Roman" w:eastAsia="Times New Roman" w:hAnsi="Times New Roman" w:cs="Times New Roman"/>
                <w:sz w:val="24"/>
                <w:szCs w:val="24"/>
                <w:lang w:eastAsia="hr-HR"/>
              </w:rPr>
            </w:pPr>
            <w:r w:rsidRPr="003C7106">
              <w:rPr>
                <w:rFonts w:ascii="Times New Roman" w:eastAsia="Times New Roman" w:hAnsi="Times New Roman" w:cs="Times New Roman"/>
                <w:sz w:val="24"/>
                <w:szCs w:val="24"/>
                <w:lang w:eastAsia="hr-HR"/>
              </w:rPr>
              <w:t>8:00 - 18:00</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E966CE" w:rsidRPr="00A90C9B" w:rsidRDefault="001400EB" w:rsidP="003C7106">
            <w:pPr>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6</w:t>
            </w:r>
            <w:r w:rsidR="00A90C9B">
              <w:rPr>
                <w:rFonts w:ascii="Times New Roman" w:eastAsia="Times New Roman" w:hAnsi="Times New Roman" w:cs="Times New Roman"/>
                <w:sz w:val="24"/>
                <w:szCs w:val="24"/>
                <w:lang w:eastAsia="hr-HR"/>
              </w:rPr>
              <w:t xml:space="preserve">,00 </w:t>
            </w:r>
            <w:r w:rsidR="00A90C9B" w:rsidRPr="003C7106">
              <w:rPr>
                <w:rFonts w:ascii="Times New Roman" w:eastAsia="Times New Roman" w:hAnsi="Times New Roman" w:cs="Times New Roman"/>
                <w:sz w:val="24"/>
                <w:szCs w:val="24"/>
                <w:lang w:eastAsia="hr-HR"/>
              </w:rPr>
              <w:t xml:space="preserve"> k</w:t>
            </w:r>
            <w:r w:rsidR="00A90C9B">
              <w:rPr>
                <w:rFonts w:ascii="Times New Roman" w:eastAsia="Times New Roman" w:hAnsi="Times New Roman" w:cs="Times New Roman"/>
                <w:sz w:val="24"/>
                <w:szCs w:val="24"/>
                <w:lang w:eastAsia="hr-HR"/>
              </w:rPr>
              <w:t>n</w:t>
            </w:r>
          </w:p>
        </w:tc>
      </w:tr>
      <w:tr w:rsidR="00E966CE" w:rsidRPr="003C7106" w:rsidTr="00E966CE">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E966CE" w:rsidRPr="003C7106" w:rsidRDefault="00E966CE">
            <w:pPr>
              <w:spacing w:after="0" w:line="240" w:lineRule="auto"/>
              <w:rPr>
                <w:rFonts w:ascii="Times New Roman" w:eastAsia="Times New Roman" w:hAnsi="Times New Roman" w:cs="Times New Roman"/>
                <w:sz w:val="24"/>
                <w:szCs w:val="24"/>
                <w:lang w:eastAsia="hr-HR"/>
              </w:rPr>
            </w:pPr>
          </w:p>
        </w:tc>
        <w:tc>
          <w:tcPr>
            <w:tcW w:w="253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E966CE" w:rsidRPr="003C7106" w:rsidRDefault="00C47EBC">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s</w:t>
            </w:r>
            <w:r w:rsidR="00E966CE" w:rsidRPr="003C7106">
              <w:rPr>
                <w:rFonts w:ascii="Times New Roman" w:eastAsia="Times New Roman" w:hAnsi="Times New Roman" w:cs="Times New Roman"/>
                <w:sz w:val="24"/>
                <w:szCs w:val="24"/>
                <w:lang w:eastAsia="hr-HR"/>
              </w:rPr>
              <w:t>atna - noćna</w:t>
            </w:r>
          </w:p>
        </w:tc>
        <w:tc>
          <w:tcPr>
            <w:tcW w:w="26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E966CE" w:rsidRPr="003C7106" w:rsidRDefault="00E966CE">
            <w:pPr>
              <w:spacing w:after="0" w:line="240" w:lineRule="auto"/>
              <w:jc w:val="center"/>
              <w:rPr>
                <w:rFonts w:ascii="Times New Roman" w:eastAsia="Times New Roman" w:hAnsi="Times New Roman" w:cs="Times New Roman"/>
                <w:sz w:val="24"/>
                <w:szCs w:val="24"/>
                <w:lang w:eastAsia="hr-HR"/>
              </w:rPr>
            </w:pPr>
            <w:r w:rsidRPr="003C7106">
              <w:rPr>
                <w:rFonts w:ascii="Times New Roman" w:eastAsia="Times New Roman" w:hAnsi="Times New Roman" w:cs="Times New Roman"/>
                <w:sz w:val="24"/>
                <w:szCs w:val="24"/>
                <w:lang w:eastAsia="hr-HR"/>
              </w:rPr>
              <w:t>18:00 - 8:00</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E966CE" w:rsidRPr="00A90C9B" w:rsidRDefault="00A90C9B" w:rsidP="003C7106">
            <w:pPr>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1,00 </w:t>
            </w:r>
            <w:r w:rsidRPr="003C7106">
              <w:rPr>
                <w:rFonts w:ascii="Times New Roman" w:eastAsia="Times New Roman" w:hAnsi="Times New Roman" w:cs="Times New Roman"/>
                <w:sz w:val="24"/>
                <w:szCs w:val="24"/>
                <w:lang w:eastAsia="hr-HR"/>
              </w:rPr>
              <w:t>k</w:t>
            </w:r>
            <w:r>
              <w:rPr>
                <w:rFonts w:ascii="Times New Roman" w:eastAsia="Times New Roman" w:hAnsi="Times New Roman" w:cs="Times New Roman"/>
                <w:sz w:val="24"/>
                <w:szCs w:val="24"/>
                <w:lang w:eastAsia="hr-HR"/>
              </w:rPr>
              <w:t>n</w:t>
            </w:r>
          </w:p>
        </w:tc>
      </w:tr>
      <w:tr w:rsidR="00E966CE" w:rsidRPr="003C7106" w:rsidTr="00E966CE">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E966CE" w:rsidRPr="003C7106" w:rsidRDefault="00E966CE">
            <w:pPr>
              <w:spacing w:after="0" w:line="240" w:lineRule="auto"/>
              <w:rPr>
                <w:rFonts w:ascii="Times New Roman" w:eastAsia="Times New Roman" w:hAnsi="Times New Roman" w:cs="Times New Roman"/>
                <w:sz w:val="24"/>
                <w:szCs w:val="24"/>
                <w:lang w:eastAsia="hr-HR"/>
              </w:rPr>
            </w:pPr>
          </w:p>
        </w:tc>
        <w:tc>
          <w:tcPr>
            <w:tcW w:w="253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E966CE" w:rsidRPr="003C7106" w:rsidRDefault="00C47EBC">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c</w:t>
            </w:r>
            <w:r w:rsidR="00E966CE" w:rsidRPr="003C7106">
              <w:rPr>
                <w:rFonts w:ascii="Times New Roman" w:eastAsia="Times New Roman" w:hAnsi="Times New Roman" w:cs="Times New Roman"/>
                <w:sz w:val="24"/>
                <w:szCs w:val="24"/>
                <w:lang w:eastAsia="hr-HR"/>
              </w:rPr>
              <w:t>jelodnevna</w:t>
            </w:r>
          </w:p>
        </w:tc>
        <w:tc>
          <w:tcPr>
            <w:tcW w:w="26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E966CE" w:rsidRPr="003C7106" w:rsidRDefault="00E966CE">
            <w:pPr>
              <w:spacing w:after="0" w:line="240" w:lineRule="auto"/>
              <w:jc w:val="center"/>
              <w:rPr>
                <w:rFonts w:ascii="Times New Roman" w:eastAsia="Times New Roman" w:hAnsi="Times New Roman" w:cs="Times New Roman"/>
                <w:sz w:val="24"/>
                <w:szCs w:val="24"/>
                <w:lang w:eastAsia="hr-HR"/>
              </w:rPr>
            </w:pPr>
            <w:r w:rsidRPr="003C7106">
              <w:rPr>
                <w:rFonts w:ascii="Times New Roman" w:eastAsia="Times New Roman" w:hAnsi="Times New Roman" w:cs="Times New Roman"/>
                <w:sz w:val="24"/>
                <w:szCs w:val="24"/>
                <w:lang w:eastAsia="hr-HR"/>
              </w:rPr>
              <w:t>24 sata</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E966CE" w:rsidRPr="00A90C9B" w:rsidRDefault="00A90C9B" w:rsidP="003C7106">
            <w:pPr>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30,00 </w:t>
            </w:r>
            <w:r w:rsidRPr="003C7106">
              <w:rPr>
                <w:rFonts w:ascii="Times New Roman" w:eastAsia="Times New Roman" w:hAnsi="Times New Roman" w:cs="Times New Roman"/>
                <w:sz w:val="24"/>
                <w:szCs w:val="24"/>
                <w:lang w:eastAsia="hr-HR"/>
              </w:rPr>
              <w:t>k</w:t>
            </w:r>
            <w:r>
              <w:rPr>
                <w:rFonts w:ascii="Times New Roman" w:eastAsia="Times New Roman" w:hAnsi="Times New Roman" w:cs="Times New Roman"/>
                <w:sz w:val="24"/>
                <w:szCs w:val="24"/>
                <w:lang w:eastAsia="hr-HR"/>
              </w:rPr>
              <w:t>n</w:t>
            </w:r>
          </w:p>
        </w:tc>
      </w:tr>
      <w:tr w:rsidR="00E966CE" w:rsidRPr="003C7106" w:rsidTr="00E966CE">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E966CE" w:rsidRPr="003C7106" w:rsidRDefault="00E966CE">
            <w:pPr>
              <w:spacing w:after="0" w:line="240" w:lineRule="auto"/>
              <w:rPr>
                <w:rFonts w:ascii="Times New Roman" w:eastAsia="Times New Roman" w:hAnsi="Times New Roman" w:cs="Times New Roman"/>
                <w:sz w:val="24"/>
                <w:szCs w:val="24"/>
                <w:lang w:eastAsia="hr-HR"/>
              </w:rPr>
            </w:pPr>
          </w:p>
        </w:tc>
        <w:tc>
          <w:tcPr>
            <w:tcW w:w="253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E966CE" w:rsidRPr="003C7106" w:rsidRDefault="00C47EBC">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t</w:t>
            </w:r>
            <w:r w:rsidR="00E966CE" w:rsidRPr="003C7106">
              <w:rPr>
                <w:rFonts w:ascii="Times New Roman" w:eastAsia="Times New Roman" w:hAnsi="Times New Roman" w:cs="Times New Roman"/>
                <w:sz w:val="24"/>
                <w:szCs w:val="24"/>
                <w:lang w:eastAsia="hr-HR"/>
              </w:rPr>
              <w:t>jedna</w:t>
            </w:r>
          </w:p>
        </w:tc>
        <w:tc>
          <w:tcPr>
            <w:tcW w:w="26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E966CE" w:rsidRPr="003C7106" w:rsidRDefault="00E966CE">
            <w:pPr>
              <w:spacing w:after="0" w:line="240" w:lineRule="auto"/>
              <w:jc w:val="center"/>
              <w:rPr>
                <w:rFonts w:ascii="Times New Roman" w:eastAsia="Times New Roman" w:hAnsi="Times New Roman" w:cs="Times New Roman"/>
                <w:sz w:val="24"/>
                <w:szCs w:val="24"/>
                <w:lang w:eastAsia="hr-HR"/>
              </w:rPr>
            </w:pPr>
            <w:r w:rsidRPr="003C7106">
              <w:rPr>
                <w:rFonts w:ascii="Times New Roman" w:eastAsia="Times New Roman" w:hAnsi="Times New Roman" w:cs="Times New Roman"/>
                <w:sz w:val="24"/>
                <w:szCs w:val="24"/>
                <w:lang w:eastAsia="hr-HR"/>
              </w:rPr>
              <w:t>24 sata x 7 dana</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E966CE" w:rsidRPr="003C7106" w:rsidRDefault="00A90C9B" w:rsidP="003C7106">
            <w:pPr>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100,00 </w:t>
            </w:r>
            <w:r w:rsidRPr="003C7106">
              <w:rPr>
                <w:rFonts w:ascii="Times New Roman" w:eastAsia="Times New Roman" w:hAnsi="Times New Roman" w:cs="Times New Roman"/>
                <w:sz w:val="24"/>
                <w:szCs w:val="24"/>
                <w:lang w:eastAsia="hr-HR"/>
              </w:rPr>
              <w:t>k</w:t>
            </w:r>
            <w:r>
              <w:rPr>
                <w:rFonts w:ascii="Times New Roman" w:eastAsia="Times New Roman" w:hAnsi="Times New Roman" w:cs="Times New Roman"/>
                <w:sz w:val="24"/>
                <w:szCs w:val="24"/>
                <w:lang w:eastAsia="hr-HR"/>
              </w:rPr>
              <w:t>n</w:t>
            </w:r>
          </w:p>
        </w:tc>
      </w:tr>
      <w:tr w:rsidR="00E966CE" w:rsidRPr="003C7106" w:rsidTr="00E966CE">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E966CE" w:rsidRPr="003C7106" w:rsidRDefault="00E966CE">
            <w:pPr>
              <w:spacing w:after="0" w:line="240" w:lineRule="auto"/>
              <w:rPr>
                <w:rFonts w:ascii="Times New Roman" w:eastAsia="Times New Roman" w:hAnsi="Times New Roman" w:cs="Times New Roman"/>
                <w:sz w:val="24"/>
                <w:szCs w:val="24"/>
                <w:lang w:eastAsia="hr-HR"/>
              </w:rPr>
            </w:pPr>
          </w:p>
        </w:tc>
        <w:tc>
          <w:tcPr>
            <w:tcW w:w="253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E966CE" w:rsidRPr="003C7106" w:rsidRDefault="00C47EBC">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m</w:t>
            </w:r>
            <w:r w:rsidR="00E966CE" w:rsidRPr="003C7106">
              <w:rPr>
                <w:rFonts w:ascii="Times New Roman" w:eastAsia="Times New Roman" w:hAnsi="Times New Roman" w:cs="Times New Roman"/>
                <w:sz w:val="24"/>
                <w:szCs w:val="24"/>
                <w:lang w:eastAsia="hr-HR"/>
              </w:rPr>
              <w:t>jesečna - dnevna</w:t>
            </w:r>
          </w:p>
        </w:tc>
        <w:tc>
          <w:tcPr>
            <w:tcW w:w="26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E966CE" w:rsidRPr="003C7106" w:rsidRDefault="00E966CE">
            <w:pPr>
              <w:spacing w:after="0" w:line="240" w:lineRule="auto"/>
              <w:jc w:val="center"/>
              <w:rPr>
                <w:rFonts w:ascii="Times New Roman" w:eastAsia="Times New Roman" w:hAnsi="Times New Roman" w:cs="Times New Roman"/>
                <w:sz w:val="24"/>
                <w:szCs w:val="24"/>
                <w:lang w:eastAsia="hr-HR"/>
              </w:rPr>
            </w:pPr>
            <w:r w:rsidRPr="003C7106">
              <w:rPr>
                <w:rFonts w:ascii="Times New Roman" w:eastAsia="Times New Roman" w:hAnsi="Times New Roman" w:cs="Times New Roman"/>
                <w:sz w:val="24"/>
                <w:szCs w:val="24"/>
                <w:lang w:eastAsia="hr-HR"/>
              </w:rPr>
              <w:t>6:00 - 21:00</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E966CE" w:rsidRPr="003C7106" w:rsidRDefault="00E92252" w:rsidP="003C7106">
            <w:pPr>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210</w:t>
            </w:r>
            <w:r w:rsidR="00A90C9B">
              <w:rPr>
                <w:rFonts w:ascii="Times New Roman" w:eastAsia="Times New Roman" w:hAnsi="Times New Roman" w:cs="Times New Roman"/>
                <w:sz w:val="24"/>
                <w:szCs w:val="24"/>
                <w:lang w:eastAsia="hr-HR"/>
              </w:rPr>
              <w:t xml:space="preserve">,00 </w:t>
            </w:r>
            <w:r w:rsidR="00A90C9B" w:rsidRPr="003C7106">
              <w:rPr>
                <w:rFonts w:ascii="Times New Roman" w:eastAsia="Times New Roman" w:hAnsi="Times New Roman" w:cs="Times New Roman"/>
                <w:sz w:val="24"/>
                <w:szCs w:val="24"/>
                <w:lang w:eastAsia="hr-HR"/>
              </w:rPr>
              <w:t>k</w:t>
            </w:r>
            <w:r w:rsidR="00A90C9B">
              <w:rPr>
                <w:rFonts w:ascii="Times New Roman" w:eastAsia="Times New Roman" w:hAnsi="Times New Roman" w:cs="Times New Roman"/>
                <w:sz w:val="24"/>
                <w:szCs w:val="24"/>
                <w:lang w:eastAsia="hr-HR"/>
              </w:rPr>
              <w:t>n</w:t>
            </w:r>
          </w:p>
        </w:tc>
      </w:tr>
      <w:tr w:rsidR="00E966CE" w:rsidRPr="003C7106" w:rsidTr="00E966CE">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E966CE" w:rsidRPr="003C7106" w:rsidRDefault="00E966CE">
            <w:pPr>
              <w:spacing w:after="0" w:line="240" w:lineRule="auto"/>
              <w:rPr>
                <w:rFonts w:ascii="Times New Roman" w:eastAsia="Times New Roman" w:hAnsi="Times New Roman" w:cs="Times New Roman"/>
                <w:sz w:val="24"/>
                <w:szCs w:val="24"/>
                <w:lang w:eastAsia="hr-HR"/>
              </w:rPr>
            </w:pPr>
          </w:p>
        </w:tc>
        <w:tc>
          <w:tcPr>
            <w:tcW w:w="253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E966CE" w:rsidRPr="003C7106" w:rsidRDefault="00C47EBC">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m</w:t>
            </w:r>
            <w:r w:rsidR="00E966CE" w:rsidRPr="003C7106">
              <w:rPr>
                <w:rFonts w:ascii="Times New Roman" w:eastAsia="Times New Roman" w:hAnsi="Times New Roman" w:cs="Times New Roman"/>
                <w:sz w:val="24"/>
                <w:szCs w:val="24"/>
                <w:lang w:eastAsia="hr-HR"/>
              </w:rPr>
              <w:t>jesečna - noćna</w:t>
            </w:r>
          </w:p>
        </w:tc>
        <w:tc>
          <w:tcPr>
            <w:tcW w:w="26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E966CE" w:rsidRPr="003C7106" w:rsidRDefault="00E966CE">
            <w:pPr>
              <w:spacing w:after="0" w:line="240" w:lineRule="auto"/>
              <w:jc w:val="center"/>
              <w:rPr>
                <w:rFonts w:ascii="Times New Roman" w:eastAsia="Times New Roman" w:hAnsi="Times New Roman" w:cs="Times New Roman"/>
                <w:sz w:val="24"/>
                <w:szCs w:val="24"/>
                <w:lang w:eastAsia="hr-HR"/>
              </w:rPr>
            </w:pPr>
            <w:r w:rsidRPr="003C7106">
              <w:rPr>
                <w:rFonts w:ascii="Times New Roman" w:eastAsia="Times New Roman" w:hAnsi="Times New Roman" w:cs="Times New Roman"/>
                <w:sz w:val="24"/>
                <w:szCs w:val="24"/>
                <w:lang w:eastAsia="hr-HR"/>
              </w:rPr>
              <w:t>17:00 - 9:00 i vikendom od 00:00 do 24:00</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E966CE" w:rsidRPr="003C7106" w:rsidRDefault="00A90C9B" w:rsidP="003C7106">
            <w:pPr>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75,00 </w:t>
            </w:r>
            <w:r w:rsidRPr="003C7106">
              <w:rPr>
                <w:rFonts w:ascii="Times New Roman" w:eastAsia="Times New Roman" w:hAnsi="Times New Roman" w:cs="Times New Roman"/>
                <w:sz w:val="24"/>
                <w:szCs w:val="24"/>
                <w:lang w:eastAsia="hr-HR"/>
              </w:rPr>
              <w:t>k</w:t>
            </w:r>
            <w:r>
              <w:rPr>
                <w:rFonts w:ascii="Times New Roman" w:eastAsia="Times New Roman" w:hAnsi="Times New Roman" w:cs="Times New Roman"/>
                <w:sz w:val="24"/>
                <w:szCs w:val="24"/>
                <w:lang w:eastAsia="hr-HR"/>
              </w:rPr>
              <w:t>n</w:t>
            </w:r>
          </w:p>
        </w:tc>
      </w:tr>
      <w:tr w:rsidR="00E966CE" w:rsidRPr="003C7106" w:rsidTr="00E966CE">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E966CE" w:rsidRPr="003C7106" w:rsidRDefault="00E966CE">
            <w:pPr>
              <w:spacing w:after="0" w:line="240" w:lineRule="auto"/>
              <w:rPr>
                <w:rFonts w:ascii="Times New Roman" w:eastAsia="Times New Roman" w:hAnsi="Times New Roman" w:cs="Times New Roman"/>
                <w:sz w:val="24"/>
                <w:szCs w:val="24"/>
                <w:lang w:eastAsia="hr-HR"/>
              </w:rPr>
            </w:pPr>
          </w:p>
        </w:tc>
        <w:tc>
          <w:tcPr>
            <w:tcW w:w="253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E966CE" w:rsidRPr="003C7106" w:rsidRDefault="00C47EBC">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m</w:t>
            </w:r>
            <w:r w:rsidR="00E966CE" w:rsidRPr="003C7106">
              <w:rPr>
                <w:rFonts w:ascii="Times New Roman" w:eastAsia="Times New Roman" w:hAnsi="Times New Roman" w:cs="Times New Roman"/>
                <w:sz w:val="24"/>
                <w:szCs w:val="24"/>
                <w:lang w:eastAsia="hr-HR"/>
              </w:rPr>
              <w:t>jesečna</w:t>
            </w:r>
          </w:p>
        </w:tc>
        <w:tc>
          <w:tcPr>
            <w:tcW w:w="26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E966CE" w:rsidRPr="003C7106" w:rsidRDefault="00E966CE">
            <w:pPr>
              <w:spacing w:after="0" w:line="240" w:lineRule="auto"/>
              <w:jc w:val="center"/>
              <w:rPr>
                <w:rFonts w:ascii="Times New Roman" w:eastAsia="Times New Roman" w:hAnsi="Times New Roman" w:cs="Times New Roman"/>
                <w:sz w:val="24"/>
                <w:szCs w:val="24"/>
                <w:lang w:eastAsia="hr-HR"/>
              </w:rPr>
            </w:pPr>
            <w:r w:rsidRPr="003C7106">
              <w:rPr>
                <w:rFonts w:ascii="Times New Roman" w:eastAsia="Times New Roman" w:hAnsi="Times New Roman" w:cs="Times New Roman"/>
                <w:sz w:val="24"/>
                <w:szCs w:val="24"/>
                <w:lang w:eastAsia="hr-HR"/>
              </w:rPr>
              <w:t>00:00 - 24:00</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E966CE" w:rsidRPr="003C7106" w:rsidRDefault="00170C3A" w:rsidP="00A90C9B">
            <w:pPr>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25</w:t>
            </w:r>
            <w:r w:rsidR="00A90C9B">
              <w:rPr>
                <w:rFonts w:ascii="Times New Roman" w:eastAsia="Times New Roman" w:hAnsi="Times New Roman" w:cs="Times New Roman"/>
                <w:sz w:val="24"/>
                <w:szCs w:val="24"/>
                <w:lang w:eastAsia="hr-HR"/>
              </w:rPr>
              <w:t xml:space="preserve">0,00 </w:t>
            </w:r>
            <w:r w:rsidR="00A90C9B" w:rsidRPr="003C7106">
              <w:rPr>
                <w:rFonts w:ascii="Times New Roman" w:eastAsia="Times New Roman" w:hAnsi="Times New Roman" w:cs="Times New Roman"/>
                <w:sz w:val="24"/>
                <w:szCs w:val="24"/>
                <w:lang w:eastAsia="hr-HR"/>
              </w:rPr>
              <w:t>k</w:t>
            </w:r>
            <w:r w:rsidR="00A90C9B">
              <w:rPr>
                <w:rFonts w:ascii="Times New Roman" w:eastAsia="Times New Roman" w:hAnsi="Times New Roman" w:cs="Times New Roman"/>
                <w:sz w:val="24"/>
                <w:szCs w:val="24"/>
                <w:lang w:eastAsia="hr-HR"/>
              </w:rPr>
              <w:t>n</w:t>
            </w:r>
          </w:p>
        </w:tc>
      </w:tr>
    </w:tbl>
    <w:p w:rsidR="00E966CE" w:rsidRDefault="00E966CE" w:rsidP="00E966CE">
      <w:pPr>
        <w:shd w:val="clear" w:color="auto" w:fill="FFFFFF"/>
        <w:spacing w:after="0" w:line="240" w:lineRule="auto"/>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 </w:t>
      </w:r>
    </w:p>
    <w:p w:rsidR="00955854" w:rsidRDefault="00955854" w:rsidP="00E966CE">
      <w:pPr>
        <w:shd w:val="clear" w:color="auto" w:fill="FFFFFF"/>
        <w:spacing w:after="0" w:line="240" w:lineRule="auto"/>
        <w:rPr>
          <w:rFonts w:ascii="Calibri" w:eastAsia="Times New Roman" w:hAnsi="Calibri" w:cs="Times New Roman"/>
          <w:color w:val="000000"/>
          <w:lang w:eastAsia="hr-HR"/>
        </w:rPr>
      </w:pPr>
    </w:p>
    <w:tbl>
      <w:tblPr>
        <w:tblW w:w="9299" w:type="dxa"/>
        <w:tblCellMar>
          <w:left w:w="0" w:type="dxa"/>
          <w:right w:w="0" w:type="dxa"/>
        </w:tblCellMar>
        <w:tblLook w:val="04A0" w:firstRow="1" w:lastRow="0" w:firstColumn="1" w:lastColumn="0" w:noHBand="0" w:noVBand="1"/>
      </w:tblPr>
      <w:tblGrid>
        <w:gridCol w:w="2660"/>
        <w:gridCol w:w="2551"/>
        <w:gridCol w:w="2694"/>
        <w:gridCol w:w="1394"/>
      </w:tblGrid>
      <w:tr w:rsidR="00E966CE" w:rsidTr="00E966CE">
        <w:tc>
          <w:tcPr>
            <w:tcW w:w="26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E966CE" w:rsidRDefault="00E966CE">
            <w:pPr>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b/>
                <w:bCs/>
                <w:sz w:val="24"/>
                <w:szCs w:val="24"/>
                <w:lang w:eastAsia="hr-HR"/>
              </w:rPr>
              <w:t>GARAŽA</w:t>
            </w:r>
          </w:p>
        </w:tc>
        <w:tc>
          <w:tcPr>
            <w:tcW w:w="255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E966CE" w:rsidRDefault="000B199B">
            <w:pPr>
              <w:spacing w:after="0" w:line="240" w:lineRule="auto"/>
              <w:jc w:val="center"/>
              <w:rPr>
                <w:rFonts w:ascii="Times New Roman" w:eastAsia="Times New Roman" w:hAnsi="Times New Roman" w:cs="Times New Roman"/>
                <w:sz w:val="24"/>
                <w:szCs w:val="24"/>
                <w:lang w:eastAsia="hr-HR"/>
              </w:rPr>
            </w:pPr>
            <w:r w:rsidRPr="00570D46">
              <w:rPr>
                <w:rFonts w:ascii="Times New Roman" w:eastAsia="Times New Roman" w:hAnsi="Times New Roman" w:cs="Times New Roman"/>
                <w:b/>
                <w:bCs/>
                <w:sz w:val="24"/>
                <w:szCs w:val="24"/>
                <w:lang w:eastAsia="hr-HR"/>
              </w:rPr>
              <w:t>karta</w:t>
            </w:r>
          </w:p>
        </w:tc>
        <w:tc>
          <w:tcPr>
            <w:tcW w:w="269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E966CE" w:rsidRDefault="00E966CE">
            <w:pPr>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b/>
                <w:bCs/>
                <w:sz w:val="24"/>
                <w:szCs w:val="24"/>
                <w:lang w:eastAsia="hr-HR"/>
              </w:rPr>
              <w:t>Vrijeme korištenja</w:t>
            </w:r>
          </w:p>
        </w:tc>
        <w:tc>
          <w:tcPr>
            <w:tcW w:w="139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E966CE" w:rsidRPr="003C7106" w:rsidRDefault="003C7106">
            <w:pPr>
              <w:spacing w:after="0" w:line="240" w:lineRule="auto"/>
              <w:jc w:val="center"/>
              <w:rPr>
                <w:rFonts w:ascii="Times New Roman" w:eastAsia="Times New Roman" w:hAnsi="Times New Roman" w:cs="Times New Roman"/>
                <w:b/>
                <w:sz w:val="24"/>
                <w:szCs w:val="24"/>
                <w:lang w:eastAsia="hr-HR"/>
              </w:rPr>
            </w:pPr>
            <w:r w:rsidRPr="003C7106">
              <w:rPr>
                <w:rFonts w:ascii="Times New Roman" w:eastAsia="Times New Roman" w:hAnsi="Times New Roman" w:cs="Times New Roman"/>
                <w:b/>
                <w:sz w:val="24"/>
                <w:szCs w:val="24"/>
                <w:lang w:eastAsia="hr-HR"/>
              </w:rPr>
              <w:t>Cijena</w:t>
            </w:r>
          </w:p>
        </w:tc>
      </w:tr>
      <w:tr w:rsidR="00E966CE" w:rsidTr="00E966CE">
        <w:tc>
          <w:tcPr>
            <w:tcW w:w="266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966CE" w:rsidRDefault="00E966CE">
            <w:pPr>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b/>
                <w:bCs/>
                <w:sz w:val="24"/>
                <w:szCs w:val="24"/>
                <w:lang w:eastAsia="hr-HR"/>
              </w:rPr>
              <w:t>LANGOV</w:t>
            </w:r>
          </w:p>
          <w:p w:rsidR="00E966CE" w:rsidRDefault="00E966CE">
            <w:pPr>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b/>
                <w:bCs/>
                <w:sz w:val="24"/>
                <w:szCs w:val="24"/>
                <w:lang w:eastAsia="hr-HR"/>
              </w:rPr>
              <w:t>TRG</w:t>
            </w:r>
          </w:p>
        </w:tc>
        <w:tc>
          <w:tcPr>
            <w:tcW w:w="255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E966CE" w:rsidRDefault="00C47EBC" w:rsidP="003C7106">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s</w:t>
            </w:r>
            <w:r w:rsidR="00E966CE">
              <w:rPr>
                <w:rFonts w:ascii="Times New Roman" w:eastAsia="Times New Roman" w:hAnsi="Times New Roman" w:cs="Times New Roman"/>
                <w:sz w:val="24"/>
                <w:szCs w:val="24"/>
                <w:lang w:eastAsia="hr-HR"/>
              </w:rPr>
              <w:t>atna - dnevna</w:t>
            </w:r>
          </w:p>
        </w:tc>
        <w:tc>
          <w:tcPr>
            <w:tcW w:w="269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E966CE" w:rsidRDefault="00E966CE">
            <w:pPr>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8:00 - 21:00</w:t>
            </w:r>
          </w:p>
        </w:tc>
        <w:tc>
          <w:tcPr>
            <w:tcW w:w="139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E966CE" w:rsidRDefault="001400EB" w:rsidP="003C7106">
            <w:pPr>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7</w:t>
            </w:r>
            <w:r w:rsidR="00E966CE">
              <w:rPr>
                <w:rFonts w:ascii="Times New Roman" w:eastAsia="Times New Roman" w:hAnsi="Times New Roman" w:cs="Times New Roman"/>
                <w:sz w:val="24"/>
                <w:szCs w:val="24"/>
                <w:lang w:eastAsia="hr-HR"/>
              </w:rPr>
              <w:t>,00</w:t>
            </w:r>
            <w:r w:rsidR="00A90C9B">
              <w:rPr>
                <w:rFonts w:ascii="Times New Roman" w:eastAsia="Times New Roman" w:hAnsi="Times New Roman" w:cs="Times New Roman"/>
                <w:sz w:val="24"/>
                <w:szCs w:val="24"/>
                <w:lang w:eastAsia="hr-HR"/>
              </w:rPr>
              <w:t xml:space="preserve"> </w:t>
            </w:r>
            <w:r w:rsidR="00A90C9B" w:rsidRPr="003C7106">
              <w:rPr>
                <w:rFonts w:ascii="Times New Roman" w:eastAsia="Times New Roman" w:hAnsi="Times New Roman" w:cs="Times New Roman"/>
                <w:sz w:val="24"/>
                <w:szCs w:val="24"/>
                <w:lang w:eastAsia="hr-HR"/>
              </w:rPr>
              <w:t>kn</w:t>
            </w:r>
          </w:p>
        </w:tc>
      </w:tr>
      <w:tr w:rsidR="00E966CE" w:rsidTr="00E966CE">
        <w:tc>
          <w:tcPr>
            <w:tcW w:w="0" w:type="auto"/>
            <w:vMerge/>
            <w:tcBorders>
              <w:top w:val="nil"/>
              <w:left w:val="single" w:sz="8" w:space="0" w:color="auto"/>
              <w:bottom w:val="single" w:sz="8" w:space="0" w:color="auto"/>
              <w:right w:val="single" w:sz="8" w:space="0" w:color="auto"/>
            </w:tcBorders>
            <w:vAlign w:val="center"/>
            <w:hideMark/>
          </w:tcPr>
          <w:p w:rsidR="00E966CE" w:rsidRDefault="00E966CE">
            <w:pPr>
              <w:spacing w:after="0" w:line="240" w:lineRule="auto"/>
              <w:rPr>
                <w:rFonts w:ascii="Times New Roman" w:eastAsia="Times New Roman" w:hAnsi="Times New Roman" w:cs="Times New Roman"/>
                <w:sz w:val="24"/>
                <w:szCs w:val="24"/>
                <w:lang w:eastAsia="hr-HR"/>
              </w:rPr>
            </w:pPr>
          </w:p>
        </w:tc>
        <w:tc>
          <w:tcPr>
            <w:tcW w:w="255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E966CE" w:rsidRDefault="00C47EBC" w:rsidP="003C7106">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s</w:t>
            </w:r>
            <w:r w:rsidR="00E966CE">
              <w:rPr>
                <w:rFonts w:ascii="Times New Roman" w:eastAsia="Times New Roman" w:hAnsi="Times New Roman" w:cs="Times New Roman"/>
                <w:sz w:val="24"/>
                <w:szCs w:val="24"/>
                <w:lang w:eastAsia="hr-HR"/>
              </w:rPr>
              <w:t>atna - noćna</w:t>
            </w:r>
          </w:p>
        </w:tc>
        <w:tc>
          <w:tcPr>
            <w:tcW w:w="269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E966CE" w:rsidRDefault="00E966CE">
            <w:pPr>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21:00 - 8:00</w:t>
            </w:r>
          </w:p>
        </w:tc>
        <w:tc>
          <w:tcPr>
            <w:tcW w:w="139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E966CE" w:rsidRDefault="00E966CE" w:rsidP="003C7106">
            <w:pPr>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1,00</w:t>
            </w:r>
            <w:r w:rsidR="00A90C9B">
              <w:rPr>
                <w:rFonts w:ascii="Times New Roman" w:eastAsia="Times New Roman" w:hAnsi="Times New Roman" w:cs="Times New Roman"/>
                <w:sz w:val="24"/>
                <w:szCs w:val="24"/>
                <w:lang w:eastAsia="hr-HR"/>
              </w:rPr>
              <w:t xml:space="preserve"> </w:t>
            </w:r>
            <w:r w:rsidR="00A90C9B" w:rsidRPr="003C7106">
              <w:rPr>
                <w:rFonts w:ascii="Times New Roman" w:eastAsia="Times New Roman" w:hAnsi="Times New Roman" w:cs="Times New Roman"/>
                <w:sz w:val="24"/>
                <w:szCs w:val="24"/>
                <w:lang w:eastAsia="hr-HR"/>
              </w:rPr>
              <w:t>k</w:t>
            </w:r>
            <w:r w:rsidR="00A90C9B">
              <w:rPr>
                <w:rFonts w:ascii="Times New Roman" w:eastAsia="Times New Roman" w:hAnsi="Times New Roman" w:cs="Times New Roman"/>
                <w:sz w:val="24"/>
                <w:szCs w:val="24"/>
                <w:lang w:eastAsia="hr-HR"/>
              </w:rPr>
              <w:t>n</w:t>
            </w:r>
          </w:p>
        </w:tc>
      </w:tr>
      <w:tr w:rsidR="00E966CE" w:rsidTr="00E966CE">
        <w:tc>
          <w:tcPr>
            <w:tcW w:w="0" w:type="auto"/>
            <w:vMerge/>
            <w:tcBorders>
              <w:top w:val="nil"/>
              <w:left w:val="single" w:sz="8" w:space="0" w:color="auto"/>
              <w:bottom w:val="single" w:sz="8" w:space="0" w:color="auto"/>
              <w:right w:val="single" w:sz="8" w:space="0" w:color="auto"/>
            </w:tcBorders>
            <w:vAlign w:val="center"/>
            <w:hideMark/>
          </w:tcPr>
          <w:p w:rsidR="00E966CE" w:rsidRDefault="00E966CE">
            <w:pPr>
              <w:spacing w:after="0" w:line="240" w:lineRule="auto"/>
              <w:rPr>
                <w:rFonts w:ascii="Times New Roman" w:eastAsia="Times New Roman" w:hAnsi="Times New Roman" w:cs="Times New Roman"/>
                <w:sz w:val="24"/>
                <w:szCs w:val="24"/>
                <w:lang w:eastAsia="hr-HR"/>
              </w:rPr>
            </w:pPr>
          </w:p>
        </w:tc>
        <w:tc>
          <w:tcPr>
            <w:tcW w:w="255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E966CE" w:rsidRDefault="00C47EBC" w:rsidP="003C7106">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c</w:t>
            </w:r>
            <w:r w:rsidR="00E966CE">
              <w:rPr>
                <w:rFonts w:ascii="Times New Roman" w:eastAsia="Times New Roman" w:hAnsi="Times New Roman" w:cs="Times New Roman"/>
                <w:sz w:val="24"/>
                <w:szCs w:val="24"/>
                <w:lang w:eastAsia="hr-HR"/>
              </w:rPr>
              <w:t>jelodnevna</w:t>
            </w:r>
          </w:p>
        </w:tc>
        <w:tc>
          <w:tcPr>
            <w:tcW w:w="269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E966CE" w:rsidRDefault="00E966CE">
            <w:pPr>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24 sata</w:t>
            </w:r>
          </w:p>
        </w:tc>
        <w:tc>
          <w:tcPr>
            <w:tcW w:w="139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E966CE" w:rsidRDefault="00E966CE" w:rsidP="003C7106">
            <w:pPr>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55,00</w:t>
            </w:r>
            <w:r w:rsidR="00A90C9B">
              <w:rPr>
                <w:rFonts w:ascii="Times New Roman" w:eastAsia="Times New Roman" w:hAnsi="Times New Roman" w:cs="Times New Roman"/>
                <w:sz w:val="24"/>
                <w:szCs w:val="24"/>
                <w:lang w:eastAsia="hr-HR"/>
              </w:rPr>
              <w:t xml:space="preserve"> </w:t>
            </w:r>
            <w:r w:rsidR="00A90C9B" w:rsidRPr="003C7106">
              <w:rPr>
                <w:rFonts w:ascii="Times New Roman" w:eastAsia="Times New Roman" w:hAnsi="Times New Roman" w:cs="Times New Roman"/>
                <w:sz w:val="24"/>
                <w:szCs w:val="24"/>
                <w:lang w:eastAsia="hr-HR"/>
              </w:rPr>
              <w:t>kn</w:t>
            </w:r>
          </w:p>
        </w:tc>
      </w:tr>
      <w:tr w:rsidR="00E966CE" w:rsidTr="00E966CE">
        <w:tc>
          <w:tcPr>
            <w:tcW w:w="0" w:type="auto"/>
            <w:vMerge/>
            <w:tcBorders>
              <w:top w:val="nil"/>
              <w:left w:val="single" w:sz="8" w:space="0" w:color="auto"/>
              <w:bottom w:val="single" w:sz="8" w:space="0" w:color="auto"/>
              <w:right w:val="single" w:sz="8" w:space="0" w:color="auto"/>
            </w:tcBorders>
            <w:vAlign w:val="center"/>
            <w:hideMark/>
          </w:tcPr>
          <w:p w:rsidR="00E966CE" w:rsidRDefault="00E966CE">
            <w:pPr>
              <w:spacing w:after="0" w:line="240" w:lineRule="auto"/>
              <w:rPr>
                <w:rFonts w:ascii="Times New Roman" w:eastAsia="Times New Roman" w:hAnsi="Times New Roman" w:cs="Times New Roman"/>
                <w:sz w:val="24"/>
                <w:szCs w:val="24"/>
                <w:lang w:eastAsia="hr-HR"/>
              </w:rPr>
            </w:pPr>
          </w:p>
        </w:tc>
        <w:tc>
          <w:tcPr>
            <w:tcW w:w="255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E966CE" w:rsidRDefault="00C47EBC" w:rsidP="003C7106">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t</w:t>
            </w:r>
            <w:r w:rsidR="00E966CE">
              <w:rPr>
                <w:rFonts w:ascii="Times New Roman" w:eastAsia="Times New Roman" w:hAnsi="Times New Roman" w:cs="Times New Roman"/>
                <w:sz w:val="24"/>
                <w:szCs w:val="24"/>
                <w:lang w:eastAsia="hr-HR"/>
              </w:rPr>
              <w:t>jedna</w:t>
            </w:r>
          </w:p>
        </w:tc>
        <w:tc>
          <w:tcPr>
            <w:tcW w:w="269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E966CE" w:rsidRDefault="00E966CE">
            <w:pPr>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24 sata x 7 dana</w:t>
            </w:r>
          </w:p>
        </w:tc>
        <w:tc>
          <w:tcPr>
            <w:tcW w:w="139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E966CE" w:rsidRDefault="00E966CE" w:rsidP="003C7106">
            <w:pPr>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250,00</w:t>
            </w:r>
            <w:r w:rsidR="003C7106">
              <w:rPr>
                <w:rFonts w:ascii="Times New Roman" w:eastAsia="Times New Roman" w:hAnsi="Times New Roman" w:cs="Times New Roman"/>
                <w:sz w:val="24"/>
                <w:szCs w:val="24"/>
                <w:lang w:eastAsia="hr-HR"/>
              </w:rPr>
              <w:t xml:space="preserve"> </w:t>
            </w:r>
            <w:r w:rsidR="00A90C9B" w:rsidRPr="003C7106">
              <w:rPr>
                <w:rFonts w:ascii="Times New Roman" w:eastAsia="Times New Roman" w:hAnsi="Times New Roman" w:cs="Times New Roman"/>
                <w:sz w:val="24"/>
                <w:szCs w:val="24"/>
                <w:lang w:eastAsia="hr-HR"/>
              </w:rPr>
              <w:t>kn</w:t>
            </w:r>
          </w:p>
        </w:tc>
      </w:tr>
      <w:tr w:rsidR="00E966CE" w:rsidTr="00E966CE">
        <w:tc>
          <w:tcPr>
            <w:tcW w:w="0" w:type="auto"/>
            <w:vMerge/>
            <w:tcBorders>
              <w:top w:val="nil"/>
              <w:left w:val="single" w:sz="8" w:space="0" w:color="auto"/>
              <w:bottom w:val="single" w:sz="8" w:space="0" w:color="auto"/>
              <w:right w:val="single" w:sz="8" w:space="0" w:color="auto"/>
            </w:tcBorders>
            <w:vAlign w:val="center"/>
            <w:hideMark/>
          </w:tcPr>
          <w:p w:rsidR="00E966CE" w:rsidRDefault="00E966CE">
            <w:pPr>
              <w:spacing w:after="0" w:line="240" w:lineRule="auto"/>
              <w:rPr>
                <w:rFonts w:ascii="Times New Roman" w:eastAsia="Times New Roman" w:hAnsi="Times New Roman" w:cs="Times New Roman"/>
                <w:sz w:val="24"/>
                <w:szCs w:val="24"/>
                <w:lang w:eastAsia="hr-HR"/>
              </w:rPr>
            </w:pPr>
          </w:p>
        </w:tc>
        <w:tc>
          <w:tcPr>
            <w:tcW w:w="255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E966CE" w:rsidRDefault="00C47EBC" w:rsidP="003C7106">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m</w:t>
            </w:r>
            <w:r w:rsidR="00E966CE">
              <w:rPr>
                <w:rFonts w:ascii="Times New Roman" w:eastAsia="Times New Roman" w:hAnsi="Times New Roman" w:cs="Times New Roman"/>
                <w:sz w:val="24"/>
                <w:szCs w:val="24"/>
                <w:lang w:eastAsia="hr-HR"/>
              </w:rPr>
              <w:t>jesečna - dnevna</w:t>
            </w:r>
          </w:p>
        </w:tc>
        <w:tc>
          <w:tcPr>
            <w:tcW w:w="269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E966CE" w:rsidRDefault="00E966CE">
            <w:pPr>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6:00 - 18:00</w:t>
            </w:r>
          </w:p>
        </w:tc>
        <w:tc>
          <w:tcPr>
            <w:tcW w:w="139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E966CE" w:rsidRDefault="00E92252" w:rsidP="003C7106">
            <w:pPr>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650</w:t>
            </w:r>
            <w:r w:rsidR="00E966CE">
              <w:rPr>
                <w:rFonts w:ascii="Times New Roman" w:eastAsia="Times New Roman" w:hAnsi="Times New Roman" w:cs="Times New Roman"/>
                <w:sz w:val="24"/>
                <w:szCs w:val="24"/>
                <w:lang w:eastAsia="hr-HR"/>
              </w:rPr>
              <w:t>,00</w:t>
            </w:r>
            <w:r w:rsidR="003C7106">
              <w:rPr>
                <w:rFonts w:ascii="Times New Roman" w:eastAsia="Times New Roman" w:hAnsi="Times New Roman" w:cs="Times New Roman"/>
                <w:sz w:val="24"/>
                <w:szCs w:val="24"/>
                <w:lang w:eastAsia="hr-HR"/>
              </w:rPr>
              <w:t xml:space="preserve"> </w:t>
            </w:r>
            <w:r w:rsidR="00A90C9B" w:rsidRPr="003C7106">
              <w:rPr>
                <w:rFonts w:ascii="Times New Roman" w:eastAsia="Times New Roman" w:hAnsi="Times New Roman" w:cs="Times New Roman"/>
                <w:sz w:val="24"/>
                <w:szCs w:val="24"/>
                <w:lang w:eastAsia="hr-HR"/>
              </w:rPr>
              <w:t>kn</w:t>
            </w:r>
          </w:p>
        </w:tc>
      </w:tr>
      <w:tr w:rsidR="00E966CE" w:rsidTr="00E966CE">
        <w:tc>
          <w:tcPr>
            <w:tcW w:w="0" w:type="auto"/>
            <w:vMerge/>
            <w:tcBorders>
              <w:top w:val="nil"/>
              <w:left w:val="single" w:sz="8" w:space="0" w:color="auto"/>
              <w:bottom w:val="single" w:sz="8" w:space="0" w:color="auto"/>
              <w:right w:val="single" w:sz="8" w:space="0" w:color="auto"/>
            </w:tcBorders>
            <w:vAlign w:val="center"/>
            <w:hideMark/>
          </w:tcPr>
          <w:p w:rsidR="00E966CE" w:rsidRDefault="00E966CE">
            <w:pPr>
              <w:spacing w:after="0" w:line="240" w:lineRule="auto"/>
              <w:rPr>
                <w:rFonts w:ascii="Times New Roman" w:eastAsia="Times New Roman" w:hAnsi="Times New Roman" w:cs="Times New Roman"/>
                <w:sz w:val="24"/>
                <w:szCs w:val="24"/>
                <w:lang w:eastAsia="hr-HR"/>
              </w:rPr>
            </w:pPr>
          </w:p>
        </w:tc>
        <w:tc>
          <w:tcPr>
            <w:tcW w:w="25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966CE" w:rsidRDefault="00C47EBC" w:rsidP="003C7106">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m</w:t>
            </w:r>
            <w:r w:rsidR="00E966CE">
              <w:rPr>
                <w:rFonts w:ascii="Times New Roman" w:eastAsia="Times New Roman" w:hAnsi="Times New Roman" w:cs="Times New Roman"/>
                <w:sz w:val="24"/>
                <w:szCs w:val="24"/>
                <w:lang w:eastAsia="hr-HR"/>
              </w:rPr>
              <w:t>jesečna - noćna</w:t>
            </w:r>
          </w:p>
        </w:tc>
        <w:tc>
          <w:tcPr>
            <w:tcW w:w="269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E966CE" w:rsidRDefault="00E966CE">
            <w:pPr>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17:00 - 9:00,</w:t>
            </w:r>
          </w:p>
          <w:p w:rsidR="00E966CE" w:rsidRDefault="00E966CE">
            <w:pPr>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subotom od 15:00,</w:t>
            </w:r>
          </w:p>
          <w:p w:rsidR="00A90C9B" w:rsidRDefault="00E966CE">
            <w:pPr>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nedjeljom</w:t>
            </w:r>
          </w:p>
          <w:p w:rsidR="00E966CE" w:rsidRDefault="00E966CE">
            <w:pPr>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od 00:00 - 24:00</w:t>
            </w:r>
          </w:p>
        </w:tc>
        <w:tc>
          <w:tcPr>
            <w:tcW w:w="139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E966CE" w:rsidRDefault="00E966CE" w:rsidP="003C7106">
            <w:pPr>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100,00</w:t>
            </w:r>
            <w:r w:rsidR="003C7106">
              <w:rPr>
                <w:rFonts w:ascii="Times New Roman" w:eastAsia="Times New Roman" w:hAnsi="Times New Roman" w:cs="Times New Roman"/>
                <w:sz w:val="24"/>
                <w:szCs w:val="24"/>
                <w:lang w:eastAsia="hr-HR"/>
              </w:rPr>
              <w:t xml:space="preserve"> kn</w:t>
            </w:r>
          </w:p>
        </w:tc>
      </w:tr>
      <w:tr w:rsidR="00E966CE" w:rsidTr="00807783">
        <w:tc>
          <w:tcPr>
            <w:tcW w:w="0" w:type="auto"/>
            <w:vMerge/>
            <w:tcBorders>
              <w:top w:val="nil"/>
              <w:left w:val="single" w:sz="8" w:space="0" w:color="auto"/>
              <w:bottom w:val="nil"/>
              <w:right w:val="single" w:sz="8" w:space="0" w:color="auto"/>
            </w:tcBorders>
            <w:vAlign w:val="center"/>
            <w:hideMark/>
          </w:tcPr>
          <w:p w:rsidR="00E966CE" w:rsidRDefault="00E966CE">
            <w:pPr>
              <w:spacing w:after="0" w:line="240" w:lineRule="auto"/>
              <w:rPr>
                <w:rFonts w:ascii="Times New Roman" w:eastAsia="Times New Roman" w:hAnsi="Times New Roman" w:cs="Times New Roman"/>
                <w:sz w:val="24"/>
                <w:szCs w:val="24"/>
                <w:lang w:eastAsia="hr-HR"/>
              </w:rPr>
            </w:pPr>
          </w:p>
        </w:tc>
        <w:tc>
          <w:tcPr>
            <w:tcW w:w="2551" w:type="dxa"/>
            <w:tcBorders>
              <w:top w:val="nil"/>
              <w:left w:val="nil"/>
              <w:bottom w:val="single" w:sz="4" w:space="0" w:color="000000"/>
              <w:right w:val="single" w:sz="8" w:space="0" w:color="auto"/>
            </w:tcBorders>
            <w:tcMar>
              <w:top w:w="0" w:type="dxa"/>
              <w:left w:w="108" w:type="dxa"/>
              <w:bottom w:w="0" w:type="dxa"/>
              <w:right w:w="108" w:type="dxa"/>
            </w:tcMar>
            <w:vAlign w:val="bottom"/>
            <w:hideMark/>
          </w:tcPr>
          <w:p w:rsidR="00E966CE" w:rsidRDefault="00C47EBC" w:rsidP="003C7106">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m</w:t>
            </w:r>
            <w:r w:rsidR="00E966CE">
              <w:rPr>
                <w:rFonts w:ascii="Times New Roman" w:eastAsia="Times New Roman" w:hAnsi="Times New Roman" w:cs="Times New Roman"/>
                <w:sz w:val="24"/>
                <w:szCs w:val="24"/>
                <w:lang w:eastAsia="hr-HR"/>
              </w:rPr>
              <w:t>jesečna</w:t>
            </w:r>
          </w:p>
        </w:tc>
        <w:tc>
          <w:tcPr>
            <w:tcW w:w="2694" w:type="dxa"/>
            <w:tcBorders>
              <w:top w:val="nil"/>
              <w:left w:val="nil"/>
              <w:bottom w:val="single" w:sz="4" w:space="0" w:color="000000"/>
              <w:right w:val="single" w:sz="8" w:space="0" w:color="auto"/>
            </w:tcBorders>
            <w:tcMar>
              <w:top w:w="0" w:type="dxa"/>
              <w:left w:w="108" w:type="dxa"/>
              <w:bottom w:w="0" w:type="dxa"/>
              <w:right w:w="108" w:type="dxa"/>
            </w:tcMar>
            <w:vAlign w:val="bottom"/>
            <w:hideMark/>
          </w:tcPr>
          <w:p w:rsidR="00E966CE" w:rsidRDefault="00E966CE">
            <w:pPr>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00:00 - 24:00</w:t>
            </w:r>
          </w:p>
        </w:tc>
        <w:tc>
          <w:tcPr>
            <w:tcW w:w="1394" w:type="dxa"/>
            <w:tcBorders>
              <w:top w:val="nil"/>
              <w:left w:val="nil"/>
              <w:bottom w:val="single" w:sz="4" w:space="0" w:color="000000"/>
              <w:right w:val="single" w:sz="8" w:space="0" w:color="auto"/>
            </w:tcBorders>
            <w:tcMar>
              <w:top w:w="0" w:type="dxa"/>
              <w:left w:w="108" w:type="dxa"/>
              <w:bottom w:w="0" w:type="dxa"/>
              <w:right w:w="108" w:type="dxa"/>
            </w:tcMar>
            <w:vAlign w:val="bottom"/>
            <w:hideMark/>
          </w:tcPr>
          <w:p w:rsidR="00E966CE" w:rsidRDefault="00E966CE" w:rsidP="003C7106">
            <w:pPr>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w:t>
            </w:r>
            <w:r w:rsidR="006E3D03">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000,00</w:t>
            </w:r>
            <w:r w:rsidR="003C7106">
              <w:rPr>
                <w:rFonts w:ascii="Times New Roman" w:eastAsia="Times New Roman" w:hAnsi="Times New Roman" w:cs="Times New Roman"/>
                <w:sz w:val="24"/>
                <w:szCs w:val="24"/>
                <w:lang w:eastAsia="hr-HR"/>
              </w:rPr>
              <w:t xml:space="preserve"> kn</w:t>
            </w:r>
          </w:p>
        </w:tc>
      </w:tr>
      <w:tr w:rsidR="008337A9" w:rsidTr="00807783">
        <w:tc>
          <w:tcPr>
            <w:tcW w:w="0" w:type="auto"/>
            <w:tcBorders>
              <w:top w:val="nil"/>
              <w:left w:val="single" w:sz="8" w:space="0" w:color="auto"/>
              <w:bottom w:val="single" w:sz="8" w:space="0" w:color="auto"/>
              <w:right w:val="single" w:sz="8" w:space="0" w:color="auto"/>
            </w:tcBorders>
            <w:vAlign w:val="center"/>
          </w:tcPr>
          <w:p w:rsidR="008337A9" w:rsidRDefault="008337A9">
            <w:pPr>
              <w:spacing w:after="0" w:line="240" w:lineRule="auto"/>
              <w:rPr>
                <w:rFonts w:ascii="Times New Roman" w:eastAsia="Times New Roman" w:hAnsi="Times New Roman" w:cs="Times New Roman"/>
                <w:sz w:val="24"/>
                <w:szCs w:val="24"/>
                <w:lang w:eastAsia="hr-HR"/>
              </w:rPr>
            </w:pPr>
          </w:p>
        </w:tc>
        <w:tc>
          <w:tcPr>
            <w:tcW w:w="2551" w:type="dxa"/>
            <w:tcBorders>
              <w:top w:val="single" w:sz="4" w:space="0" w:color="000000"/>
              <w:left w:val="nil"/>
              <w:bottom w:val="single" w:sz="8" w:space="0" w:color="auto"/>
              <w:right w:val="single" w:sz="8" w:space="0" w:color="auto"/>
            </w:tcBorders>
            <w:tcMar>
              <w:top w:w="0" w:type="dxa"/>
              <w:left w:w="108" w:type="dxa"/>
              <w:bottom w:w="0" w:type="dxa"/>
              <w:right w:w="108" w:type="dxa"/>
            </w:tcMar>
            <w:vAlign w:val="bottom"/>
          </w:tcPr>
          <w:p w:rsidR="008337A9" w:rsidRDefault="00C47EBC" w:rsidP="003C7106">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m</w:t>
            </w:r>
            <w:r w:rsidR="00807783">
              <w:rPr>
                <w:rFonts w:ascii="Times New Roman" w:eastAsia="Times New Roman" w:hAnsi="Times New Roman" w:cs="Times New Roman"/>
                <w:sz w:val="24"/>
                <w:szCs w:val="24"/>
                <w:lang w:eastAsia="hr-HR"/>
              </w:rPr>
              <w:t>jesečna-povlaštena</w:t>
            </w:r>
          </w:p>
        </w:tc>
        <w:tc>
          <w:tcPr>
            <w:tcW w:w="2694" w:type="dxa"/>
            <w:tcBorders>
              <w:top w:val="single" w:sz="4" w:space="0" w:color="000000"/>
              <w:left w:val="nil"/>
              <w:bottom w:val="single" w:sz="8" w:space="0" w:color="auto"/>
              <w:right w:val="single" w:sz="8" w:space="0" w:color="auto"/>
            </w:tcBorders>
            <w:tcMar>
              <w:top w:w="0" w:type="dxa"/>
              <w:left w:w="108" w:type="dxa"/>
              <w:bottom w:w="0" w:type="dxa"/>
              <w:right w:w="108" w:type="dxa"/>
            </w:tcMar>
            <w:vAlign w:val="bottom"/>
          </w:tcPr>
          <w:p w:rsidR="008337A9" w:rsidRDefault="00807783">
            <w:pPr>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00:00- 24:00</w:t>
            </w:r>
          </w:p>
        </w:tc>
        <w:tc>
          <w:tcPr>
            <w:tcW w:w="1394" w:type="dxa"/>
            <w:tcBorders>
              <w:top w:val="single" w:sz="4" w:space="0" w:color="000000"/>
              <w:left w:val="nil"/>
              <w:bottom w:val="single" w:sz="8" w:space="0" w:color="auto"/>
              <w:right w:val="single" w:sz="8" w:space="0" w:color="auto"/>
            </w:tcBorders>
            <w:tcMar>
              <w:top w:w="0" w:type="dxa"/>
              <w:left w:w="108" w:type="dxa"/>
              <w:bottom w:w="0" w:type="dxa"/>
              <w:right w:w="108" w:type="dxa"/>
            </w:tcMar>
            <w:vAlign w:val="bottom"/>
          </w:tcPr>
          <w:p w:rsidR="008337A9" w:rsidRDefault="00807783" w:rsidP="003C7106">
            <w:pPr>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110,00 kn                        </w:t>
            </w:r>
          </w:p>
        </w:tc>
      </w:tr>
    </w:tbl>
    <w:p w:rsidR="003341E0" w:rsidRDefault="003341E0" w:rsidP="00E966CE">
      <w:pPr>
        <w:shd w:val="clear" w:color="auto" w:fill="FFFFFF"/>
        <w:spacing w:after="0" w:line="240" w:lineRule="auto"/>
        <w:jc w:val="center"/>
        <w:rPr>
          <w:rFonts w:ascii="Times New Roman" w:eastAsia="Times New Roman" w:hAnsi="Times New Roman" w:cs="Times New Roman"/>
          <w:color w:val="000000"/>
          <w:sz w:val="24"/>
          <w:szCs w:val="24"/>
          <w:lang w:eastAsia="hr-HR"/>
        </w:rPr>
      </w:pPr>
    </w:p>
    <w:p w:rsidR="003341E0" w:rsidRDefault="003341E0" w:rsidP="00E966CE">
      <w:pPr>
        <w:shd w:val="clear" w:color="auto" w:fill="FFFFFF"/>
        <w:spacing w:after="0" w:line="240" w:lineRule="auto"/>
        <w:jc w:val="center"/>
        <w:rPr>
          <w:rFonts w:ascii="Times New Roman" w:eastAsia="Times New Roman" w:hAnsi="Times New Roman" w:cs="Times New Roman"/>
          <w:color w:val="000000"/>
          <w:sz w:val="24"/>
          <w:szCs w:val="24"/>
          <w:lang w:eastAsia="hr-HR"/>
        </w:rPr>
      </w:pPr>
    </w:p>
    <w:p w:rsidR="00322658" w:rsidRDefault="00322658" w:rsidP="00E966CE">
      <w:pPr>
        <w:shd w:val="clear" w:color="auto" w:fill="FFFFFF"/>
        <w:spacing w:after="0" w:line="240" w:lineRule="auto"/>
        <w:jc w:val="center"/>
        <w:rPr>
          <w:rFonts w:ascii="Times New Roman" w:eastAsia="Times New Roman" w:hAnsi="Times New Roman" w:cs="Times New Roman"/>
          <w:color w:val="000000"/>
          <w:sz w:val="24"/>
          <w:szCs w:val="24"/>
          <w:lang w:eastAsia="hr-HR"/>
        </w:rPr>
      </w:pPr>
    </w:p>
    <w:tbl>
      <w:tblPr>
        <w:tblW w:w="9299" w:type="dxa"/>
        <w:tblCellMar>
          <w:left w:w="0" w:type="dxa"/>
          <w:right w:w="0" w:type="dxa"/>
        </w:tblCellMar>
        <w:tblLook w:val="04A0" w:firstRow="1" w:lastRow="0" w:firstColumn="1" w:lastColumn="0" w:noHBand="0" w:noVBand="1"/>
      </w:tblPr>
      <w:tblGrid>
        <w:gridCol w:w="2660"/>
        <w:gridCol w:w="2551"/>
        <w:gridCol w:w="2694"/>
        <w:gridCol w:w="1394"/>
      </w:tblGrid>
      <w:tr w:rsidR="00E966CE" w:rsidTr="00E966CE">
        <w:tc>
          <w:tcPr>
            <w:tcW w:w="26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E966CE" w:rsidRDefault="00E966CE">
            <w:pPr>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b/>
                <w:bCs/>
                <w:sz w:val="24"/>
                <w:szCs w:val="24"/>
                <w:lang w:eastAsia="hr-HR"/>
              </w:rPr>
              <w:lastRenderedPageBreak/>
              <w:t>GARAŽA</w:t>
            </w:r>
          </w:p>
        </w:tc>
        <w:tc>
          <w:tcPr>
            <w:tcW w:w="255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E966CE" w:rsidRPr="00570D46" w:rsidRDefault="000B199B">
            <w:pPr>
              <w:spacing w:after="0" w:line="240" w:lineRule="auto"/>
              <w:jc w:val="center"/>
              <w:rPr>
                <w:rFonts w:ascii="Times New Roman" w:eastAsia="Times New Roman" w:hAnsi="Times New Roman" w:cs="Times New Roman"/>
                <w:sz w:val="24"/>
                <w:szCs w:val="24"/>
                <w:lang w:eastAsia="hr-HR"/>
              </w:rPr>
            </w:pPr>
            <w:r w:rsidRPr="00570D46">
              <w:rPr>
                <w:rFonts w:ascii="Times New Roman" w:eastAsia="Times New Roman" w:hAnsi="Times New Roman" w:cs="Times New Roman"/>
                <w:b/>
                <w:bCs/>
                <w:sz w:val="24"/>
                <w:szCs w:val="24"/>
                <w:lang w:eastAsia="hr-HR"/>
              </w:rPr>
              <w:t>karta</w:t>
            </w:r>
          </w:p>
        </w:tc>
        <w:tc>
          <w:tcPr>
            <w:tcW w:w="269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E966CE" w:rsidRDefault="00E966CE">
            <w:pPr>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b/>
                <w:bCs/>
                <w:sz w:val="24"/>
                <w:szCs w:val="24"/>
                <w:lang w:eastAsia="hr-HR"/>
              </w:rPr>
              <w:t>Vrijeme korištenja</w:t>
            </w:r>
          </w:p>
        </w:tc>
        <w:tc>
          <w:tcPr>
            <w:tcW w:w="139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E966CE" w:rsidRPr="003C7106" w:rsidRDefault="003C7106">
            <w:pPr>
              <w:spacing w:after="0" w:line="240" w:lineRule="auto"/>
              <w:jc w:val="center"/>
              <w:rPr>
                <w:rFonts w:ascii="Times New Roman" w:eastAsia="Times New Roman" w:hAnsi="Times New Roman" w:cs="Times New Roman"/>
                <w:b/>
                <w:sz w:val="24"/>
                <w:szCs w:val="24"/>
                <w:lang w:eastAsia="hr-HR"/>
              </w:rPr>
            </w:pPr>
            <w:r w:rsidRPr="003C7106">
              <w:rPr>
                <w:rFonts w:ascii="Times New Roman" w:eastAsia="Times New Roman" w:hAnsi="Times New Roman" w:cs="Times New Roman"/>
                <w:b/>
                <w:sz w:val="24"/>
                <w:szCs w:val="24"/>
                <w:lang w:eastAsia="hr-HR"/>
              </w:rPr>
              <w:t>Cijena</w:t>
            </w:r>
          </w:p>
        </w:tc>
      </w:tr>
      <w:tr w:rsidR="00E966CE" w:rsidTr="00E966CE">
        <w:tc>
          <w:tcPr>
            <w:tcW w:w="266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966CE" w:rsidRDefault="00E966CE">
            <w:pPr>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b/>
                <w:bCs/>
                <w:sz w:val="24"/>
                <w:szCs w:val="24"/>
                <w:lang w:eastAsia="hr-HR"/>
              </w:rPr>
              <w:t>PETRINJSKA</w:t>
            </w:r>
          </w:p>
        </w:tc>
        <w:tc>
          <w:tcPr>
            <w:tcW w:w="255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E966CE" w:rsidRPr="00570D46" w:rsidRDefault="00C47EBC" w:rsidP="003C7106">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s</w:t>
            </w:r>
            <w:r w:rsidR="00E966CE" w:rsidRPr="00570D46">
              <w:rPr>
                <w:rFonts w:ascii="Times New Roman" w:eastAsia="Times New Roman" w:hAnsi="Times New Roman" w:cs="Times New Roman"/>
                <w:sz w:val="24"/>
                <w:szCs w:val="24"/>
                <w:lang w:eastAsia="hr-HR"/>
              </w:rPr>
              <w:t>atna - dnevna</w:t>
            </w:r>
          </w:p>
        </w:tc>
        <w:tc>
          <w:tcPr>
            <w:tcW w:w="269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E966CE" w:rsidRDefault="00E966CE">
            <w:pPr>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8:00 - 21:00</w:t>
            </w:r>
          </w:p>
        </w:tc>
        <w:tc>
          <w:tcPr>
            <w:tcW w:w="139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E966CE" w:rsidRDefault="00E92252" w:rsidP="003C7106">
            <w:pPr>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7</w:t>
            </w:r>
            <w:r w:rsidR="00E966CE">
              <w:rPr>
                <w:rFonts w:ascii="Times New Roman" w:eastAsia="Times New Roman" w:hAnsi="Times New Roman" w:cs="Times New Roman"/>
                <w:sz w:val="24"/>
                <w:szCs w:val="24"/>
                <w:lang w:eastAsia="hr-HR"/>
              </w:rPr>
              <w:t>,00</w:t>
            </w:r>
            <w:r w:rsidR="003C7106">
              <w:rPr>
                <w:rFonts w:ascii="Times New Roman" w:eastAsia="Times New Roman" w:hAnsi="Times New Roman" w:cs="Times New Roman"/>
                <w:sz w:val="24"/>
                <w:szCs w:val="24"/>
                <w:lang w:eastAsia="hr-HR"/>
              </w:rPr>
              <w:t xml:space="preserve"> kn</w:t>
            </w:r>
          </w:p>
        </w:tc>
      </w:tr>
      <w:tr w:rsidR="00E966CE" w:rsidTr="00E966CE">
        <w:tc>
          <w:tcPr>
            <w:tcW w:w="0" w:type="auto"/>
            <w:vMerge/>
            <w:tcBorders>
              <w:top w:val="nil"/>
              <w:left w:val="single" w:sz="8" w:space="0" w:color="auto"/>
              <w:bottom w:val="single" w:sz="8" w:space="0" w:color="auto"/>
              <w:right w:val="single" w:sz="8" w:space="0" w:color="auto"/>
            </w:tcBorders>
            <w:vAlign w:val="center"/>
            <w:hideMark/>
          </w:tcPr>
          <w:p w:rsidR="00E966CE" w:rsidRDefault="00E966CE">
            <w:pPr>
              <w:spacing w:after="0" w:line="240" w:lineRule="auto"/>
              <w:rPr>
                <w:rFonts w:ascii="Times New Roman" w:eastAsia="Times New Roman" w:hAnsi="Times New Roman" w:cs="Times New Roman"/>
                <w:sz w:val="24"/>
                <w:szCs w:val="24"/>
                <w:lang w:eastAsia="hr-HR"/>
              </w:rPr>
            </w:pPr>
          </w:p>
        </w:tc>
        <w:tc>
          <w:tcPr>
            <w:tcW w:w="255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E966CE" w:rsidRDefault="00C47EBC" w:rsidP="003C7106">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s</w:t>
            </w:r>
            <w:r w:rsidR="00E966CE">
              <w:rPr>
                <w:rFonts w:ascii="Times New Roman" w:eastAsia="Times New Roman" w:hAnsi="Times New Roman" w:cs="Times New Roman"/>
                <w:sz w:val="24"/>
                <w:szCs w:val="24"/>
                <w:lang w:eastAsia="hr-HR"/>
              </w:rPr>
              <w:t>atna - noćna</w:t>
            </w:r>
          </w:p>
        </w:tc>
        <w:tc>
          <w:tcPr>
            <w:tcW w:w="269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E966CE" w:rsidRDefault="00E966CE">
            <w:pPr>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21:00 - 8:00</w:t>
            </w:r>
          </w:p>
        </w:tc>
        <w:tc>
          <w:tcPr>
            <w:tcW w:w="139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E966CE" w:rsidRDefault="00E966CE" w:rsidP="003C7106">
            <w:pPr>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1,00</w:t>
            </w:r>
            <w:r w:rsidR="003C7106">
              <w:rPr>
                <w:rFonts w:ascii="Times New Roman" w:eastAsia="Times New Roman" w:hAnsi="Times New Roman" w:cs="Times New Roman"/>
                <w:sz w:val="24"/>
                <w:szCs w:val="24"/>
                <w:lang w:eastAsia="hr-HR"/>
              </w:rPr>
              <w:t xml:space="preserve"> kn</w:t>
            </w:r>
          </w:p>
        </w:tc>
      </w:tr>
      <w:tr w:rsidR="00E966CE" w:rsidTr="00E966CE">
        <w:tc>
          <w:tcPr>
            <w:tcW w:w="0" w:type="auto"/>
            <w:vMerge/>
            <w:tcBorders>
              <w:top w:val="nil"/>
              <w:left w:val="single" w:sz="8" w:space="0" w:color="auto"/>
              <w:bottom w:val="single" w:sz="8" w:space="0" w:color="auto"/>
              <w:right w:val="single" w:sz="8" w:space="0" w:color="auto"/>
            </w:tcBorders>
            <w:vAlign w:val="center"/>
            <w:hideMark/>
          </w:tcPr>
          <w:p w:rsidR="00E966CE" w:rsidRDefault="00E966CE">
            <w:pPr>
              <w:spacing w:after="0" w:line="240" w:lineRule="auto"/>
              <w:rPr>
                <w:rFonts w:ascii="Times New Roman" w:eastAsia="Times New Roman" w:hAnsi="Times New Roman" w:cs="Times New Roman"/>
                <w:sz w:val="24"/>
                <w:szCs w:val="24"/>
                <w:lang w:eastAsia="hr-HR"/>
              </w:rPr>
            </w:pPr>
          </w:p>
        </w:tc>
        <w:tc>
          <w:tcPr>
            <w:tcW w:w="255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E966CE" w:rsidRDefault="00C47EBC" w:rsidP="003C7106">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c</w:t>
            </w:r>
            <w:r w:rsidR="00E966CE">
              <w:rPr>
                <w:rFonts w:ascii="Times New Roman" w:eastAsia="Times New Roman" w:hAnsi="Times New Roman" w:cs="Times New Roman"/>
                <w:sz w:val="24"/>
                <w:szCs w:val="24"/>
                <w:lang w:eastAsia="hr-HR"/>
              </w:rPr>
              <w:t>jelodnevna</w:t>
            </w:r>
          </w:p>
        </w:tc>
        <w:tc>
          <w:tcPr>
            <w:tcW w:w="269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E966CE" w:rsidRDefault="00E966CE">
            <w:pPr>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24 sata</w:t>
            </w:r>
          </w:p>
        </w:tc>
        <w:tc>
          <w:tcPr>
            <w:tcW w:w="139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E966CE" w:rsidRDefault="00E966CE" w:rsidP="003C7106">
            <w:pPr>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55,00</w:t>
            </w:r>
            <w:r w:rsidR="003C7106">
              <w:rPr>
                <w:rFonts w:ascii="Times New Roman" w:eastAsia="Times New Roman" w:hAnsi="Times New Roman" w:cs="Times New Roman"/>
                <w:sz w:val="24"/>
                <w:szCs w:val="24"/>
                <w:lang w:eastAsia="hr-HR"/>
              </w:rPr>
              <w:t xml:space="preserve"> kn </w:t>
            </w:r>
          </w:p>
        </w:tc>
      </w:tr>
      <w:tr w:rsidR="00E966CE" w:rsidTr="00E966CE">
        <w:tc>
          <w:tcPr>
            <w:tcW w:w="0" w:type="auto"/>
            <w:vMerge/>
            <w:tcBorders>
              <w:top w:val="nil"/>
              <w:left w:val="single" w:sz="8" w:space="0" w:color="auto"/>
              <w:bottom w:val="single" w:sz="8" w:space="0" w:color="auto"/>
              <w:right w:val="single" w:sz="8" w:space="0" w:color="auto"/>
            </w:tcBorders>
            <w:vAlign w:val="center"/>
            <w:hideMark/>
          </w:tcPr>
          <w:p w:rsidR="00E966CE" w:rsidRDefault="00E966CE">
            <w:pPr>
              <w:spacing w:after="0" w:line="240" w:lineRule="auto"/>
              <w:rPr>
                <w:rFonts w:ascii="Times New Roman" w:eastAsia="Times New Roman" w:hAnsi="Times New Roman" w:cs="Times New Roman"/>
                <w:sz w:val="24"/>
                <w:szCs w:val="24"/>
                <w:lang w:eastAsia="hr-HR"/>
              </w:rPr>
            </w:pPr>
          </w:p>
        </w:tc>
        <w:tc>
          <w:tcPr>
            <w:tcW w:w="255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E966CE" w:rsidRDefault="00C47EBC" w:rsidP="003C7106">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t</w:t>
            </w:r>
            <w:r w:rsidR="00E966CE">
              <w:rPr>
                <w:rFonts w:ascii="Times New Roman" w:eastAsia="Times New Roman" w:hAnsi="Times New Roman" w:cs="Times New Roman"/>
                <w:sz w:val="24"/>
                <w:szCs w:val="24"/>
                <w:lang w:eastAsia="hr-HR"/>
              </w:rPr>
              <w:t>jedna</w:t>
            </w:r>
          </w:p>
        </w:tc>
        <w:tc>
          <w:tcPr>
            <w:tcW w:w="269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E966CE" w:rsidRDefault="00E966CE">
            <w:pPr>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24 sata x 7 dana</w:t>
            </w:r>
          </w:p>
        </w:tc>
        <w:tc>
          <w:tcPr>
            <w:tcW w:w="139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E966CE" w:rsidRDefault="00E966CE" w:rsidP="003C7106">
            <w:pPr>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250,00</w:t>
            </w:r>
            <w:r w:rsidR="003C7106">
              <w:rPr>
                <w:rFonts w:ascii="Times New Roman" w:eastAsia="Times New Roman" w:hAnsi="Times New Roman" w:cs="Times New Roman"/>
                <w:sz w:val="24"/>
                <w:szCs w:val="24"/>
                <w:lang w:eastAsia="hr-HR"/>
              </w:rPr>
              <w:t xml:space="preserve"> kn </w:t>
            </w:r>
          </w:p>
        </w:tc>
      </w:tr>
      <w:tr w:rsidR="00E966CE" w:rsidTr="00E966CE">
        <w:tc>
          <w:tcPr>
            <w:tcW w:w="0" w:type="auto"/>
            <w:vMerge/>
            <w:tcBorders>
              <w:top w:val="nil"/>
              <w:left w:val="single" w:sz="8" w:space="0" w:color="auto"/>
              <w:bottom w:val="single" w:sz="8" w:space="0" w:color="auto"/>
              <w:right w:val="single" w:sz="8" w:space="0" w:color="auto"/>
            </w:tcBorders>
            <w:vAlign w:val="center"/>
            <w:hideMark/>
          </w:tcPr>
          <w:p w:rsidR="00E966CE" w:rsidRDefault="00E966CE">
            <w:pPr>
              <w:spacing w:after="0" w:line="240" w:lineRule="auto"/>
              <w:rPr>
                <w:rFonts w:ascii="Times New Roman" w:eastAsia="Times New Roman" w:hAnsi="Times New Roman" w:cs="Times New Roman"/>
                <w:sz w:val="24"/>
                <w:szCs w:val="24"/>
                <w:lang w:eastAsia="hr-HR"/>
              </w:rPr>
            </w:pPr>
          </w:p>
        </w:tc>
        <w:tc>
          <w:tcPr>
            <w:tcW w:w="255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E966CE" w:rsidRDefault="00C47EBC" w:rsidP="003C7106">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m</w:t>
            </w:r>
            <w:r w:rsidR="00E966CE">
              <w:rPr>
                <w:rFonts w:ascii="Times New Roman" w:eastAsia="Times New Roman" w:hAnsi="Times New Roman" w:cs="Times New Roman"/>
                <w:sz w:val="24"/>
                <w:szCs w:val="24"/>
                <w:lang w:eastAsia="hr-HR"/>
              </w:rPr>
              <w:t>jesečna - dnevna</w:t>
            </w:r>
          </w:p>
        </w:tc>
        <w:tc>
          <w:tcPr>
            <w:tcW w:w="269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E966CE" w:rsidRDefault="00E966CE">
            <w:pPr>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6:00 - 18:00</w:t>
            </w:r>
          </w:p>
        </w:tc>
        <w:tc>
          <w:tcPr>
            <w:tcW w:w="139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E966CE" w:rsidRDefault="00E92252" w:rsidP="003C7106">
            <w:pPr>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65</w:t>
            </w:r>
            <w:r w:rsidR="00E966CE">
              <w:rPr>
                <w:rFonts w:ascii="Times New Roman" w:eastAsia="Times New Roman" w:hAnsi="Times New Roman" w:cs="Times New Roman"/>
                <w:sz w:val="24"/>
                <w:szCs w:val="24"/>
                <w:lang w:eastAsia="hr-HR"/>
              </w:rPr>
              <w:t>0,00</w:t>
            </w:r>
            <w:r w:rsidR="003C7106">
              <w:rPr>
                <w:rFonts w:ascii="Times New Roman" w:eastAsia="Times New Roman" w:hAnsi="Times New Roman" w:cs="Times New Roman"/>
                <w:sz w:val="24"/>
                <w:szCs w:val="24"/>
                <w:lang w:eastAsia="hr-HR"/>
              </w:rPr>
              <w:t xml:space="preserve"> kn</w:t>
            </w:r>
          </w:p>
        </w:tc>
      </w:tr>
      <w:tr w:rsidR="00E966CE" w:rsidTr="00E966CE">
        <w:tc>
          <w:tcPr>
            <w:tcW w:w="0" w:type="auto"/>
            <w:vMerge/>
            <w:tcBorders>
              <w:top w:val="nil"/>
              <w:left w:val="single" w:sz="8" w:space="0" w:color="auto"/>
              <w:bottom w:val="single" w:sz="8" w:space="0" w:color="auto"/>
              <w:right w:val="single" w:sz="8" w:space="0" w:color="auto"/>
            </w:tcBorders>
            <w:vAlign w:val="center"/>
            <w:hideMark/>
          </w:tcPr>
          <w:p w:rsidR="00E966CE" w:rsidRDefault="00E966CE">
            <w:pPr>
              <w:spacing w:after="0" w:line="240" w:lineRule="auto"/>
              <w:rPr>
                <w:rFonts w:ascii="Times New Roman" w:eastAsia="Times New Roman" w:hAnsi="Times New Roman" w:cs="Times New Roman"/>
                <w:sz w:val="24"/>
                <w:szCs w:val="24"/>
                <w:lang w:eastAsia="hr-HR"/>
              </w:rPr>
            </w:pPr>
          </w:p>
        </w:tc>
        <w:tc>
          <w:tcPr>
            <w:tcW w:w="25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966CE" w:rsidRDefault="00C47EBC" w:rsidP="003C7106">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m</w:t>
            </w:r>
            <w:r w:rsidR="00E966CE">
              <w:rPr>
                <w:rFonts w:ascii="Times New Roman" w:eastAsia="Times New Roman" w:hAnsi="Times New Roman" w:cs="Times New Roman"/>
                <w:sz w:val="24"/>
                <w:szCs w:val="24"/>
                <w:lang w:eastAsia="hr-HR"/>
              </w:rPr>
              <w:t>jesečna - noćna</w:t>
            </w:r>
          </w:p>
        </w:tc>
        <w:tc>
          <w:tcPr>
            <w:tcW w:w="269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E966CE" w:rsidRDefault="00E966CE">
            <w:pPr>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17:00 - 9:00,</w:t>
            </w:r>
          </w:p>
          <w:p w:rsidR="00E966CE" w:rsidRDefault="00E966CE">
            <w:pPr>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subotom od 15:00,</w:t>
            </w:r>
          </w:p>
          <w:p w:rsidR="00A90C9B" w:rsidRDefault="00E966CE">
            <w:pPr>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nedjeljom </w:t>
            </w:r>
          </w:p>
          <w:p w:rsidR="00E966CE" w:rsidRDefault="00E966CE">
            <w:pPr>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od 00:00 - 24:00</w:t>
            </w:r>
          </w:p>
        </w:tc>
        <w:tc>
          <w:tcPr>
            <w:tcW w:w="139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E966CE" w:rsidRDefault="00E966CE" w:rsidP="003C7106">
            <w:pPr>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100,00</w:t>
            </w:r>
            <w:r w:rsidR="003C7106">
              <w:rPr>
                <w:rFonts w:ascii="Times New Roman" w:eastAsia="Times New Roman" w:hAnsi="Times New Roman" w:cs="Times New Roman"/>
                <w:sz w:val="24"/>
                <w:szCs w:val="24"/>
                <w:lang w:eastAsia="hr-HR"/>
              </w:rPr>
              <w:t xml:space="preserve"> kn </w:t>
            </w:r>
          </w:p>
        </w:tc>
      </w:tr>
      <w:tr w:rsidR="00E966CE" w:rsidTr="00E966CE">
        <w:tc>
          <w:tcPr>
            <w:tcW w:w="0" w:type="auto"/>
            <w:vMerge/>
            <w:tcBorders>
              <w:top w:val="nil"/>
              <w:left w:val="single" w:sz="8" w:space="0" w:color="auto"/>
              <w:bottom w:val="single" w:sz="8" w:space="0" w:color="auto"/>
              <w:right w:val="single" w:sz="8" w:space="0" w:color="auto"/>
            </w:tcBorders>
            <w:vAlign w:val="center"/>
            <w:hideMark/>
          </w:tcPr>
          <w:p w:rsidR="00E966CE" w:rsidRDefault="00E966CE">
            <w:pPr>
              <w:spacing w:after="0" w:line="240" w:lineRule="auto"/>
              <w:rPr>
                <w:rFonts w:ascii="Times New Roman" w:eastAsia="Times New Roman" w:hAnsi="Times New Roman" w:cs="Times New Roman"/>
                <w:sz w:val="24"/>
                <w:szCs w:val="24"/>
                <w:lang w:eastAsia="hr-HR"/>
              </w:rPr>
            </w:pPr>
          </w:p>
        </w:tc>
        <w:tc>
          <w:tcPr>
            <w:tcW w:w="255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E966CE" w:rsidRDefault="00C47EBC" w:rsidP="003C7106">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mj</w:t>
            </w:r>
            <w:r w:rsidR="00E966CE">
              <w:rPr>
                <w:rFonts w:ascii="Times New Roman" w:eastAsia="Times New Roman" w:hAnsi="Times New Roman" w:cs="Times New Roman"/>
                <w:sz w:val="24"/>
                <w:szCs w:val="24"/>
                <w:lang w:eastAsia="hr-HR"/>
              </w:rPr>
              <w:t>esečna</w:t>
            </w:r>
          </w:p>
        </w:tc>
        <w:tc>
          <w:tcPr>
            <w:tcW w:w="269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E966CE" w:rsidRDefault="00E966CE">
            <w:pPr>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00:00 - 24:00</w:t>
            </w:r>
          </w:p>
        </w:tc>
        <w:tc>
          <w:tcPr>
            <w:tcW w:w="139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E966CE" w:rsidRDefault="00E966CE" w:rsidP="003C7106">
            <w:pPr>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w:t>
            </w:r>
            <w:r w:rsidR="00610A2A">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000,00</w:t>
            </w:r>
            <w:r w:rsidR="003C7106">
              <w:rPr>
                <w:rFonts w:ascii="Times New Roman" w:eastAsia="Times New Roman" w:hAnsi="Times New Roman" w:cs="Times New Roman"/>
                <w:sz w:val="24"/>
                <w:szCs w:val="24"/>
                <w:lang w:eastAsia="hr-HR"/>
              </w:rPr>
              <w:t xml:space="preserve"> kn</w:t>
            </w:r>
          </w:p>
        </w:tc>
      </w:tr>
    </w:tbl>
    <w:p w:rsidR="00E966CE" w:rsidRDefault="00E966CE" w:rsidP="00E966CE">
      <w:pPr>
        <w:shd w:val="clear" w:color="auto" w:fill="FFFFFF"/>
        <w:spacing w:after="0" w:line="240" w:lineRule="auto"/>
        <w:jc w:val="center"/>
        <w:rPr>
          <w:rFonts w:ascii="Times New Roman" w:eastAsia="Times New Roman" w:hAnsi="Times New Roman" w:cs="Times New Roman"/>
          <w:color w:val="000000"/>
          <w:sz w:val="24"/>
          <w:szCs w:val="24"/>
          <w:lang w:eastAsia="hr-HR"/>
        </w:rPr>
      </w:pPr>
    </w:p>
    <w:tbl>
      <w:tblPr>
        <w:tblW w:w="9299" w:type="dxa"/>
        <w:shd w:val="clear" w:color="auto" w:fill="FFFFFF"/>
        <w:tblCellMar>
          <w:left w:w="0" w:type="dxa"/>
          <w:right w:w="0" w:type="dxa"/>
        </w:tblCellMar>
        <w:tblLook w:val="04A0" w:firstRow="1" w:lastRow="0" w:firstColumn="1" w:lastColumn="0" w:noHBand="0" w:noVBand="1"/>
      </w:tblPr>
      <w:tblGrid>
        <w:gridCol w:w="2656"/>
        <w:gridCol w:w="2534"/>
        <w:gridCol w:w="2687"/>
        <w:gridCol w:w="1422"/>
      </w:tblGrid>
      <w:tr w:rsidR="00E966CE" w:rsidTr="00E966CE">
        <w:trPr>
          <w:tblHeader/>
        </w:trPr>
        <w:tc>
          <w:tcPr>
            <w:tcW w:w="2656"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E966CE" w:rsidRDefault="00E966CE">
            <w:pPr>
              <w:spacing w:after="0" w:line="240" w:lineRule="auto"/>
              <w:jc w:val="center"/>
              <w:rPr>
                <w:rFonts w:ascii="Calibri" w:eastAsia="Times New Roman" w:hAnsi="Calibri" w:cs="Times New Roman"/>
                <w:sz w:val="24"/>
                <w:szCs w:val="24"/>
                <w:lang w:eastAsia="hr-HR"/>
              </w:rPr>
            </w:pPr>
            <w:r>
              <w:rPr>
                <w:rFonts w:ascii="Times New Roman" w:eastAsia="Times New Roman" w:hAnsi="Times New Roman" w:cs="Times New Roman"/>
                <w:b/>
                <w:bCs/>
                <w:sz w:val="24"/>
                <w:szCs w:val="24"/>
                <w:lang w:eastAsia="hr-HR"/>
              </w:rPr>
              <w:t>GARAŽA</w:t>
            </w:r>
          </w:p>
        </w:tc>
        <w:tc>
          <w:tcPr>
            <w:tcW w:w="253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E966CE" w:rsidRDefault="000B199B">
            <w:pPr>
              <w:spacing w:after="0" w:line="240" w:lineRule="auto"/>
              <w:jc w:val="center"/>
              <w:rPr>
                <w:rFonts w:ascii="Calibri" w:eastAsia="Times New Roman" w:hAnsi="Calibri" w:cs="Times New Roman"/>
                <w:sz w:val="24"/>
                <w:szCs w:val="24"/>
                <w:lang w:eastAsia="hr-HR"/>
              </w:rPr>
            </w:pPr>
            <w:r w:rsidRPr="00570D46">
              <w:rPr>
                <w:rFonts w:ascii="Times New Roman" w:eastAsia="Times New Roman" w:hAnsi="Times New Roman" w:cs="Times New Roman"/>
                <w:b/>
                <w:bCs/>
                <w:sz w:val="24"/>
                <w:szCs w:val="24"/>
                <w:lang w:eastAsia="hr-HR"/>
              </w:rPr>
              <w:t>karta</w:t>
            </w:r>
          </w:p>
        </w:tc>
        <w:tc>
          <w:tcPr>
            <w:tcW w:w="268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E966CE" w:rsidRDefault="00E966CE">
            <w:pPr>
              <w:spacing w:after="0" w:line="240" w:lineRule="auto"/>
              <w:jc w:val="center"/>
              <w:rPr>
                <w:rFonts w:ascii="Calibri" w:eastAsia="Times New Roman" w:hAnsi="Calibri" w:cs="Times New Roman"/>
                <w:sz w:val="24"/>
                <w:szCs w:val="24"/>
                <w:lang w:eastAsia="hr-HR"/>
              </w:rPr>
            </w:pPr>
            <w:r>
              <w:rPr>
                <w:rFonts w:ascii="Times New Roman" w:eastAsia="Times New Roman" w:hAnsi="Times New Roman" w:cs="Times New Roman"/>
                <w:b/>
                <w:bCs/>
                <w:sz w:val="24"/>
                <w:szCs w:val="24"/>
                <w:lang w:eastAsia="hr-HR"/>
              </w:rPr>
              <w:t>Vrijeme korištenja</w:t>
            </w:r>
          </w:p>
        </w:tc>
        <w:tc>
          <w:tcPr>
            <w:tcW w:w="142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E966CE" w:rsidRPr="003C7106" w:rsidRDefault="003C7106">
            <w:pPr>
              <w:spacing w:after="0" w:line="240" w:lineRule="auto"/>
              <w:jc w:val="center"/>
              <w:rPr>
                <w:rFonts w:ascii="Times New Roman" w:eastAsia="Times New Roman" w:hAnsi="Times New Roman" w:cs="Times New Roman"/>
                <w:b/>
                <w:sz w:val="24"/>
                <w:szCs w:val="24"/>
                <w:lang w:eastAsia="hr-HR"/>
              </w:rPr>
            </w:pPr>
            <w:r w:rsidRPr="003C7106">
              <w:rPr>
                <w:rFonts w:ascii="Times New Roman" w:eastAsia="Times New Roman" w:hAnsi="Times New Roman" w:cs="Times New Roman"/>
                <w:b/>
                <w:sz w:val="24"/>
                <w:szCs w:val="24"/>
                <w:lang w:eastAsia="hr-HR"/>
              </w:rPr>
              <w:t>Cijena</w:t>
            </w:r>
          </w:p>
        </w:tc>
      </w:tr>
      <w:tr w:rsidR="00E966CE" w:rsidTr="00E966CE">
        <w:tc>
          <w:tcPr>
            <w:tcW w:w="2656"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E966CE" w:rsidRDefault="00E966CE">
            <w:pPr>
              <w:spacing w:after="0" w:line="240" w:lineRule="auto"/>
              <w:jc w:val="center"/>
              <w:rPr>
                <w:rFonts w:ascii="Calibri" w:eastAsia="Times New Roman" w:hAnsi="Calibri" w:cs="Times New Roman"/>
                <w:sz w:val="24"/>
                <w:szCs w:val="24"/>
                <w:lang w:eastAsia="hr-HR"/>
              </w:rPr>
            </w:pPr>
            <w:r>
              <w:rPr>
                <w:rFonts w:ascii="Times New Roman" w:eastAsia="Times New Roman" w:hAnsi="Times New Roman" w:cs="Times New Roman"/>
                <w:b/>
                <w:bCs/>
                <w:sz w:val="24"/>
                <w:szCs w:val="24"/>
                <w:lang w:eastAsia="hr-HR"/>
              </w:rPr>
              <w:t>REBRO</w:t>
            </w:r>
          </w:p>
        </w:tc>
        <w:tc>
          <w:tcPr>
            <w:tcW w:w="25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966CE" w:rsidRDefault="00610A2A">
            <w:pPr>
              <w:spacing w:after="0" w:line="240" w:lineRule="auto"/>
              <w:rPr>
                <w:rFonts w:ascii="Calibri" w:eastAsia="Times New Roman" w:hAnsi="Calibri" w:cs="Times New Roman"/>
                <w:sz w:val="24"/>
                <w:szCs w:val="24"/>
                <w:lang w:eastAsia="hr-HR"/>
              </w:rPr>
            </w:pPr>
            <w:r>
              <w:rPr>
                <w:rFonts w:ascii="Times New Roman" w:eastAsia="Times New Roman" w:hAnsi="Times New Roman" w:cs="Times New Roman"/>
                <w:sz w:val="24"/>
                <w:szCs w:val="24"/>
                <w:lang w:eastAsia="hr-HR"/>
              </w:rPr>
              <w:t>s</w:t>
            </w:r>
            <w:r w:rsidR="00E966CE">
              <w:rPr>
                <w:rFonts w:ascii="Times New Roman" w:eastAsia="Times New Roman" w:hAnsi="Times New Roman" w:cs="Times New Roman"/>
                <w:sz w:val="24"/>
                <w:szCs w:val="24"/>
                <w:lang w:eastAsia="hr-HR"/>
              </w:rPr>
              <w:t>atna - dnevna</w:t>
            </w:r>
          </w:p>
        </w:tc>
        <w:tc>
          <w:tcPr>
            <w:tcW w:w="268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E966CE" w:rsidRDefault="00E966CE">
            <w:pPr>
              <w:spacing w:after="0" w:line="240" w:lineRule="auto"/>
              <w:jc w:val="center"/>
              <w:rPr>
                <w:rFonts w:ascii="Calibri" w:eastAsia="Times New Roman" w:hAnsi="Calibri" w:cs="Times New Roman"/>
                <w:sz w:val="24"/>
                <w:szCs w:val="24"/>
                <w:lang w:eastAsia="hr-HR"/>
              </w:rPr>
            </w:pPr>
            <w:r>
              <w:rPr>
                <w:rFonts w:ascii="Times New Roman" w:eastAsia="Times New Roman" w:hAnsi="Times New Roman" w:cs="Times New Roman"/>
                <w:sz w:val="24"/>
                <w:szCs w:val="24"/>
                <w:lang w:eastAsia="hr-HR"/>
              </w:rPr>
              <w:t>7:00 - 15:00</w:t>
            </w:r>
          </w:p>
        </w:tc>
        <w:tc>
          <w:tcPr>
            <w:tcW w:w="142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E966CE" w:rsidRDefault="00E92252" w:rsidP="003C7106">
            <w:pPr>
              <w:spacing w:after="0" w:line="240" w:lineRule="auto"/>
              <w:jc w:val="center"/>
              <w:rPr>
                <w:rFonts w:ascii="Calibri" w:eastAsia="Times New Roman" w:hAnsi="Calibri" w:cs="Times New Roman"/>
                <w:sz w:val="24"/>
                <w:szCs w:val="24"/>
                <w:lang w:eastAsia="hr-HR"/>
              </w:rPr>
            </w:pPr>
            <w:r>
              <w:rPr>
                <w:rFonts w:ascii="Times New Roman" w:eastAsia="Times New Roman" w:hAnsi="Times New Roman" w:cs="Times New Roman"/>
                <w:sz w:val="24"/>
                <w:szCs w:val="24"/>
                <w:lang w:eastAsia="hr-HR"/>
              </w:rPr>
              <w:t>6</w:t>
            </w:r>
            <w:r w:rsidR="00E966CE">
              <w:rPr>
                <w:rFonts w:ascii="Times New Roman" w:eastAsia="Times New Roman" w:hAnsi="Times New Roman" w:cs="Times New Roman"/>
                <w:sz w:val="24"/>
                <w:szCs w:val="24"/>
                <w:lang w:eastAsia="hr-HR"/>
              </w:rPr>
              <w:t>,00 kn</w:t>
            </w:r>
          </w:p>
        </w:tc>
      </w:tr>
      <w:tr w:rsidR="00E966CE" w:rsidTr="00E966CE">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E966CE" w:rsidRDefault="00E966CE">
            <w:pPr>
              <w:spacing w:after="0" w:line="240" w:lineRule="auto"/>
              <w:rPr>
                <w:rFonts w:ascii="Calibri" w:eastAsia="Times New Roman" w:hAnsi="Calibri" w:cs="Times New Roman"/>
                <w:sz w:val="24"/>
                <w:szCs w:val="24"/>
                <w:lang w:eastAsia="hr-HR"/>
              </w:rPr>
            </w:pPr>
          </w:p>
        </w:tc>
        <w:tc>
          <w:tcPr>
            <w:tcW w:w="25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966CE" w:rsidRDefault="00610A2A">
            <w:pPr>
              <w:spacing w:after="0" w:line="240" w:lineRule="auto"/>
              <w:rPr>
                <w:rFonts w:ascii="Calibri" w:eastAsia="Times New Roman" w:hAnsi="Calibri" w:cs="Times New Roman"/>
                <w:sz w:val="24"/>
                <w:szCs w:val="24"/>
                <w:lang w:eastAsia="hr-HR"/>
              </w:rPr>
            </w:pPr>
            <w:r>
              <w:rPr>
                <w:rFonts w:ascii="Times New Roman" w:eastAsia="Times New Roman" w:hAnsi="Times New Roman" w:cs="Times New Roman"/>
                <w:sz w:val="24"/>
                <w:szCs w:val="24"/>
                <w:lang w:eastAsia="hr-HR"/>
              </w:rPr>
              <w:t>s</w:t>
            </w:r>
            <w:r w:rsidR="00E966CE">
              <w:rPr>
                <w:rFonts w:ascii="Times New Roman" w:eastAsia="Times New Roman" w:hAnsi="Times New Roman" w:cs="Times New Roman"/>
                <w:sz w:val="24"/>
                <w:szCs w:val="24"/>
                <w:lang w:eastAsia="hr-HR"/>
              </w:rPr>
              <w:t>atna - noćna</w:t>
            </w:r>
          </w:p>
        </w:tc>
        <w:tc>
          <w:tcPr>
            <w:tcW w:w="268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E966CE" w:rsidRDefault="00E966CE">
            <w:pPr>
              <w:spacing w:after="0" w:line="240" w:lineRule="auto"/>
              <w:jc w:val="center"/>
              <w:rPr>
                <w:rFonts w:ascii="Calibri" w:eastAsia="Times New Roman" w:hAnsi="Calibri" w:cs="Times New Roman"/>
                <w:sz w:val="24"/>
                <w:szCs w:val="24"/>
                <w:lang w:eastAsia="hr-HR"/>
              </w:rPr>
            </w:pPr>
            <w:r>
              <w:rPr>
                <w:rFonts w:ascii="Times New Roman" w:eastAsia="Times New Roman" w:hAnsi="Times New Roman" w:cs="Times New Roman"/>
                <w:sz w:val="24"/>
                <w:szCs w:val="24"/>
                <w:lang w:eastAsia="hr-HR"/>
              </w:rPr>
              <w:t>15:00 - 7:00</w:t>
            </w:r>
          </w:p>
        </w:tc>
        <w:tc>
          <w:tcPr>
            <w:tcW w:w="142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E966CE" w:rsidRDefault="00E966CE" w:rsidP="003C7106">
            <w:pPr>
              <w:spacing w:after="0" w:line="240" w:lineRule="auto"/>
              <w:jc w:val="center"/>
              <w:rPr>
                <w:rFonts w:ascii="Calibri" w:eastAsia="Times New Roman" w:hAnsi="Calibri" w:cs="Times New Roman"/>
                <w:sz w:val="24"/>
                <w:szCs w:val="24"/>
                <w:lang w:eastAsia="hr-HR"/>
              </w:rPr>
            </w:pPr>
            <w:r>
              <w:rPr>
                <w:rFonts w:ascii="Times New Roman" w:eastAsia="Times New Roman" w:hAnsi="Times New Roman" w:cs="Times New Roman"/>
                <w:sz w:val="24"/>
                <w:szCs w:val="24"/>
                <w:lang w:eastAsia="hr-HR"/>
              </w:rPr>
              <w:t>3,00 kn</w:t>
            </w:r>
          </w:p>
        </w:tc>
      </w:tr>
      <w:tr w:rsidR="00E966CE" w:rsidTr="00E966CE">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E966CE" w:rsidRDefault="00E966CE">
            <w:pPr>
              <w:spacing w:after="0" w:line="240" w:lineRule="auto"/>
              <w:rPr>
                <w:rFonts w:ascii="Calibri" w:eastAsia="Times New Roman" w:hAnsi="Calibri" w:cs="Times New Roman"/>
                <w:sz w:val="24"/>
                <w:szCs w:val="24"/>
                <w:lang w:eastAsia="hr-HR"/>
              </w:rPr>
            </w:pPr>
          </w:p>
        </w:tc>
        <w:tc>
          <w:tcPr>
            <w:tcW w:w="25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966CE" w:rsidRDefault="00610A2A">
            <w:pPr>
              <w:spacing w:after="0" w:line="240" w:lineRule="auto"/>
              <w:rPr>
                <w:rFonts w:ascii="Calibri" w:eastAsia="Times New Roman" w:hAnsi="Calibri" w:cs="Times New Roman"/>
                <w:sz w:val="24"/>
                <w:szCs w:val="24"/>
                <w:lang w:eastAsia="hr-HR"/>
              </w:rPr>
            </w:pPr>
            <w:r>
              <w:rPr>
                <w:rFonts w:ascii="Times New Roman" w:eastAsia="Times New Roman" w:hAnsi="Times New Roman" w:cs="Times New Roman"/>
                <w:sz w:val="24"/>
                <w:szCs w:val="24"/>
                <w:lang w:eastAsia="hr-HR"/>
              </w:rPr>
              <w:t>c</w:t>
            </w:r>
            <w:r w:rsidR="00E966CE">
              <w:rPr>
                <w:rFonts w:ascii="Times New Roman" w:eastAsia="Times New Roman" w:hAnsi="Times New Roman" w:cs="Times New Roman"/>
                <w:sz w:val="24"/>
                <w:szCs w:val="24"/>
                <w:lang w:eastAsia="hr-HR"/>
              </w:rPr>
              <w:t>jelodnevna</w:t>
            </w:r>
          </w:p>
        </w:tc>
        <w:tc>
          <w:tcPr>
            <w:tcW w:w="268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E966CE" w:rsidRDefault="00E966CE">
            <w:pPr>
              <w:spacing w:after="0" w:line="240" w:lineRule="auto"/>
              <w:jc w:val="center"/>
              <w:rPr>
                <w:rFonts w:ascii="Calibri" w:eastAsia="Times New Roman" w:hAnsi="Calibri" w:cs="Times New Roman"/>
                <w:sz w:val="24"/>
                <w:szCs w:val="24"/>
                <w:lang w:eastAsia="hr-HR"/>
              </w:rPr>
            </w:pPr>
            <w:r>
              <w:rPr>
                <w:rFonts w:ascii="Times New Roman" w:eastAsia="Times New Roman" w:hAnsi="Times New Roman" w:cs="Times New Roman"/>
                <w:sz w:val="24"/>
                <w:szCs w:val="24"/>
                <w:lang w:eastAsia="hr-HR"/>
              </w:rPr>
              <w:t>24 sata</w:t>
            </w:r>
          </w:p>
        </w:tc>
        <w:tc>
          <w:tcPr>
            <w:tcW w:w="142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E966CE" w:rsidRDefault="00E966CE" w:rsidP="003C7106">
            <w:pPr>
              <w:spacing w:after="0" w:line="240" w:lineRule="auto"/>
              <w:jc w:val="center"/>
              <w:rPr>
                <w:rFonts w:ascii="Calibri" w:eastAsia="Times New Roman" w:hAnsi="Calibri" w:cs="Times New Roman"/>
                <w:sz w:val="24"/>
                <w:szCs w:val="24"/>
                <w:lang w:eastAsia="hr-HR"/>
              </w:rPr>
            </w:pPr>
            <w:r>
              <w:rPr>
                <w:rFonts w:ascii="Times New Roman" w:eastAsia="Times New Roman" w:hAnsi="Times New Roman" w:cs="Times New Roman"/>
                <w:sz w:val="24"/>
                <w:szCs w:val="24"/>
                <w:lang w:eastAsia="hr-HR"/>
              </w:rPr>
              <w:t>30,00 kn</w:t>
            </w:r>
          </w:p>
        </w:tc>
      </w:tr>
      <w:tr w:rsidR="00E966CE" w:rsidTr="00E966CE">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E966CE" w:rsidRDefault="00E966CE">
            <w:pPr>
              <w:spacing w:after="0" w:line="240" w:lineRule="auto"/>
              <w:rPr>
                <w:rFonts w:ascii="Calibri" w:eastAsia="Times New Roman" w:hAnsi="Calibri" w:cs="Times New Roman"/>
                <w:sz w:val="24"/>
                <w:szCs w:val="24"/>
                <w:lang w:eastAsia="hr-HR"/>
              </w:rPr>
            </w:pPr>
          </w:p>
        </w:tc>
        <w:tc>
          <w:tcPr>
            <w:tcW w:w="25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966CE" w:rsidRDefault="00610A2A">
            <w:pPr>
              <w:spacing w:after="0" w:line="240" w:lineRule="auto"/>
              <w:rPr>
                <w:rFonts w:ascii="Calibri" w:eastAsia="Times New Roman" w:hAnsi="Calibri" w:cs="Times New Roman"/>
                <w:sz w:val="24"/>
                <w:szCs w:val="24"/>
                <w:lang w:eastAsia="hr-HR"/>
              </w:rPr>
            </w:pPr>
            <w:r>
              <w:rPr>
                <w:rFonts w:ascii="Times New Roman" w:eastAsia="Times New Roman" w:hAnsi="Times New Roman" w:cs="Times New Roman"/>
                <w:sz w:val="24"/>
                <w:szCs w:val="24"/>
                <w:lang w:eastAsia="hr-HR"/>
              </w:rPr>
              <w:t>t</w:t>
            </w:r>
            <w:r w:rsidR="00E966CE">
              <w:rPr>
                <w:rFonts w:ascii="Times New Roman" w:eastAsia="Times New Roman" w:hAnsi="Times New Roman" w:cs="Times New Roman"/>
                <w:sz w:val="24"/>
                <w:szCs w:val="24"/>
                <w:lang w:eastAsia="hr-HR"/>
              </w:rPr>
              <w:t>jedna</w:t>
            </w:r>
          </w:p>
        </w:tc>
        <w:tc>
          <w:tcPr>
            <w:tcW w:w="268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E966CE" w:rsidRDefault="00E966CE">
            <w:pPr>
              <w:spacing w:after="0" w:line="240" w:lineRule="auto"/>
              <w:jc w:val="center"/>
              <w:rPr>
                <w:rFonts w:ascii="Calibri" w:eastAsia="Times New Roman" w:hAnsi="Calibri" w:cs="Times New Roman"/>
                <w:sz w:val="24"/>
                <w:szCs w:val="24"/>
                <w:lang w:eastAsia="hr-HR"/>
              </w:rPr>
            </w:pPr>
            <w:r>
              <w:rPr>
                <w:rFonts w:ascii="Times New Roman" w:eastAsia="Times New Roman" w:hAnsi="Times New Roman" w:cs="Times New Roman"/>
                <w:sz w:val="24"/>
                <w:szCs w:val="24"/>
                <w:lang w:eastAsia="hr-HR"/>
              </w:rPr>
              <w:t>24 sata x 7 dana</w:t>
            </w:r>
          </w:p>
        </w:tc>
        <w:tc>
          <w:tcPr>
            <w:tcW w:w="142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E966CE" w:rsidRDefault="00E966CE" w:rsidP="003C7106">
            <w:pPr>
              <w:spacing w:after="0" w:line="240" w:lineRule="auto"/>
              <w:jc w:val="center"/>
              <w:rPr>
                <w:rFonts w:ascii="Calibri" w:eastAsia="Times New Roman" w:hAnsi="Calibri" w:cs="Times New Roman"/>
                <w:sz w:val="24"/>
                <w:szCs w:val="24"/>
                <w:lang w:eastAsia="hr-HR"/>
              </w:rPr>
            </w:pPr>
            <w:r>
              <w:rPr>
                <w:rFonts w:ascii="Times New Roman" w:eastAsia="Times New Roman" w:hAnsi="Times New Roman" w:cs="Times New Roman"/>
                <w:sz w:val="24"/>
                <w:szCs w:val="24"/>
                <w:lang w:eastAsia="hr-HR"/>
              </w:rPr>
              <w:t>150,00 kn</w:t>
            </w:r>
          </w:p>
        </w:tc>
      </w:tr>
      <w:tr w:rsidR="00E966CE" w:rsidTr="00E966CE">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E966CE" w:rsidRDefault="00E966CE">
            <w:pPr>
              <w:spacing w:after="0" w:line="240" w:lineRule="auto"/>
              <w:rPr>
                <w:rFonts w:ascii="Calibri" w:eastAsia="Times New Roman" w:hAnsi="Calibri" w:cs="Times New Roman"/>
                <w:sz w:val="24"/>
                <w:szCs w:val="24"/>
                <w:lang w:eastAsia="hr-HR"/>
              </w:rPr>
            </w:pPr>
          </w:p>
        </w:tc>
        <w:tc>
          <w:tcPr>
            <w:tcW w:w="25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966CE" w:rsidRDefault="00610A2A">
            <w:pPr>
              <w:spacing w:after="0" w:line="240" w:lineRule="auto"/>
              <w:rPr>
                <w:rFonts w:ascii="Calibri" w:eastAsia="Times New Roman" w:hAnsi="Calibri" w:cs="Times New Roman"/>
                <w:sz w:val="24"/>
                <w:szCs w:val="24"/>
                <w:lang w:eastAsia="hr-HR"/>
              </w:rPr>
            </w:pPr>
            <w:r>
              <w:rPr>
                <w:rFonts w:ascii="Times New Roman" w:eastAsia="Times New Roman" w:hAnsi="Times New Roman" w:cs="Times New Roman"/>
                <w:sz w:val="24"/>
                <w:szCs w:val="24"/>
                <w:lang w:eastAsia="hr-HR"/>
              </w:rPr>
              <w:t>m</w:t>
            </w:r>
            <w:r w:rsidR="00E966CE">
              <w:rPr>
                <w:rFonts w:ascii="Times New Roman" w:eastAsia="Times New Roman" w:hAnsi="Times New Roman" w:cs="Times New Roman"/>
                <w:sz w:val="24"/>
                <w:szCs w:val="24"/>
                <w:lang w:eastAsia="hr-HR"/>
              </w:rPr>
              <w:t>jesečna - dnevna</w:t>
            </w:r>
          </w:p>
        </w:tc>
        <w:tc>
          <w:tcPr>
            <w:tcW w:w="268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E966CE" w:rsidRDefault="00E966CE">
            <w:pPr>
              <w:spacing w:after="0" w:line="240" w:lineRule="auto"/>
              <w:jc w:val="center"/>
              <w:rPr>
                <w:rFonts w:ascii="Calibri" w:eastAsia="Times New Roman" w:hAnsi="Calibri" w:cs="Times New Roman"/>
                <w:sz w:val="24"/>
                <w:szCs w:val="24"/>
                <w:lang w:eastAsia="hr-HR"/>
              </w:rPr>
            </w:pPr>
            <w:r>
              <w:rPr>
                <w:rFonts w:ascii="Times New Roman" w:eastAsia="Times New Roman" w:hAnsi="Times New Roman" w:cs="Times New Roman"/>
                <w:sz w:val="24"/>
                <w:szCs w:val="24"/>
                <w:lang w:eastAsia="hr-HR"/>
              </w:rPr>
              <w:t>5:00 - 20:00</w:t>
            </w:r>
          </w:p>
        </w:tc>
        <w:tc>
          <w:tcPr>
            <w:tcW w:w="142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E966CE" w:rsidRDefault="00E966CE" w:rsidP="003C7106">
            <w:pPr>
              <w:spacing w:after="0" w:line="240" w:lineRule="auto"/>
              <w:jc w:val="center"/>
              <w:rPr>
                <w:rFonts w:ascii="Calibri" w:eastAsia="Times New Roman" w:hAnsi="Calibri" w:cs="Times New Roman"/>
                <w:sz w:val="24"/>
                <w:szCs w:val="24"/>
                <w:lang w:eastAsia="hr-HR"/>
              </w:rPr>
            </w:pPr>
            <w:r>
              <w:rPr>
                <w:rFonts w:ascii="Times New Roman" w:eastAsia="Times New Roman" w:hAnsi="Times New Roman" w:cs="Times New Roman"/>
                <w:sz w:val="24"/>
                <w:szCs w:val="24"/>
                <w:lang w:eastAsia="hr-HR"/>
              </w:rPr>
              <w:t>200,00 kn</w:t>
            </w:r>
          </w:p>
        </w:tc>
      </w:tr>
      <w:tr w:rsidR="00E966CE" w:rsidTr="00E966CE">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E966CE" w:rsidRDefault="00E966CE">
            <w:pPr>
              <w:spacing w:after="0" w:line="240" w:lineRule="auto"/>
              <w:rPr>
                <w:rFonts w:ascii="Calibri" w:eastAsia="Times New Roman" w:hAnsi="Calibri" w:cs="Times New Roman"/>
                <w:sz w:val="24"/>
                <w:szCs w:val="24"/>
                <w:lang w:eastAsia="hr-HR"/>
              </w:rPr>
            </w:pPr>
          </w:p>
        </w:tc>
        <w:tc>
          <w:tcPr>
            <w:tcW w:w="25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966CE" w:rsidRDefault="00610A2A">
            <w:pPr>
              <w:spacing w:after="0" w:line="240" w:lineRule="auto"/>
              <w:rPr>
                <w:rFonts w:ascii="Calibri" w:eastAsia="Times New Roman" w:hAnsi="Calibri" w:cs="Times New Roman"/>
                <w:sz w:val="24"/>
                <w:szCs w:val="24"/>
                <w:lang w:eastAsia="hr-HR"/>
              </w:rPr>
            </w:pPr>
            <w:r>
              <w:rPr>
                <w:rFonts w:ascii="Times New Roman" w:eastAsia="Times New Roman" w:hAnsi="Times New Roman" w:cs="Times New Roman"/>
                <w:sz w:val="24"/>
                <w:szCs w:val="24"/>
                <w:lang w:eastAsia="hr-HR"/>
              </w:rPr>
              <w:t>m</w:t>
            </w:r>
            <w:r w:rsidR="00E966CE">
              <w:rPr>
                <w:rFonts w:ascii="Times New Roman" w:eastAsia="Times New Roman" w:hAnsi="Times New Roman" w:cs="Times New Roman"/>
                <w:sz w:val="24"/>
                <w:szCs w:val="24"/>
                <w:lang w:eastAsia="hr-HR"/>
              </w:rPr>
              <w:t>jesečna - noćna</w:t>
            </w:r>
          </w:p>
        </w:tc>
        <w:tc>
          <w:tcPr>
            <w:tcW w:w="268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E966CE" w:rsidRDefault="00E966CE">
            <w:pPr>
              <w:spacing w:after="0" w:line="240" w:lineRule="auto"/>
              <w:jc w:val="center"/>
              <w:rPr>
                <w:rFonts w:ascii="Calibri" w:eastAsia="Times New Roman" w:hAnsi="Calibri" w:cs="Times New Roman"/>
                <w:sz w:val="24"/>
                <w:szCs w:val="24"/>
                <w:lang w:eastAsia="hr-HR"/>
              </w:rPr>
            </w:pPr>
            <w:r>
              <w:rPr>
                <w:rFonts w:ascii="Times New Roman" w:eastAsia="Times New Roman" w:hAnsi="Times New Roman" w:cs="Times New Roman"/>
                <w:sz w:val="24"/>
                <w:szCs w:val="24"/>
                <w:lang w:eastAsia="hr-HR"/>
              </w:rPr>
              <w:t>13:00 -</w:t>
            </w:r>
            <w:r w:rsidR="00B37770">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8:00 i</w:t>
            </w:r>
          </w:p>
          <w:p w:rsidR="00C166A6" w:rsidRDefault="00E966CE" w:rsidP="00C166A6">
            <w:pPr>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vikendom od</w:t>
            </w:r>
          </w:p>
          <w:p w:rsidR="00E966CE" w:rsidRDefault="00E966CE" w:rsidP="00C166A6">
            <w:pPr>
              <w:spacing w:after="0" w:line="240" w:lineRule="auto"/>
              <w:jc w:val="center"/>
              <w:rPr>
                <w:rFonts w:ascii="Calibri" w:eastAsia="Times New Roman" w:hAnsi="Calibri" w:cs="Times New Roman"/>
                <w:sz w:val="24"/>
                <w:szCs w:val="24"/>
                <w:lang w:eastAsia="hr-HR"/>
              </w:rPr>
            </w:pPr>
            <w:r>
              <w:rPr>
                <w:rFonts w:ascii="Times New Roman" w:eastAsia="Times New Roman" w:hAnsi="Times New Roman" w:cs="Times New Roman"/>
                <w:sz w:val="24"/>
                <w:szCs w:val="24"/>
                <w:lang w:eastAsia="hr-HR"/>
              </w:rPr>
              <w:t>00:00 do 24:00</w:t>
            </w:r>
          </w:p>
        </w:tc>
        <w:tc>
          <w:tcPr>
            <w:tcW w:w="142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E966CE" w:rsidRDefault="00E966CE" w:rsidP="003C7106">
            <w:pPr>
              <w:spacing w:after="0" w:line="240" w:lineRule="auto"/>
              <w:jc w:val="center"/>
              <w:rPr>
                <w:rFonts w:ascii="Calibri" w:eastAsia="Times New Roman" w:hAnsi="Calibri" w:cs="Times New Roman"/>
                <w:sz w:val="24"/>
                <w:szCs w:val="24"/>
                <w:lang w:eastAsia="hr-HR"/>
              </w:rPr>
            </w:pPr>
            <w:r>
              <w:rPr>
                <w:rFonts w:ascii="Times New Roman" w:eastAsia="Times New Roman" w:hAnsi="Times New Roman" w:cs="Times New Roman"/>
                <w:sz w:val="24"/>
                <w:szCs w:val="24"/>
                <w:lang w:eastAsia="hr-HR"/>
              </w:rPr>
              <w:t>100,00 kn</w:t>
            </w:r>
          </w:p>
        </w:tc>
      </w:tr>
      <w:tr w:rsidR="00E966CE" w:rsidTr="00E966CE">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E966CE" w:rsidRDefault="00E966CE">
            <w:pPr>
              <w:spacing w:after="0" w:line="240" w:lineRule="auto"/>
              <w:rPr>
                <w:rFonts w:ascii="Calibri" w:eastAsia="Times New Roman" w:hAnsi="Calibri" w:cs="Times New Roman"/>
                <w:sz w:val="24"/>
                <w:szCs w:val="24"/>
                <w:lang w:eastAsia="hr-HR"/>
              </w:rPr>
            </w:pPr>
          </w:p>
        </w:tc>
        <w:tc>
          <w:tcPr>
            <w:tcW w:w="25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966CE" w:rsidRDefault="00610A2A">
            <w:pPr>
              <w:spacing w:after="0" w:line="240" w:lineRule="auto"/>
              <w:rPr>
                <w:rFonts w:ascii="Calibri" w:eastAsia="Times New Roman" w:hAnsi="Calibri" w:cs="Times New Roman"/>
                <w:sz w:val="24"/>
                <w:szCs w:val="24"/>
                <w:lang w:eastAsia="hr-HR"/>
              </w:rPr>
            </w:pPr>
            <w:r>
              <w:rPr>
                <w:rFonts w:ascii="Times New Roman" w:eastAsia="Times New Roman" w:hAnsi="Times New Roman" w:cs="Times New Roman"/>
                <w:sz w:val="24"/>
                <w:szCs w:val="24"/>
                <w:lang w:eastAsia="hr-HR"/>
              </w:rPr>
              <w:t>m</w:t>
            </w:r>
            <w:r w:rsidR="00E966CE">
              <w:rPr>
                <w:rFonts w:ascii="Times New Roman" w:eastAsia="Times New Roman" w:hAnsi="Times New Roman" w:cs="Times New Roman"/>
                <w:sz w:val="24"/>
                <w:szCs w:val="24"/>
                <w:lang w:eastAsia="hr-HR"/>
              </w:rPr>
              <w:t>jesečna</w:t>
            </w:r>
          </w:p>
        </w:tc>
        <w:tc>
          <w:tcPr>
            <w:tcW w:w="268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E966CE" w:rsidRDefault="00E966CE">
            <w:pPr>
              <w:spacing w:after="0" w:line="240" w:lineRule="auto"/>
              <w:jc w:val="center"/>
              <w:rPr>
                <w:rFonts w:ascii="Calibri" w:eastAsia="Times New Roman" w:hAnsi="Calibri" w:cs="Times New Roman"/>
                <w:sz w:val="24"/>
                <w:szCs w:val="24"/>
                <w:lang w:eastAsia="hr-HR"/>
              </w:rPr>
            </w:pPr>
            <w:r>
              <w:rPr>
                <w:rFonts w:ascii="Times New Roman" w:eastAsia="Times New Roman" w:hAnsi="Times New Roman" w:cs="Times New Roman"/>
                <w:sz w:val="24"/>
                <w:szCs w:val="24"/>
                <w:lang w:eastAsia="hr-HR"/>
              </w:rPr>
              <w:t>00:00 - 24:00</w:t>
            </w:r>
          </w:p>
        </w:tc>
        <w:tc>
          <w:tcPr>
            <w:tcW w:w="142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E966CE" w:rsidRDefault="00E966CE" w:rsidP="003C7106">
            <w:pPr>
              <w:spacing w:after="0" w:line="240" w:lineRule="auto"/>
              <w:jc w:val="center"/>
              <w:rPr>
                <w:rFonts w:ascii="Calibri" w:eastAsia="Times New Roman" w:hAnsi="Calibri" w:cs="Times New Roman"/>
                <w:sz w:val="24"/>
                <w:szCs w:val="24"/>
                <w:lang w:eastAsia="hr-HR"/>
              </w:rPr>
            </w:pPr>
            <w:r>
              <w:rPr>
                <w:rFonts w:ascii="Times New Roman" w:eastAsia="Times New Roman" w:hAnsi="Times New Roman" w:cs="Times New Roman"/>
                <w:sz w:val="24"/>
                <w:szCs w:val="24"/>
                <w:lang w:eastAsia="hr-HR"/>
              </w:rPr>
              <w:t>300,00 kn</w:t>
            </w:r>
          </w:p>
        </w:tc>
      </w:tr>
      <w:tr w:rsidR="00E966CE" w:rsidTr="00E966CE">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E966CE" w:rsidRDefault="00E966CE">
            <w:pPr>
              <w:spacing w:after="0" w:line="240" w:lineRule="auto"/>
              <w:rPr>
                <w:rFonts w:ascii="Calibri" w:eastAsia="Times New Roman" w:hAnsi="Calibri" w:cs="Times New Roman"/>
                <w:sz w:val="24"/>
                <w:szCs w:val="24"/>
                <w:lang w:eastAsia="hr-HR"/>
              </w:rPr>
            </w:pPr>
          </w:p>
        </w:tc>
        <w:tc>
          <w:tcPr>
            <w:tcW w:w="25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966CE" w:rsidRDefault="00610A2A">
            <w:pPr>
              <w:spacing w:after="0" w:line="240" w:lineRule="auto"/>
              <w:rPr>
                <w:rFonts w:ascii="Calibri" w:eastAsia="Times New Roman" w:hAnsi="Calibri" w:cs="Times New Roman"/>
                <w:sz w:val="24"/>
                <w:szCs w:val="24"/>
                <w:lang w:eastAsia="hr-HR"/>
              </w:rPr>
            </w:pPr>
            <w:r>
              <w:rPr>
                <w:rFonts w:ascii="Times New Roman" w:eastAsia="Times New Roman" w:hAnsi="Times New Roman" w:cs="Times New Roman"/>
                <w:sz w:val="24"/>
                <w:szCs w:val="24"/>
                <w:lang w:eastAsia="hr-HR"/>
              </w:rPr>
              <w:t>m</w:t>
            </w:r>
            <w:r w:rsidR="00E966CE">
              <w:rPr>
                <w:rFonts w:ascii="Times New Roman" w:eastAsia="Times New Roman" w:hAnsi="Times New Roman" w:cs="Times New Roman"/>
                <w:sz w:val="24"/>
                <w:szCs w:val="24"/>
                <w:lang w:eastAsia="hr-HR"/>
              </w:rPr>
              <w:t>jesečna - povlaštena</w:t>
            </w:r>
          </w:p>
        </w:tc>
        <w:tc>
          <w:tcPr>
            <w:tcW w:w="268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E966CE" w:rsidRDefault="00E966CE">
            <w:pPr>
              <w:spacing w:after="0" w:line="240" w:lineRule="auto"/>
              <w:jc w:val="center"/>
              <w:rPr>
                <w:rFonts w:ascii="Calibri" w:eastAsia="Times New Roman" w:hAnsi="Calibri" w:cs="Times New Roman"/>
                <w:sz w:val="24"/>
                <w:szCs w:val="24"/>
                <w:lang w:eastAsia="hr-HR"/>
              </w:rPr>
            </w:pPr>
            <w:r>
              <w:rPr>
                <w:rFonts w:ascii="Times New Roman" w:eastAsia="Times New Roman" w:hAnsi="Times New Roman" w:cs="Times New Roman"/>
                <w:sz w:val="24"/>
                <w:szCs w:val="24"/>
                <w:lang w:eastAsia="hr-HR"/>
              </w:rPr>
              <w:t>00:00 - 24:00</w:t>
            </w:r>
          </w:p>
        </w:tc>
        <w:tc>
          <w:tcPr>
            <w:tcW w:w="142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E966CE" w:rsidRDefault="00E966CE" w:rsidP="003C7106">
            <w:pPr>
              <w:spacing w:after="0" w:line="240" w:lineRule="auto"/>
              <w:jc w:val="center"/>
              <w:rPr>
                <w:rFonts w:ascii="Calibri" w:eastAsia="Times New Roman" w:hAnsi="Calibri" w:cs="Times New Roman"/>
                <w:sz w:val="24"/>
                <w:szCs w:val="24"/>
                <w:lang w:eastAsia="hr-HR"/>
              </w:rPr>
            </w:pPr>
            <w:r>
              <w:rPr>
                <w:rFonts w:ascii="Times New Roman" w:eastAsia="Times New Roman" w:hAnsi="Times New Roman" w:cs="Times New Roman"/>
                <w:sz w:val="24"/>
                <w:szCs w:val="24"/>
                <w:lang w:eastAsia="hr-HR"/>
              </w:rPr>
              <w:t>100,00 kn</w:t>
            </w:r>
          </w:p>
        </w:tc>
      </w:tr>
    </w:tbl>
    <w:p w:rsidR="00E966CE" w:rsidRDefault="00E966CE" w:rsidP="00E966CE">
      <w:pPr>
        <w:shd w:val="clear" w:color="auto" w:fill="FFFFFF"/>
        <w:spacing w:after="0" w:line="24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w:t>
      </w:r>
    </w:p>
    <w:tbl>
      <w:tblPr>
        <w:tblW w:w="9299" w:type="dxa"/>
        <w:tblCellMar>
          <w:left w:w="0" w:type="dxa"/>
          <w:right w:w="0" w:type="dxa"/>
        </w:tblCellMar>
        <w:tblLook w:val="04A0" w:firstRow="1" w:lastRow="0" w:firstColumn="1" w:lastColumn="0" w:noHBand="0" w:noVBand="1"/>
      </w:tblPr>
      <w:tblGrid>
        <w:gridCol w:w="2660"/>
        <w:gridCol w:w="2551"/>
        <w:gridCol w:w="2694"/>
        <w:gridCol w:w="1394"/>
      </w:tblGrid>
      <w:tr w:rsidR="00E966CE" w:rsidTr="00E966CE">
        <w:tc>
          <w:tcPr>
            <w:tcW w:w="26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E966CE" w:rsidRDefault="00E966CE">
            <w:pPr>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b/>
                <w:bCs/>
                <w:sz w:val="24"/>
                <w:szCs w:val="24"/>
                <w:lang w:eastAsia="hr-HR"/>
              </w:rPr>
              <w:t>GARAŽA</w:t>
            </w:r>
          </w:p>
        </w:tc>
        <w:tc>
          <w:tcPr>
            <w:tcW w:w="255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E966CE" w:rsidRDefault="000B199B" w:rsidP="000B199B">
            <w:pPr>
              <w:spacing w:after="0" w:line="240" w:lineRule="auto"/>
              <w:jc w:val="center"/>
              <w:rPr>
                <w:rFonts w:ascii="Times New Roman" w:eastAsia="Times New Roman" w:hAnsi="Times New Roman" w:cs="Times New Roman"/>
                <w:sz w:val="24"/>
                <w:szCs w:val="24"/>
                <w:lang w:eastAsia="hr-HR"/>
              </w:rPr>
            </w:pPr>
            <w:r w:rsidRPr="00570D46">
              <w:rPr>
                <w:rFonts w:ascii="Times New Roman" w:eastAsia="Times New Roman" w:hAnsi="Times New Roman" w:cs="Times New Roman"/>
                <w:b/>
                <w:bCs/>
                <w:sz w:val="24"/>
                <w:szCs w:val="24"/>
                <w:lang w:eastAsia="hr-HR"/>
              </w:rPr>
              <w:t>karta</w:t>
            </w:r>
            <w:r>
              <w:rPr>
                <w:rFonts w:ascii="Times New Roman" w:eastAsia="Times New Roman" w:hAnsi="Times New Roman" w:cs="Times New Roman"/>
                <w:b/>
                <w:bCs/>
                <w:sz w:val="24"/>
                <w:szCs w:val="24"/>
                <w:lang w:eastAsia="hr-HR"/>
              </w:rPr>
              <w:t xml:space="preserve"> </w:t>
            </w:r>
          </w:p>
        </w:tc>
        <w:tc>
          <w:tcPr>
            <w:tcW w:w="269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E966CE" w:rsidRDefault="00E966CE">
            <w:pPr>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b/>
                <w:bCs/>
                <w:sz w:val="24"/>
                <w:szCs w:val="24"/>
                <w:lang w:eastAsia="hr-HR"/>
              </w:rPr>
              <w:t>Vrijeme korištenja</w:t>
            </w:r>
          </w:p>
        </w:tc>
        <w:tc>
          <w:tcPr>
            <w:tcW w:w="139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E966CE" w:rsidRPr="003C7106" w:rsidRDefault="003C7106">
            <w:pPr>
              <w:spacing w:after="0" w:line="240" w:lineRule="auto"/>
              <w:jc w:val="center"/>
              <w:rPr>
                <w:rFonts w:ascii="Times New Roman" w:eastAsia="Times New Roman" w:hAnsi="Times New Roman" w:cs="Times New Roman"/>
                <w:b/>
                <w:sz w:val="24"/>
                <w:szCs w:val="24"/>
                <w:lang w:eastAsia="hr-HR"/>
              </w:rPr>
            </w:pPr>
            <w:r w:rsidRPr="003C7106">
              <w:rPr>
                <w:rFonts w:ascii="Times New Roman" w:eastAsia="Times New Roman" w:hAnsi="Times New Roman" w:cs="Times New Roman"/>
                <w:b/>
                <w:sz w:val="24"/>
                <w:szCs w:val="24"/>
                <w:lang w:eastAsia="hr-HR"/>
              </w:rPr>
              <w:t>Cijena</w:t>
            </w:r>
          </w:p>
        </w:tc>
      </w:tr>
      <w:tr w:rsidR="00E966CE" w:rsidTr="00E966CE">
        <w:trPr>
          <w:trHeight w:val="415"/>
        </w:trPr>
        <w:tc>
          <w:tcPr>
            <w:tcW w:w="266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966CE" w:rsidRDefault="00E966CE">
            <w:pPr>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b/>
                <w:bCs/>
                <w:sz w:val="24"/>
                <w:szCs w:val="24"/>
                <w:lang w:eastAsia="hr-HR"/>
              </w:rPr>
              <w:t>SVETICE</w:t>
            </w:r>
          </w:p>
        </w:tc>
        <w:tc>
          <w:tcPr>
            <w:tcW w:w="255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E966CE" w:rsidRDefault="00610A2A" w:rsidP="001E237F">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s</w:t>
            </w:r>
            <w:r w:rsidR="00E966CE">
              <w:rPr>
                <w:rFonts w:ascii="Times New Roman" w:eastAsia="Times New Roman" w:hAnsi="Times New Roman" w:cs="Times New Roman"/>
                <w:sz w:val="24"/>
                <w:szCs w:val="24"/>
                <w:lang w:eastAsia="hr-HR"/>
              </w:rPr>
              <w:t>atna - dnevna</w:t>
            </w:r>
          </w:p>
        </w:tc>
        <w:tc>
          <w:tcPr>
            <w:tcW w:w="269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E966CE" w:rsidRDefault="00E966CE">
            <w:pPr>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8:00 - 18:00</w:t>
            </w:r>
          </w:p>
        </w:tc>
        <w:tc>
          <w:tcPr>
            <w:tcW w:w="139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E966CE" w:rsidRDefault="00E92252" w:rsidP="003C7106">
            <w:pPr>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4</w:t>
            </w:r>
            <w:r w:rsidR="00E966CE">
              <w:rPr>
                <w:rFonts w:ascii="Times New Roman" w:eastAsia="Times New Roman" w:hAnsi="Times New Roman" w:cs="Times New Roman"/>
                <w:sz w:val="24"/>
                <w:szCs w:val="24"/>
                <w:lang w:eastAsia="hr-HR"/>
              </w:rPr>
              <w:t>,00</w:t>
            </w:r>
            <w:r w:rsidR="003C7106">
              <w:rPr>
                <w:rFonts w:ascii="Times New Roman" w:eastAsia="Times New Roman" w:hAnsi="Times New Roman" w:cs="Times New Roman"/>
                <w:sz w:val="24"/>
                <w:szCs w:val="24"/>
                <w:lang w:eastAsia="hr-HR"/>
              </w:rPr>
              <w:t xml:space="preserve"> kn</w:t>
            </w:r>
          </w:p>
        </w:tc>
      </w:tr>
      <w:tr w:rsidR="00E966CE" w:rsidTr="00E966CE">
        <w:tc>
          <w:tcPr>
            <w:tcW w:w="0" w:type="auto"/>
            <w:vMerge/>
            <w:tcBorders>
              <w:top w:val="nil"/>
              <w:left w:val="single" w:sz="8" w:space="0" w:color="auto"/>
              <w:bottom w:val="single" w:sz="8" w:space="0" w:color="auto"/>
              <w:right w:val="single" w:sz="8" w:space="0" w:color="auto"/>
            </w:tcBorders>
            <w:vAlign w:val="center"/>
            <w:hideMark/>
          </w:tcPr>
          <w:p w:rsidR="00E966CE" w:rsidRDefault="00E966CE">
            <w:pPr>
              <w:spacing w:after="0" w:line="240" w:lineRule="auto"/>
              <w:rPr>
                <w:rFonts w:ascii="Times New Roman" w:eastAsia="Times New Roman" w:hAnsi="Times New Roman" w:cs="Times New Roman"/>
                <w:sz w:val="24"/>
                <w:szCs w:val="24"/>
                <w:lang w:eastAsia="hr-HR"/>
              </w:rPr>
            </w:pPr>
          </w:p>
        </w:tc>
        <w:tc>
          <w:tcPr>
            <w:tcW w:w="255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E966CE" w:rsidRDefault="00610A2A" w:rsidP="001E237F">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s</w:t>
            </w:r>
            <w:r w:rsidR="00E966CE">
              <w:rPr>
                <w:rFonts w:ascii="Times New Roman" w:eastAsia="Times New Roman" w:hAnsi="Times New Roman" w:cs="Times New Roman"/>
                <w:sz w:val="24"/>
                <w:szCs w:val="24"/>
                <w:lang w:eastAsia="hr-HR"/>
              </w:rPr>
              <w:t>atna - noćna</w:t>
            </w:r>
          </w:p>
        </w:tc>
        <w:tc>
          <w:tcPr>
            <w:tcW w:w="269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E966CE" w:rsidRDefault="00E966CE">
            <w:pPr>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18:00 - 8:00</w:t>
            </w:r>
          </w:p>
        </w:tc>
        <w:tc>
          <w:tcPr>
            <w:tcW w:w="139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E966CE" w:rsidRDefault="00E966CE" w:rsidP="003C7106">
            <w:pPr>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1,00</w:t>
            </w:r>
            <w:r w:rsidR="003C7106">
              <w:rPr>
                <w:rFonts w:ascii="Times New Roman" w:eastAsia="Times New Roman" w:hAnsi="Times New Roman" w:cs="Times New Roman"/>
                <w:sz w:val="24"/>
                <w:szCs w:val="24"/>
                <w:lang w:eastAsia="hr-HR"/>
              </w:rPr>
              <w:t xml:space="preserve"> kn </w:t>
            </w:r>
          </w:p>
        </w:tc>
      </w:tr>
      <w:tr w:rsidR="00E966CE" w:rsidTr="00E966CE">
        <w:tc>
          <w:tcPr>
            <w:tcW w:w="0" w:type="auto"/>
            <w:vMerge/>
            <w:tcBorders>
              <w:top w:val="nil"/>
              <w:left w:val="single" w:sz="8" w:space="0" w:color="auto"/>
              <w:bottom w:val="single" w:sz="8" w:space="0" w:color="auto"/>
              <w:right w:val="single" w:sz="8" w:space="0" w:color="auto"/>
            </w:tcBorders>
            <w:vAlign w:val="center"/>
            <w:hideMark/>
          </w:tcPr>
          <w:p w:rsidR="00E966CE" w:rsidRDefault="00E966CE">
            <w:pPr>
              <w:spacing w:after="0" w:line="240" w:lineRule="auto"/>
              <w:rPr>
                <w:rFonts w:ascii="Times New Roman" w:eastAsia="Times New Roman" w:hAnsi="Times New Roman" w:cs="Times New Roman"/>
                <w:sz w:val="24"/>
                <w:szCs w:val="24"/>
                <w:lang w:eastAsia="hr-HR"/>
              </w:rPr>
            </w:pPr>
          </w:p>
        </w:tc>
        <w:tc>
          <w:tcPr>
            <w:tcW w:w="255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E966CE" w:rsidRDefault="00610A2A" w:rsidP="001E237F">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c</w:t>
            </w:r>
            <w:r w:rsidR="00E966CE">
              <w:rPr>
                <w:rFonts w:ascii="Times New Roman" w:eastAsia="Times New Roman" w:hAnsi="Times New Roman" w:cs="Times New Roman"/>
                <w:sz w:val="24"/>
                <w:szCs w:val="24"/>
                <w:lang w:eastAsia="hr-HR"/>
              </w:rPr>
              <w:t>jelodnevna</w:t>
            </w:r>
          </w:p>
        </w:tc>
        <w:tc>
          <w:tcPr>
            <w:tcW w:w="269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E966CE" w:rsidRDefault="00E966CE">
            <w:pPr>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24 sata</w:t>
            </w:r>
          </w:p>
        </w:tc>
        <w:tc>
          <w:tcPr>
            <w:tcW w:w="139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E966CE" w:rsidRDefault="00E966CE" w:rsidP="003C7106">
            <w:pPr>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20,00</w:t>
            </w:r>
            <w:r w:rsidR="003C7106">
              <w:rPr>
                <w:rFonts w:ascii="Times New Roman" w:eastAsia="Times New Roman" w:hAnsi="Times New Roman" w:cs="Times New Roman"/>
                <w:sz w:val="24"/>
                <w:szCs w:val="24"/>
                <w:lang w:eastAsia="hr-HR"/>
              </w:rPr>
              <w:t xml:space="preserve"> kn </w:t>
            </w:r>
          </w:p>
        </w:tc>
      </w:tr>
      <w:tr w:rsidR="00E966CE" w:rsidTr="00E966CE">
        <w:tc>
          <w:tcPr>
            <w:tcW w:w="0" w:type="auto"/>
            <w:vMerge/>
            <w:tcBorders>
              <w:top w:val="nil"/>
              <w:left w:val="single" w:sz="8" w:space="0" w:color="auto"/>
              <w:bottom w:val="single" w:sz="8" w:space="0" w:color="auto"/>
              <w:right w:val="single" w:sz="8" w:space="0" w:color="auto"/>
            </w:tcBorders>
            <w:vAlign w:val="center"/>
            <w:hideMark/>
          </w:tcPr>
          <w:p w:rsidR="00E966CE" w:rsidRDefault="00E966CE">
            <w:pPr>
              <w:spacing w:after="0" w:line="240" w:lineRule="auto"/>
              <w:rPr>
                <w:rFonts w:ascii="Times New Roman" w:eastAsia="Times New Roman" w:hAnsi="Times New Roman" w:cs="Times New Roman"/>
                <w:sz w:val="24"/>
                <w:szCs w:val="24"/>
                <w:lang w:eastAsia="hr-HR"/>
              </w:rPr>
            </w:pPr>
          </w:p>
        </w:tc>
        <w:tc>
          <w:tcPr>
            <w:tcW w:w="255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E966CE" w:rsidRDefault="00610A2A" w:rsidP="001E237F">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t</w:t>
            </w:r>
            <w:r w:rsidR="00E966CE">
              <w:rPr>
                <w:rFonts w:ascii="Times New Roman" w:eastAsia="Times New Roman" w:hAnsi="Times New Roman" w:cs="Times New Roman"/>
                <w:sz w:val="24"/>
                <w:szCs w:val="24"/>
                <w:lang w:eastAsia="hr-HR"/>
              </w:rPr>
              <w:t>jedna</w:t>
            </w:r>
          </w:p>
        </w:tc>
        <w:tc>
          <w:tcPr>
            <w:tcW w:w="269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E966CE" w:rsidRDefault="00E966CE">
            <w:pPr>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24 sata x 7 dana</w:t>
            </w:r>
          </w:p>
        </w:tc>
        <w:tc>
          <w:tcPr>
            <w:tcW w:w="139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E966CE" w:rsidRDefault="00E966CE" w:rsidP="003C7106">
            <w:pPr>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50,00</w:t>
            </w:r>
            <w:r w:rsidR="003C7106">
              <w:rPr>
                <w:rFonts w:ascii="Times New Roman" w:eastAsia="Times New Roman" w:hAnsi="Times New Roman" w:cs="Times New Roman"/>
                <w:sz w:val="24"/>
                <w:szCs w:val="24"/>
                <w:lang w:eastAsia="hr-HR"/>
              </w:rPr>
              <w:t xml:space="preserve"> kn </w:t>
            </w:r>
          </w:p>
        </w:tc>
      </w:tr>
      <w:tr w:rsidR="00E966CE" w:rsidTr="00E966CE">
        <w:tc>
          <w:tcPr>
            <w:tcW w:w="0" w:type="auto"/>
            <w:vMerge/>
            <w:tcBorders>
              <w:top w:val="nil"/>
              <w:left w:val="single" w:sz="8" w:space="0" w:color="auto"/>
              <w:bottom w:val="single" w:sz="8" w:space="0" w:color="auto"/>
              <w:right w:val="single" w:sz="8" w:space="0" w:color="auto"/>
            </w:tcBorders>
            <w:vAlign w:val="center"/>
            <w:hideMark/>
          </w:tcPr>
          <w:p w:rsidR="00E966CE" w:rsidRDefault="00E966CE">
            <w:pPr>
              <w:spacing w:after="0" w:line="240" w:lineRule="auto"/>
              <w:rPr>
                <w:rFonts w:ascii="Times New Roman" w:eastAsia="Times New Roman" w:hAnsi="Times New Roman" w:cs="Times New Roman"/>
                <w:sz w:val="24"/>
                <w:szCs w:val="24"/>
                <w:lang w:eastAsia="hr-HR"/>
              </w:rPr>
            </w:pPr>
          </w:p>
        </w:tc>
        <w:tc>
          <w:tcPr>
            <w:tcW w:w="255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E966CE" w:rsidRDefault="00610A2A" w:rsidP="001E237F">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m</w:t>
            </w:r>
            <w:r w:rsidR="00E966CE">
              <w:rPr>
                <w:rFonts w:ascii="Times New Roman" w:eastAsia="Times New Roman" w:hAnsi="Times New Roman" w:cs="Times New Roman"/>
                <w:sz w:val="24"/>
                <w:szCs w:val="24"/>
                <w:lang w:eastAsia="hr-HR"/>
              </w:rPr>
              <w:t>jesečna - dnevna</w:t>
            </w:r>
          </w:p>
        </w:tc>
        <w:tc>
          <w:tcPr>
            <w:tcW w:w="269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E966CE" w:rsidRDefault="00E966CE">
            <w:pPr>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6:00 - 18:00</w:t>
            </w:r>
          </w:p>
        </w:tc>
        <w:tc>
          <w:tcPr>
            <w:tcW w:w="139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E966CE" w:rsidRDefault="00E92252" w:rsidP="003C7106">
            <w:pPr>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20</w:t>
            </w:r>
            <w:r w:rsidR="00E966CE">
              <w:rPr>
                <w:rFonts w:ascii="Times New Roman" w:eastAsia="Times New Roman" w:hAnsi="Times New Roman" w:cs="Times New Roman"/>
                <w:sz w:val="24"/>
                <w:szCs w:val="24"/>
                <w:lang w:eastAsia="hr-HR"/>
              </w:rPr>
              <w:t>0,00</w:t>
            </w:r>
            <w:r w:rsidR="003C7106">
              <w:rPr>
                <w:rFonts w:ascii="Times New Roman" w:eastAsia="Times New Roman" w:hAnsi="Times New Roman" w:cs="Times New Roman"/>
                <w:sz w:val="24"/>
                <w:szCs w:val="24"/>
                <w:lang w:eastAsia="hr-HR"/>
              </w:rPr>
              <w:t xml:space="preserve"> kn</w:t>
            </w:r>
          </w:p>
        </w:tc>
      </w:tr>
      <w:tr w:rsidR="00E966CE" w:rsidTr="00E966CE">
        <w:tc>
          <w:tcPr>
            <w:tcW w:w="0" w:type="auto"/>
            <w:vMerge/>
            <w:tcBorders>
              <w:top w:val="nil"/>
              <w:left w:val="single" w:sz="8" w:space="0" w:color="auto"/>
              <w:bottom w:val="single" w:sz="8" w:space="0" w:color="auto"/>
              <w:right w:val="single" w:sz="8" w:space="0" w:color="auto"/>
            </w:tcBorders>
            <w:vAlign w:val="center"/>
            <w:hideMark/>
          </w:tcPr>
          <w:p w:rsidR="00E966CE" w:rsidRDefault="00E966CE">
            <w:pPr>
              <w:spacing w:after="0" w:line="240" w:lineRule="auto"/>
              <w:rPr>
                <w:rFonts w:ascii="Times New Roman" w:eastAsia="Times New Roman" w:hAnsi="Times New Roman" w:cs="Times New Roman"/>
                <w:sz w:val="24"/>
                <w:szCs w:val="24"/>
                <w:lang w:eastAsia="hr-HR"/>
              </w:rPr>
            </w:pPr>
          </w:p>
        </w:tc>
        <w:tc>
          <w:tcPr>
            <w:tcW w:w="255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E966CE" w:rsidRDefault="00610A2A" w:rsidP="001E237F">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m</w:t>
            </w:r>
            <w:r w:rsidR="00E966CE">
              <w:rPr>
                <w:rFonts w:ascii="Times New Roman" w:eastAsia="Times New Roman" w:hAnsi="Times New Roman" w:cs="Times New Roman"/>
                <w:sz w:val="24"/>
                <w:szCs w:val="24"/>
                <w:lang w:eastAsia="hr-HR"/>
              </w:rPr>
              <w:t>jesečna - noćna</w:t>
            </w:r>
          </w:p>
        </w:tc>
        <w:tc>
          <w:tcPr>
            <w:tcW w:w="269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90C9B" w:rsidRDefault="00E966CE" w:rsidP="00A90C9B">
            <w:pPr>
              <w:shd w:val="clear" w:color="auto" w:fill="FFFFFF"/>
              <w:spacing w:after="0" w:line="24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sz w:val="24"/>
                <w:szCs w:val="24"/>
                <w:lang w:eastAsia="hr-HR"/>
              </w:rPr>
              <w:t>17:00 - 9:00</w:t>
            </w:r>
            <w:r>
              <w:rPr>
                <w:rFonts w:ascii="Times New Roman" w:eastAsia="Times New Roman" w:hAnsi="Times New Roman" w:cs="Times New Roman"/>
                <w:color w:val="000000"/>
                <w:sz w:val="24"/>
                <w:szCs w:val="24"/>
                <w:lang w:eastAsia="hr-HR"/>
              </w:rPr>
              <w:t xml:space="preserve"> i </w:t>
            </w:r>
            <w:r w:rsidR="001E237F">
              <w:rPr>
                <w:rFonts w:ascii="Times New Roman" w:eastAsia="Times New Roman" w:hAnsi="Times New Roman" w:cs="Times New Roman"/>
                <w:color w:val="000000"/>
                <w:sz w:val="24"/>
                <w:szCs w:val="24"/>
                <w:lang w:eastAsia="hr-HR"/>
              </w:rPr>
              <w:t xml:space="preserve">     </w:t>
            </w:r>
            <w:r>
              <w:rPr>
                <w:rFonts w:ascii="Times New Roman" w:eastAsia="Times New Roman" w:hAnsi="Times New Roman" w:cs="Times New Roman"/>
                <w:color w:val="000000"/>
                <w:sz w:val="24"/>
                <w:szCs w:val="24"/>
                <w:lang w:eastAsia="hr-HR"/>
              </w:rPr>
              <w:t>vikendom</w:t>
            </w:r>
          </w:p>
          <w:p w:rsidR="00E966CE" w:rsidRDefault="00A90C9B" w:rsidP="00A90C9B">
            <w:pPr>
              <w:shd w:val="clear" w:color="auto" w:fill="FFFFFF"/>
              <w:spacing w:after="0" w:line="24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o</w:t>
            </w:r>
            <w:r w:rsidR="00E966CE">
              <w:rPr>
                <w:rFonts w:ascii="Times New Roman" w:eastAsia="Times New Roman" w:hAnsi="Times New Roman" w:cs="Times New Roman"/>
                <w:color w:val="000000"/>
                <w:sz w:val="24"/>
                <w:szCs w:val="24"/>
                <w:lang w:eastAsia="hr-HR"/>
              </w:rPr>
              <w:t>d</w:t>
            </w:r>
            <w:r>
              <w:rPr>
                <w:rFonts w:ascii="Times New Roman" w:eastAsia="Times New Roman" w:hAnsi="Times New Roman" w:cs="Times New Roman"/>
                <w:color w:val="000000"/>
                <w:sz w:val="24"/>
                <w:szCs w:val="24"/>
                <w:lang w:eastAsia="hr-HR"/>
              </w:rPr>
              <w:t xml:space="preserve"> </w:t>
            </w:r>
            <w:r w:rsidR="00E966CE">
              <w:rPr>
                <w:rFonts w:ascii="Times New Roman" w:eastAsia="Times New Roman" w:hAnsi="Times New Roman" w:cs="Times New Roman"/>
                <w:color w:val="000000"/>
                <w:sz w:val="24"/>
                <w:szCs w:val="24"/>
                <w:lang w:eastAsia="hr-HR"/>
              </w:rPr>
              <w:t>00:00 do 24:00</w:t>
            </w:r>
          </w:p>
        </w:tc>
        <w:tc>
          <w:tcPr>
            <w:tcW w:w="139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E966CE" w:rsidRDefault="00E966CE" w:rsidP="003C7106">
            <w:pPr>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50,00</w:t>
            </w:r>
            <w:r w:rsidR="003C7106">
              <w:rPr>
                <w:rFonts w:ascii="Times New Roman" w:eastAsia="Times New Roman" w:hAnsi="Times New Roman" w:cs="Times New Roman"/>
                <w:sz w:val="24"/>
                <w:szCs w:val="24"/>
                <w:lang w:eastAsia="hr-HR"/>
              </w:rPr>
              <w:t xml:space="preserve"> kn </w:t>
            </w:r>
          </w:p>
        </w:tc>
      </w:tr>
      <w:tr w:rsidR="00E966CE" w:rsidTr="00E966CE">
        <w:tc>
          <w:tcPr>
            <w:tcW w:w="0" w:type="auto"/>
            <w:vMerge/>
            <w:tcBorders>
              <w:top w:val="nil"/>
              <w:left w:val="single" w:sz="8" w:space="0" w:color="auto"/>
              <w:bottom w:val="single" w:sz="8" w:space="0" w:color="auto"/>
              <w:right w:val="single" w:sz="8" w:space="0" w:color="auto"/>
            </w:tcBorders>
            <w:vAlign w:val="center"/>
            <w:hideMark/>
          </w:tcPr>
          <w:p w:rsidR="00E966CE" w:rsidRDefault="00E966CE">
            <w:pPr>
              <w:spacing w:after="0" w:line="240" w:lineRule="auto"/>
              <w:rPr>
                <w:rFonts w:ascii="Times New Roman" w:eastAsia="Times New Roman" w:hAnsi="Times New Roman" w:cs="Times New Roman"/>
                <w:sz w:val="24"/>
                <w:szCs w:val="24"/>
                <w:lang w:eastAsia="hr-HR"/>
              </w:rPr>
            </w:pPr>
          </w:p>
        </w:tc>
        <w:tc>
          <w:tcPr>
            <w:tcW w:w="255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E966CE" w:rsidRDefault="00610A2A" w:rsidP="001E237F">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m</w:t>
            </w:r>
            <w:r w:rsidR="00E966CE">
              <w:rPr>
                <w:rFonts w:ascii="Times New Roman" w:eastAsia="Times New Roman" w:hAnsi="Times New Roman" w:cs="Times New Roman"/>
                <w:sz w:val="24"/>
                <w:szCs w:val="24"/>
                <w:lang w:eastAsia="hr-HR"/>
              </w:rPr>
              <w:t>jesečna</w:t>
            </w:r>
          </w:p>
        </w:tc>
        <w:tc>
          <w:tcPr>
            <w:tcW w:w="269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E966CE" w:rsidRDefault="00E966CE">
            <w:pPr>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00:00 - 24:00</w:t>
            </w:r>
          </w:p>
        </w:tc>
        <w:tc>
          <w:tcPr>
            <w:tcW w:w="139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E966CE" w:rsidRDefault="00170C3A" w:rsidP="003C7106">
            <w:pPr>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25</w:t>
            </w:r>
            <w:r w:rsidR="00E966CE">
              <w:rPr>
                <w:rFonts w:ascii="Times New Roman" w:eastAsia="Times New Roman" w:hAnsi="Times New Roman" w:cs="Times New Roman"/>
                <w:sz w:val="24"/>
                <w:szCs w:val="24"/>
                <w:lang w:eastAsia="hr-HR"/>
              </w:rPr>
              <w:t>0,00</w:t>
            </w:r>
            <w:r w:rsidR="001E237F">
              <w:rPr>
                <w:rFonts w:ascii="Times New Roman" w:eastAsia="Times New Roman" w:hAnsi="Times New Roman" w:cs="Times New Roman"/>
                <w:sz w:val="24"/>
                <w:szCs w:val="24"/>
                <w:lang w:eastAsia="hr-HR"/>
              </w:rPr>
              <w:t>kn</w:t>
            </w:r>
          </w:p>
        </w:tc>
      </w:tr>
    </w:tbl>
    <w:p w:rsidR="00E966CE" w:rsidRDefault="00E966CE" w:rsidP="00E966CE">
      <w:pPr>
        <w:shd w:val="clear" w:color="auto" w:fill="FFFFFF"/>
        <w:spacing w:after="0" w:line="24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w:t>
      </w:r>
      <w:r>
        <w:rPr>
          <w:rFonts w:ascii="Times New Roman" w:eastAsia="Times New Roman" w:hAnsi="Times New Roman" w:cs="Times New Roman"/>
          <w:color w:val="000000"/>
          <w:sz w:val="24"/>
          <w:szCs w:val="24"/>
          <w:lang w:eastAsia="hr-HR"/>
        </w:rPr>
        <w:tab/>
      </w:r>
    </w:p>
    <w:tbl>
      <w:tblPr>
        <w:tblW w:w="9300" w:type="dxa"/>
        <w:shd w:val="clear" w:color="auto" w:fill="FFFFFF"/>
        <w:tblCellMar>
          <w:left w:w="0" w:type="dxa"/>
          <w:right w:w="0" w:type="dxa"/>
        </w:tblCellMar>
        <w:tblLook w:val="04A0" w:firstRow="1" w:lastRow="0" w:firstColumn="1" w:lastColumn="0" w:noHBand="0" w:noVBand="1"/>
      </w:tblPr>
      <w:tblGrid>
        <w:gridCol w:w="2661"/>
        <w:gridCol w:w="2551"/>
        <w:gridCol w:w="2694"/>
        <w:gridCol w:w="1394"/>
      </w:tblGrid>
      <w:tr w:rsidR="00E966CE" w:rsidRPr="00C166A6" w:rsidTr="003C7106">
        <w:tc>
          <w:tcPr>
            <w:tcW w:w="26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E966CE" w:rsidRPr="00C166A6" w:rsidRDefault="00E966CE">
            <w:pPr>
              <w:spacing w:after="0" w:line="240" w:lineRule="auto"/>
              <w:jc w:val="center"/>
              <w:rPr>
                <w:rFonts w:ascii="Times New Roman" w:eastAsia="Times New Roman" w:hAnsi="Times New Roman" w:cs="Times New Roman"/>
                <w:sz w:val="24"/>
                <w:szCs w:val="24"/>
                <w:lang w:eastAsia="hr-HR"/>
              </w:rPr>
            </w:pPr>
            <w:r w:rsidRPr="00C166A6">
              <w:rPr>
                <w:rFonts w:ascii="Times New Roman" w:eastAsia="Times New Roman" w:hAnsi="Times New Roman" w:cs="Times New Roman"/>
                <w:b/>
                <w:bCs/>
                <w:color w:val="000000"/>
                <w:sz w:val="24"/>
                <w:szCs w:val="24"/>
                <w:lang w:eastAsia="hr-HR"/>
              </w:rPr>
              <w:t>GARAŽA</w:t>
            </w:r>
          </w:p>
        </w:tc>
        <w:tc>
          <w:tcPr>
            <w:tcW w:w="2551"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E966CE" w:rsidRPr="00C166A6" w:rsidRDefault="000B199B" w:rsidP="000B199B">
            <w:pPr>
              <w:spacing w:after="0" w:line="240" w:lineRule="auto"/>
              <w:jc w:val="center"/>
              <w:rPr>
                <w:rFonts w:ascii="Times New Roman" w:eastAsia="Times New Roman" w:hAnsi="Times New Roman" w:cs="Times New Roman"/>
                <w:sz w:val="24"/>
                <w:szCs w:val="24"/>
                <w:lang w:eastAsia="hr-HR"/>
              </w:rPr>
            </w:pPr>
            <w:r w:rsidRPr="00570D46">
              <w:rPr>
                <w:rFonts w:ascii="Times New Roman" w:eastAsia="Times New Roman" w:hAnsi="Times New Roman" w:cs="Times New Roman"/>
                <w:b/>
                <w:bCs/>
                <w:sz w:val="24"/>
                <w:szCs w:val="24"/>
                <w:lang w:eastAsia="hr-HR"/>
              </w:rPr>
              <w:t>karta</w:t>
            </w:r>
            <w:r w:rsidRPr="00C166A6">
              <w:rPr>
                <w:rFonts w:ascii="Times New Roman" w:eastAsia="Times New Roman" w:hAnsi="Times New Roman" w:cs="Times New Roman"/>
                <w:b/>
                <w:bCs/>
                <w:color w:val="000000"/>
                <w:sz w:val="24"/>
                <w:szCs w:val="24"/>
                <w:lang w:eastAsia="hr-HR"/>
              </w:rPr>
              <w:t xml:space="preserve"> </w:t>
            </w:r>
          </w:p>
        </w:tc>
        <w:tc>
          <w:tcPr>
            <w:tcW w:w="2694"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E966CE" w:rsidRPr="00C166A6" w:rsidRDefault="00E966CE">
            <w:pPr>
              <w:spacing w:after="0" w:line="240" w:lineRule="auto"/>
              <w:jc w:val="center"/>
              <w:rPr>
                <w:rFonts w:ascii="Times New Roman" w:eastAsia="Times New Roman" w:hAnsi="Times New Roman" w:cs="Times New Roman"/>
                <w:sz w:val="24"/>
                <w:szCs w:val="24"/>
                <w:lang w:eastAsia="hr-HR"/>
              </w:rPr>
            </w:pPr>
            <w:r w:rsidRPr="00C166A6">
              <w:rPr>
                <w:rFonts w:ascii="Times New Roman" w:eastAsia="Times New Roman" w:hAnsi="Times New Roman" w:cs="Times New Roman"/>
                <w:b/>
                <w:bCs/>
                <w:color w:val="000000"/>
                <w:sz w:val="24"/>
                <w:szCs w:val="24"/>
                <w:lang w:eastAsia="hr-HR"/>
              </w:rPr>
              <w:t>Vrijeme korištenja</w:t>
            </w:r>
          </w:p>
        </w:tc>
        <w:tc>
          <w:tcPr>
            <w:tcW w:w="1394"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bottom"/>
          </w:tcPr>
          <w:p w:rsidR="00E966CE" w:rsidRPr="003C7106" w:rsidRDefault="003C7106">
            <w:pPr>
              <w:spacing w:after="0" w:line="240" w:lineRule="auto"/>
              <w:jc w:val="center"/>
              <w:rPr>
                <w:rFonts w:ascii="Times New Roman" w:eastAsia="Times New Roman" w:hAnsi="Times New Roman" w:cs="Times New Roman"/>
                <w:b/>
                <w:sz w:val="24"/>
                <w:szCs w:val="24"/>
                <w:lang w:eastAsia="hr-HR"/>
              </w:rPr>
            </w:pPr>
            <w:r w:rsidRPr="003C7106">
              <w:rPr>
                <w:rFonts w:ascii="Times New Roman" w:eastAsia="Times New Roman" w:hAnsi="Times New Roman" w:cs="Times New Roman"/>
                <w:b/>
                <w:sz w:val="24"/>
                <w:szCs w:val="24"/>
                <w:lang w:eastAsia="hr-HR"/>
              </w:rPr>
              <w:t>Cijena</w:t>
            </w:r>
          </w:p>
        </w:tc>
      </w:tr>
      <w:tr w:rsidR="00E966CE" w:rsidRPr="00C166A6" w:rsidTr="00C166A6">
        <w:tc>
          <w:tcPr>
            <w:tcW w:w="2661" w:type="dxa"/>
            <w:vMerge w:val="restar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E966CE" w:rsidRPr="00C166A6" w:rsidRDefault="00E966CE">
            <w:pPr>
              <w:spacing w:after="0" w:line="240" w:lineRule="auto"/>
              <w:jc w:val="center"/>
              <w:rPr>
                <w:rFonts w:ascii="Times New Roman" w:eastAsia="Times New Roman" w:hAnsi="Times New Roman" w:cs="Times New Roman"/>
                <w:sz w:val="24"/>
                <w:szCs w:val="24"/>
                <w:lang w:eastAsia="hr-HR"/>
              </w:rPr>
            </w:pPr>
            <w:r w:rsidRPr="00C166A6">
              <w:rPr>
                <w:rFonts w:ascii="Times New Roman" w:eastAsia="Times New Roman" w:hAnsi="Times New Roman" w:cs="Times New Roman"/>
                <w:b/>
                <w:bCs/>
                <w:color w:val="000000"/>
                <w:sz w:val="24"/>
                <w:szCs w:val="24"/>
                <w:lang w:eastAsia="hr-HR"/>
              </w:rPr>
              <w:t>TUŠKANAC</w:t>
            </w:r>
          </w:p>
        </w:tc>
        <w:tc>
          <w:tcPr>
            <w:tcW w:w="255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E966CE" w:rsidRPr="00C166A6" w:rsidRDefault="00610A2A" w:rsidP="001E237F">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color w:val="000000"/>
                <w:sz w:val="24"/>
                <w:szCs w:val="24"/>
                <w:lang w:eastAsia="hr-HR"/>
              </w:rPr>
              <w:t>s</w:t>
            </w:r>
            <w:r w:rsidR="00E966CE" w:rsidRPr="00C166A6">
              <w:rPr>
                <w:rFonts w:ascii="Times New Roman" w:eastAsia="Times New Roman" w:hAnsi="Times New Roman" w:cs="Times New Roman"/>
                <w:color w:val="000000"/>
                <w:sz w:val="24"/>
                <w:szCs w:val="24"/>
                <w:lang w:eastAsia="hr-HR"/>
              </w:rPr>
              <w:t>atna - dnevna</w:t>
            </w:r>
          </w:p>
        </w:tc>
        <w:tc>
          <w:tcPr>
            <w:tcW w:w="269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E966CE" w:rsidRPr="00C166A6" w:rsidRDefault="00E966CE">
            <w:pPr>
              <w:spacing w:after="0" w:line="240" w:lineRule="auto"/>
              <w:jc w:val="center"/>
              <w:rPr>
                <w:rFonts w:ascii="Times New Roman" w:eastAsia="Times New Roman" w:hAnsi="Times New Roman" w:cs="Times New Roman"/>
                <w:sz w:val="24"/>
                <w:szCs w:val="24"/>
                <w:lang w:eastAsia="hr-HR"/>
              </w:rPr>
            </w:pPr>
            <w:r w:rsidRPr="00C166A6">
              <w:rPr>
                <w:rFonts w:ascii="Times New Roman" w:eastAsia="Times New Roman" w:hAnsi="Times New Roman" w:cs="Times New Roman"/>
                <w:color w:val="000000"/>
                <w:sz w:val="24"/>
                <w:szCs w:val="24"/>
                <w:lang w:eastAsia="hr-HR"/>
              </w:rPr>
              <w:t>8:00 - 21:00</w:t>
            </w:r>
          </w:p>
        </w:tc>
        <w:tc>
          <w:tcPr>
            <w:tcW w:w="139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E966CE" w:rsidRPr="00C166A6" w:rsidRDefault="00E92252" w:rsidP="003C7106">
            <w:pPr>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color w:val="000000"/>
                <w:sz w:val="24"/>
                <w:szCs w:val="24"/>
                <w:lang w:eastAsia="hr-HR"/>
              </w:rPr>
              <w:t>10</w:t>
            </w:r>
            <w:r w:rsidR="00E966CE" w:rsidRPr="00C166A6">
              <w:rPr>
                <w:rFonts w:ascii="Times New Roman" w:eastAsia="Times New Roman" w:hAnsi="Times New Roman" w:cs="Times New Roman"/>
                <w:color w:val="000000"/>
                <w:sz w:val="24"/>
                <w:szCs w:val="24"/>
                <w:lang w:eastAsia="hr-HR"/>
              </w:rPr>
              <w:t>,00</w:t>
            </w:r>
            <w:r w:rsidR="001E237F">
              <w:rPr>
                <w:rFonts w:ascii="Times New Roman" w:eastAsia="Times New Roman" w:hAnsi="Times New Roman" w:cs="Times New Roman"/>
                <w:color w:val="000000"/>
                <w:sz w:val="24"/>
                <w:szCs w:val="24"/>
                <w:lang w:eastAsia="hr-HR"/>
              </w:rPr>
              <w:t xml:space="preserve"> kn </w:t>
            </w:r>
          </w:p>
        </w:tc>
      </w:tr>
      <w:tr w:rsidR="00E966CE" w:rsidRPr="00C166A6" w:rsidTr="00E966CE">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E966CE" w:rsidRPr="00C166A6" w:rsidRDefault="00E966CE">
            <w:pPr>
              <w:spacing w:after="0" w:line="240" w:lineRule="auto"/>
              <w:rPr>
                <w:rFonts w:ascii="Times New Roman" w:eastAsia="Times New Roman" w:hAnsi="Times New Roman" w:cs="Times New Roman"/>
                <w:sz w:val="24"/>
                <w:szCs w:val="24"/>
                <w:lang w:eastAsia="hr-HR"/>
              </w:rPr>
            </w:pPr>
          </w:p>
        </w:tc>
        <w:tc>
          <w:tcPr>
            <w:tcW w:w="255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E966CE" w:rsidRPr="00C166A6" w:rsidRDefault="00610A2A" w:rsidP="001E237F">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color w:val="000000"/>
                <w:sz w:val="24"/>
                <w:szCs w:val="24"/>
                <w:lang w:eastAsia="hr-HR"/>
              </w:rPr>
              <w:t>s</w:t>
            </w:r>
            <w:r w:rsidR="00E966CE" w:rsidRPr="00C166A6">
              <w:rPr>
                <w:rFonts w:ascii="Times New Roman" w:eastAsia="Times New Roman" w:hAnsi="Times New Roman" w:cs="Times New Roman"/>
                <w:color w:val="000000"/>
                <w:sz w:val="24"/>
                <w:szCs w:val="24"/>
                <w:lang w:eastAsia="hr-HR"/>
              </w:rPr>
              <w:t>atna - noćna</w:t>
            </w:r>
          </w:p>
        </w:tc>
        <w:tc>
          <w:tcPr>
            <w:tcW w:w="269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E966CE" w:rsidRPr="00C166A6" w:rsidRDefault="00E966CE">
            <w:pPr>
              <w:spacing w:after="0" w:line="240" w:lineRule="auto"/>
              <w:jc w:val="center"/>
              <w:rPr>
                <w:rFonts w:ascii="Times New Roman" w:eastAsia="Times New Roman" w:hAnsi="Times New Roman" w:cs="Times New Roman"/>
                <w:sz w:val="24"/>
                <w:szCs w:val="24"/>
                <w:lang w:eastAsia="hr-HR"/>
              </w:rPr>
            </w:pPr>
            <w:r w:rsidRPr="00C166A6">
              <w:rPr>
                <w:rFonts w:ascii="Times New Roman" w:eastAsia="Times New Roman" w:hAnsi="Times New Roman" w:cs="Times New Roman"/>
                <w:color w:val="000000"/>
                <w:sz w:val="24"/>
                <w:szCs w:val="24"/>
                <w:lang w:eastAsia="hr-HR"/>
              </w:rPr>
              <w:t>21:00 - 8:00</w:t>
            </w:r>
          </w:p>
        </w:tc>
        <w:tc>
          <w:tcPr>
            <w:tcW w:w="139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E966CE" w:rsidRPr="00C166A6" w:rsidRDefault="00E966CE" w:rsidP="003C7106">
            <w:pPr>
              <w:spacing w:after="0" w:line="240" w:lineRule="auto"/>
              <w:jc w:val="center"/>
              <w:rPr>
                <w:rFonts w:ascii="Times New Roman" w:eastAsia="Times New Roman" w:hAnsi="Times New Roman" w:cs="Times New Roman"/>
                <w:sz w:val="24"/>
                <w:szCs w:val="24"/>
                <w:lang w:eastAsia="hr-HR"/>
              </w:rPr>
            </w:pPr>
            <w:r w:rsidRPr="00C166A6">
              <w:rPr>
                <w:rFonts w:ascii="Times New Roman" w:eastAsia="Times New Roman" w:hAnsi="Times New Roman" w:cs="Times New Roman"/>
                <w:color w:val="000000"/>
                <w:sz w:val="24"/>
                <w:szCs w:val="24"/>
                <w:lang w:eastAsia="hr-HR"/>
              </w:rPr>
              <w:t>2,00</w:t>
            </w:r>
            <w:r w:rsidR="001E237F">
              <w:rPr>
                <w:rFonts w:ascii="Times New Roman" w:eastAsia="Times New Roman" w:hAnsi="Times New Roman" w:cs="Times New Roman"/>
                <w:color w:val="000000"/>
                <w:sz w:val="24"/>
                <w:szCs w:val="24"/>
                <w:lang w:eastAsia="hr-HR"/>
              </w:rPr>
              <w:t xml:space="preserve"> kn</w:t>
            </w:r>
          </w:p>
        </w:tc>
      </w:tr>
      <w:tr w:rsidR="00E966CE" w:rsidRPr="00C166A6" w:rsidTr="00E966CE">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E966CE" w:rsidRPr="00C166A6" w:rsidRDefault="00E966CE">
            <w:pPr>
              <w:spacing w:after="0" w:line="240" w:lineRule="auto"/>
              <w:rPr>
                <w:rFonts w:ascii="Times New Roman" w:eastAsia="Times New Roman" w:hAnsi="Times New Roman" w:cs="Times New Roman"/>
                <w:sz w:val="24"/>
                <w:szCs w:val="24"/>
                <w:lang w:eastAsia="hr-HR"/>
              </w:rPr>
            </w:pPr>
          </w:p>
        </w:tc>
        <w:tc>
          <w:tcPr>
            <w:tcW w:w="255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E966CE" w:rsidRPr="00C166A6" w:rsidRDefault="00610A2A" w:rsidP="001E237F">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color w:val="000000"/>
                <w:sz w:val="24"/>
                <w:szCs w:val="24"/>
                <w:lang w:eastAsia="hr-HR"/>
              </w:rPr>
              <w:t>c</w:t>
            </w:r>
            <w:r w:rsidR="00E966CE" w:rsidRPr="00C166A6">
              <w:rPr>
                <w:rFonts w:ascii="Times New Roman" w:eastAsia="Times New Roman" w:hAnsi="Times New Roman" w:cs="Times New Roman"/>
                <w:color w:val="000000"/>
                <w:sz w:val="24"/>
                <w:szCs w:val="24"/>
                <w:lang w:eastAsia="hr-HR"/>
              </w:rPr>
              <w:t>jelodnevna</w:t>
            </w:r>
          </w:p>
        </w:tc>
        <w:tc>
          <w:tcPr>
            <w:tcW w:w="269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E966CE" w:rsidRPr="00C166A6" w:rsidRDefault="00E966CE">
            <w:pPr>
              <w:spacing w:after="0" w:line="240" w:lineRule="auto"/>
              <w:jc w:val="center"/>
              <w:rPr>
                <w:rFonts w:ascii="Times New Roman" w:eastAsia="Times New Roman" w:hAnsi="Times New Roman" w:cs="Times New Roman"/>
                <w:sz w:val="24"/>
                <w:szCs w:val="24"/>
                <w:lang w:eastAsia="hr-HR"/>
              </w:rPr>
            </w:pPr>
            <w:r w:rsidRPr="00C166A6">
              <w:rPr>
                <w:rFonts w:ascii="Times New Roman" w:eastAsia="Times New Roman" w:hAnsi="Times New Roman" w:cs="Times New Roman"/>
                <w:color w:val="000000"/>
                <w:sz w:val="24"/>
                <w:szCs w:val="24"/>
                <w:lang w:eastAsia="hr-HR"/>
              </w:rPr>
              <w:t>24 sata</w:t>
            </w:r>
          </w:p>
        </w:tc>
        <w:tc>
          <w:tcPr>
            <w:tcW w:w="139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E966CE" w:rsidRPr="00C166A6" w:rsidRDefault="00E966CE" w:rsidP="003C7106">
            <w:pPr>
              <w:spacing w:after="0" w:line="240" w:lineRule="auto"/>
              <w:jc w:val="center"/>
              <w:rPr>
                <w:rFonts w:ascii="Times New Roman" w:eastAsia="Times New Roman" w:hAnsi="Times New Roman" w:cs="Times New Roman"/>
                <w:sz w:val="24"/>
                <w:szCs w:val="24"/>
                <w:lang w:eastAsia="hr-HR"/>
              </w:rPr>
            </w:pPr>
            <w:r w:rsidRPr="00C166A6">
              <w:rPr>
                <w:rFonts w:ascii="Times New Roman" w:eastAsia="Times New Roman" w:hAnsi="Times New Roman" w:cs="Times New Roman"/>
                <w:color w:val="000000"/>
                <w:sz w:val="24"/>
                <w:szCs w:val="24"/>
                <w:lang w:eastAsia="hr-HR"/>
              </w:rPr>
              <w:t>60,00</w:t>
            </w:r>
            <w:r w:rsidR="001E237F">
              <w:rPr>
                <w:rFonts w:ascii="Times New Roman" w:eastAsia="Times New Roman" w:hAnsi="Times New Roman" w:cs="Times New Roman"/>
                <w:color w:val="000000"/>
                <w:sz w:val="24"/>
                <w:szCs w:val="24"/>
                <w:lang w:eastAsia="hr-HR"/>
              </w:rPr>
              <w:t xml:space="preserve"> kn</w:t>
            </w:r>
          </w:p>
        </w:tc>
      </w:tr>
      <w:tr w:rsidR="00E966CE" w:rsidRPr="00C166A6" w:rsidTr="00E966CE">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E966CE" w:rsidRPr="00C166A6" w:rsidRDefault="00E966CE">
            <w:pPr>
              <w:spacing w:after="0" w:line="240" w:lineRule="auto"/>
              <w:rPr>
                <w:rFonts w:ascii="Times New Roman" w:eastAsia="Times New Roman" w:hAnsi="Times New Roman" w:cs="Times New Roman"/>
                <w:sz w:val="24"/>
                <w:szCs w:val="24"/>
                <w:lang w:eastAsia="hr-HR"/>
              </w:rPr>
            </w:pPr>
          </w:p>
        </w:tc>
        <w:tc>
          <w:tcPr>
            <w:tcW w:w="255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E966CE" w:rsidRPr="00C166A6" w:rsidRDefault="00610A2A" w:rsidP="001E237F">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color w:val="000000"/>
                <w:sz w:val="24"/>
                <w:szCs w:val="24"/>
                <w:lang w:eastAsia="hr-HR"/>
              </w:rPr>
              <w:t>t</w:t>
            </w:r>
            <w:r w:rsidR="00E966CE" w:rsidRPr="00C166A6">
              <w:rPr>
                <w:rFonts w:ascii="Times New Roman" w:eastAsia="Times New Roman" w:hAnsi="Times New Roman" w:cs="Times New Roman"/>
                <w:color w:val="000000"/>
                <w:sz w:val="24"/>
                <w:szCs w:val="24"/>
                <w:lang w:eastAsia="hr-HR"/>
              </w:rPr>
              <w:t>jedna</w:t>
            </w:r>
          </w:p>
        </w:tc>
        <w:tc>
          <w:tcPr>
            <w:tcW w:w="269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E966CE" w:rsidRPr="00C166A6" w:rsidRDefault="00E966CE">
            <w:pPr>
              <w:spacing w:after="0" w:line="240" w:lineRule="auto"/>
              <w:jc w:val="center"/>
              <w:rPr>
                <w:rFonts w:ascii="Times New Roman" w:eastAsia="Times New Roman" w:hAnsi="Times New Roman" w:cs="Times New Roman"/>
                <w:sz w:val="24"/>
                <w:szCs w:val="24"/>
                <w:lang w:eastAsia="hr-HR"/>
              </w:rPr>
            </w:pPr>
            <w:r w:rsidRPr="00C166A6">
              <w:rPr>
                <w:rFonts w:ascii="Times New Roman" w:eastAsia="Times New Roman" w:hAnsi="Times New Roman" w:cs="Times New Roman"/>
                <w:color w:val="000000"/>
                <w:sz w:val="24"/>
                <w:szCs w:val="24"/>
                <w:lang w:eastAsia="hr-HR"/>
              </w:rPr>
              <w:t>24 sata x 7 dana</w:t>
            </w:r>
          </w:p>
        </w:tc>
        <w:tc>
          <w:tcPr>
            <w:tcW w:w="139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E966CE" w:rsidRPr="00C166A6" w:rsidRDefault="00E966CE" w:rsidP="003C7106">
            <w:pPr>
              <w:spacing w:after="0" w:line="240" w:lineRule="auto"/>
              <w:jc w:val="center"/>
              <w:rPr>
                <w:rFonts w:ascii="Times New Roman" w:eastAsia="Times New Roman" w:hAnsi="Times New Roman" w:cs="Times New Roman"/>
                <w:sz w:val="24"/>
                <w:szCs w:val="24"/>
                <w:lang w:eastAsia="hr-HR"/>
              </w:rPr>
            </w:pPr>
            <w:r w:rsidRPr="00C166A6">
              <w:rPr>
                <w:rFonts w:ascii="Times New Roman" w:eastAsia="Times New Roman" w:hAnsi="Times New Roman" w:cs="Times New Roman"/>
                <w:color w:val="000000"/>
                <w:sz w:val="24"/>
                <w:szCs w:val="24"/>
                <w:lang w:eastAsia="hr-HR"/>
              </w:rPr>
              <w:t>200,00</w:t>
            </w:r>
            <w:r w:rsidR="001E237F">
              <w:rPr>
                <w:rFonts w:ascii="Times New Roman" w:eastAsia="Times New Roman" w:hAnsi="Times New Roman" w:cs="Times New Roman"/>
                <w:color w:val="000000"/>
                <w:sz w:val="24"/>
                <w:szCs w:val="24"/>
                <w:lang w:eastAsia="hr-HR"/>
              </w:rPr>
              <w:t xml:space="preserve"> kn </w:t>
            </w:r>
          </w:p>
        </w:tc>
      </w:tr>
      <w:tr w:rsidR="00E966CE" w:rsidRPr="00C166A6" w:rsidTr="00E966CE">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E966CE" w:rsidRPr="00C166A6" w:rsidRDefault="00E966CE">
            <w:pPr>
              <w:spacing w:after="0" w:line="240" w:lineRule="auto"/>
              <w:rPr>
                <w:rFonts w:ascii="Times New Roman" w:eastAsia="Times New Roman" w:hAnsi="Times New Roman" w:cs="Times New Roman"/>
                <w:sz w:val="24"/>
                <w:szCs w:val="24"/>
                <w:lang w:eastAsia="hr-HR"/>
              </w:rPr>
            </w:pPr>
          </w:p>
        </w:tc>
        <w:tc>
          <w:tcPr>
            <w:tcW w:w="255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E966CE" w:rsidRPr="00C166A6" w:rsidRDefault="00610A2A" w:rsidP="001E237F">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color w:val="000000"/>
                <w:sz w:val="24"/>
                <w:szCs w:val="24"/>
                <w:lang w:eastAsia="hr-HR"/>
              </w:rPr>
              <w:t>m</w:t>
            </w:r>
            <w:r w:rsidR="00E966CE" w:rsidRPr="00C166A6">
              <w:rPr>
                <w:rFonts w:ascii="Times New Roman" w:eastAsia="Times New Roman" w:hAnsi="Times New Roman" w:cs="Times New Roman"/>
                <w:color w:val="000000"/>
                <w:sz w:val="24"/>
                <w:szCs w:val="24"/>
                <w:lang w:eastAsia="hr-HR"/>
              </w:rPr>
              <w:t>jesečna - dnevna</w:t>
            </w:r>
          </w:p>
        </w:tc>
        <w:tc>
          <w:tcPr>
            <w:tcW w:w="269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E966CE" w:rsidRPr="00C166A6" w:rsidRDefault="00E966CE">
            <w:pPr>
              <w:spacing w:after="0" w:line="240" w:lineRule="auto"/>
              <w:jc w:val="center"/>
              <w:rPr>
                <w:rFonts w:ascii="Times New Roman" w:eastAsia="Times New Roman" w:hAnsi="Times New Roman" w:cs="Times New Roman"/>
                <w:sz w:val="24"/>
                <w:szCs w:val="24"/>
                <w:lang w:eastAsia="hr-HR"/>
              </w:rPr>
            </w:pPr>
            <w:r w:rsidRPr="00C166A6">
              <w:rPr>
                <w:rFonts w:ascii="Times New Roman" w:eastAsia="Times New Roman" w:hAnsi="Times New Roman" w:cs="Times New Roman"/>
                <w:color w:val="000000"/>
                <w:sz w:val="24"/>
                <w:szCs w:val="24"/>
                <w:lang w:eastAsia="hr-HR"/>
              </w:rPr>
              <w:t>6:00 - 18:00</w:t>
            </w:r>
          </w:p>
        </w:tc>
        <w:tc>
          <w:tcPr>
            <w:tcW w:w="139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E966CE" w:rsidRPr="00C166A6" w:rsidRDefault="00E92252" w:rsidP="003C7106">
            <w:pPr>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color w:val="000000"/>
                <w:sz w:val="24"/>
                <w:szCs w:val="24"/>
                <w:lang w:eastAsia="hr-HR"/>
              </w:rPr>
              <w:t>40</w:t>
            </w:r>
            <w:r w:rsidR="00E966CE" w:rsidRPr="00C166A6">
              <w:rPr>
                <w:rFonts w:ascii="Times New Roman" w:eastAsia="Times New Roman" w:hAnsi="Times New Roman" w:cs="Times New Roman"/>
                <w:color w:val="000000"/>
                <w:sz w:val="24"/>
                <w:szCs w:val="24"/>
                <w:lang w:eastAsia="hr-HR"/>
              </w:rPr>
              <w:t>0,00</w:t>
            </w:r>
            <w:r w:rsidR="001E237F">
              <w:rPr>
                <w:rFonts w:ascii="Times New Roman" w:eastAsia="Times New Roman" w:hAnsi="Times New Roman" w:cs="Times New Roman"/>
                <w:color w:val="000000"/>
                <w:sz w:val="24"/>
                <w:szCs w:val="24"/>
                <w:lang w:eastAsia="hr-HR"/>
              </w:rPr>
              <w:t xml:space="preserve"> kn</w:t>
            </w:r>
          </w:p>
        </w:tc>
      </w:tr>
      <w:tr w:rsidR="00E966CE" w:rsidRPr="00C166A6" w:rsidTr="00E966CE">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E966CE" w:rsidRPr="00C166A6" w:rsidRDefault="00E966CE">
            <w:pPr>
              <w:spacing w:after="0" w:line="240" w:lineRule="auto"/>
              <w:rPr>
                <w:rFonts w:ascii="Times New Roman" w:eastAsia="Times New Roman" w:hAnsi="Times New Roman" w:cs="Times New Roman"/>
                <w:sz w:val="24"/>
                <w:szCs w:val="24"/>
                <w:lang w:eastAsia="hr-HR"/>
              </w:rPr>
            </w:pPr>
          </w:p>
        </w:tc>
        <w:tc>
          <w:tcPr>
            <w:tcW w:w="255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E966CE" w:rsidRPr="00C166A6" w:rsidRDefault="00610A2A" w:rsidP="001E237F">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color w:val="000000"/>
                <w:sz w:val="24"/>
                <w:szCs w:val="24"/>
                <w:lang w:eastAsia="hr-HR"/>
              </w:rPr>
              <w:t>mj</w:t>
            </w:r>
            <w:r w:rsidR="00E966CE" w:rsidRPr="00C166A6">
              <w:rPr>
                <w:rFonts w:ascii="Times New Roman" w:eastAsia="Times New Roman" w:hAnsi="Times New Roman" w:cs="Times New Roman"/>
                <w:color w:val="000000"/>
                <w:sz w:val="24"/>
                <w:szCs w:val="24"/>
                <w:lang w:eastAsia="hr-HR"/>
              </w:rPr>
              <w:t>esečna - noćna</w:t>
            </w:r>
          </w:p>
        </w:tc>
        <w:tc>
          <w:tcPr>
            <w:tcW w:w="269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E966CE" w:rsidRPr="00C166A6" w:rsidRDefault="00E966CE">
            <w:pPr>
              <w:spacing w:after="0" w:line="240" w:lineRule="auto"/>
              <w:jc w:val="center"/>
              <w:rPr>
                <w:rFonts w:ascii="Times New Roman" w:eastAsia="Times New Roman" w:hAnsi="Times New Roman" w:cs="Times New Roman"/>
                <w:sz w:val="24"/>
                <w:szCs w:val="24"/>
                <w:lang w:eastAsia="hr-HR"/>
              </w:rPr>
            </w:pPr>
            <w:r w:rsidRPr="00C166A6">
              <w:rPr>
                <w:rFonts w:ascii="Times New Roman" w:eastAsia="Times New Roman" w:hAnsi="Times New Roman" w:cs="Times New Roman"/>
                <w:color w:val="000000"/>
                <w:sz w:val="24"/>
                <w:szCs w:val="24"/>
                <w:lang w:eastAsia="hr-HR"/>
              </w:rPr>
              <w:t>17:00 - 9:00,</w:t>
            </w:r>
          </w:p>
          <w:p w:rsidR="00E966CE" w:rsidRPr="00C166A6" w:rsidRDefault="00E966CE">
            <w:pPr>
              <w:spacing w:after="0" w:line="240" w:lineRule="auto"/>
              <w:jc w:val="center"/>
              <w:rPr>
                <w:rFonts w:ascii="Times New Roman" w:eastAsia="Times New Roman" w:hAnsi="Times New Roman" w:cs="Times New Roman"/>
                <w:sz w:val="24"/>
                <w:szCs w:val="24"/>
                <w:lang w:eastAsia="hr-HR"/>
              </w:rPr>
            </w:pPr>
            <w:r w:rsidRPr="00C166A6">
              <w:rPr>
                <w:rFonts w:ascii="Times New Roman" w:eastAsia="Times New Roman" w:hAnsi="Times New Roman" w:cs="Times New Roman"/>
                <w:color w:val="000000"/>
                <w:sz w:val="24"/>
                <w:szCs w:val="24"/>
                <w:lang w:eastAsia="hr-HR"/>
              </w:rPr>
              <w:t>subotom od 15:00,</w:t>
            </w:r>
          </w:p>
          <w:p w:rsidR="00A90C9B" w:rsidRDefault="00E966CE">
            <w:pPr>
              <w:spacing w:after="0" w:line="240" w:lineRule="auto"/>
              <w:jc w:val="center"/>
              <w:rPr>
                <w:rFonts w:ascii="Times New Roman" w:eastAsia="Times New Roman" w:hAnsi="Times New Roman" w:cs="Times New Roman"/>
                <w:color w:val="000000"/>
                <w:sz w:val="24"/>
                <w:szCs w:val="24"/>
                <w:lang w:eastAsia="hr-HR"/>
              </w:rPr>
            </w:pPr>
            <w:r w:rsidRPr="00C166A6">
              <w:rPr>
                <w:rFonts w:ascii="Times New Roman" w:eastAsia="Times New Roman" w:hAnsi="Times New Roman" w:cs="Times New Roman"/>
                <w:color w:val="000000"/>
                <w:sz w:val="24"/>
                <w:szCs w:val="24"/>
                <w:lang w:eastAsia="hr-HR"/>
              </w:rPr>
              <w:t>nedjeljom</w:t>
            </w:r>
          </w:p>
          <w:p w:rsidR="00E966CE" w:rsidRPr="00C166A6" w:rsidRDefault="00E966CE">
            <w:pPr>
              <w:spacing w:after="0" w:line="240" w:lineRule="auto"/>
              <w:jc w:val="center"/>
              <w:rPr>
                <w:rFonts w:ascii="Times New Roman" w:eastAsia="Times New Roman" w:hAnsi="Times New Roman" w:cs="Times New Roman"/>
                <w:sz w:val="24"/>
                <w:szCs w:val="24"/>
                <w:lang w:eastAsia="hr-HR"/>
              </w:rPr>
            </w:pPr>
            <w:r w:rsidRPr="00C166A6">
              <w:rPr>
                <w:rFonts w:ascii="Times New Roman" w:eastAsia="Times New Roman" w:hAnsi="Times New Roman" w:cs="Times New Roman"/>
                <w:color w:val="000000"/>
                <w:sz w:val="24"/>
                <w:szCs w:val="24"/>
                <w:lang w:eastAsia="hr-HR"/>
              </w:rPr>
              <w:t xml:space="preserve"> od 00:00 - 24:00</w:t>
            </w:r>
          </w:p>
        </w:tc>
        <w:tc>
          <w:tcPr>
            <w:tcW w:w="139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E966CE" w:rsidRPr="00C166A6" w:rsidRDefault="00E966CE" w:rsidP="003C7106">
            <w:pPr>
              <w:spacing w:after="0" w:line="240" w:lineRule="auto"/>
              <w:jc w:val="center"/>
              <w:rPr>
                <w:rFonts w:ascii="Times New Roman" w:eastAsia="Times New Roman" w:hAnsi="Times New Roman" w:cs="Times New Roman"/>
                <w:sz w:val="24"/>
                <w:szCs w:val="24"/>
                <w:lang w:eastAsia="hr-HR"/>
              </w:rPr>
            </w:pPr>
            <w:r w:rsidRPr="00C166A6">
              <w:rPr>
                <w:rFonts w:ascii="Times New Roman" w:eastAsia="Times New Roman" w:hAnsi="Times New Roman" w:cs="Times New Roman"/>
                <w:color w:val="000000"/>
                <w:sz w:val="24"/>
                <w:szCs w:val="24"/>
                <w:lang w:eastAsia="hr-HR"/>
              </w:rPr>
              <w:t>75,00</w:t>
            </w:r>
            <w:r w:rsidR="001E237F">
              <w:rPr>
                <w:rFonts w:ascii="Times New Roman" w:eastAsia="Times New Roman" w:hAnsi="Times New Roman" w:cs="Times New Roman"/>
                <w:color w:val="000000"/>
                <w:sz w:val="24"/>
                <w:szCs w:val="24"/>
                <w:lang w:eastAsia="hr-HR"/>
              </w:rPr>
              <w:t xml:space="preserve"> kn</w:t>
            </w:r>
          </w:p>
        </w:tc>
      </w:tr>
      <w:tr w:rsidR="00E966CE" w:rsidRPr="00C166A6" w:rsidTr="00E966CE">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E966CE" w:rsidRPr="00C166A6" w:rsidRDefault="00E966CE">
            <w:pPr>
              <w:spacing w:after="0" w:line="240" w:lineRule="auto"/>
              <w:rPr>
                <w:rFonts w:ascii="Times New Roman" w:eastAsia="Times New Roman" w:hAnsi="Times New Roman" w:cs="Times New Roman"/>
                <w:sz w:val="24"/>
                <w:szCs w:val="24"/>
                <w:lang w:eastAsia="hr-HR"/>
              </w:rPr>
            </w:pPr>
          </w:p>
        </w:tc>
        <w:tc>
          <w:tcPr>
            <w:tcW w:w="255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E966CE" w:rsidRPr="00C166A6" w:rsidRDefault="00610A2A" w:rsidP="00AC01F0">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color w:val="000000"/>
                <w:sz w:val="24"/>
                <w:szCs w:val="24"/>
                <w:lang w:eastAsia="hr-HR"/>
              </w:rPr>
              <w:t>m</w:t>
            </w:r>
            <w:r w:rsidR="00E966CE" w:rsidRPr="00C166A6">
              <w:rPr>
                <w:rFonts w:ascii="Times New Roman" w:eastAsia="Times New Roman" w:hAnsi="Times New Roman" w:cs="Times New Roman"/>
                <w:color w:val="000000"/>
                <w:sz w:val="24"/>
                <w:szCs w:val="24"/>
                <w:lang w:eastAsia="hr-HR"/>
              </w:rPr>
              <w:t>jesečna</w:t>
            </w:r>
          </w:p>
        </w:tc>
        <w:tc>
          <w:tcPr>
            <w:tcW w:w="269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E966CE" w:rsidRPr="00C166A6" w:rsidRDefault="00E966CE">
            <w:pPr>
              <w:spacing w:after="0" w:line="240" w:lineRule="auto"/>
              <w:jc w:val="center"/>
              <w:rPr>
                <w:rFonts w:ascii="Times New Roman" w:eastAsia="Times New Roman" w:hAnsi="Times New Roman" w:cs="Times New Roman"/>
                <w:sz w:val="24"/>
                <w:szCs w:val="24"/>
                <w:lang w:eastAsia="hr-HR"/>
              </w:rPr>
            </w:pPr>
            <w:r w:rsidRPr="00C166A6">
              <w:rPr>
                <w:rFonts w:ascii="Times New Roman" w:eastAsia="Times New Roman" w:hAnsi="Times New Roman" w:cs="Times New Roman"/>
                <w:color w:val="000000"/>
                <w:sz w:val="24"/>
                <w:szCs w:val="24"/>
                <w:lang w:eastAsia="hr-HR"/>
              </w:rPr>
              <w:t>00:00 - 24:00</w:t>
            </w:r>
          </w:p>
        </w:tc>
        <w:tc>
          <w:tcPr>
            <w:tcW w:w="139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E966CE" w:rsidRPr="00C166A6" w:rsidRDefault="00E966CE" w:rsidP="003C7106">
            <w:pPr>
              <w:spacing w:after="0" w:line="240" w:lineRule="auto"/>
              <w:jc w:val="center"/>
              <w:rPr>
                <w:rFonts w:ascii="Times New Roman" w:eastAsia="Times New Roman" w:hAnsi="Times New Roman" w:cs="Times New Roman"/>
                <w:sz w:val="24"/>
                <w:szCs w:val="24"/>
                <w:lang w:eastAsia="hr-HR"/>
              </w:rPr>
            </w:pPr>
            <w:r w:rsidRPr="00C166A6">
              <w:rPr>
                <w:rFonts w:ascii="Times New Roman" w:eastAsia="Times New Roman" w:hAnsi="Times New Roman" w:cs="Times New Roman"/>
                <w:color w:val="000000"/>
                <w:sz w:val="24"/>
                <w:szCs w:val="24"/>
                <w:lang w:eastAsia="hr-HR"/>
              </w:rPr>
              <w:t>500,00</w:t>
            </w:r>
            <w:r w:rsidR="001E237F">
              <w:rPr>
                <w:rFonts w:ascii="Times New Roman" w:eastAsia="Times New Roman" w:hAnsi="Times New Roman" w:cs="Times New Roman"/>
                <w:color w:val="000000"/>
                <w:sz w:val="24"/>
                <w:szCs w:val="24"/>
                <w:lang w:eastAsia="hr-HR"/>
              </w:rPr>
              <w:t xml:space="preserve"> kn</w:t>
            </w:r>
          </w:p>
        </w:tc>
      </w:tr>
      <w:tr w:rsidR="00E966CE" w:rsidRPr="00C166A6" w:rsidTr="00C166A6">
        <w:tc>
          <w:tcPr>
            <w:tcW w:w="2661" w:type="dxa"/>
            <w:tcBorders>
              <w:top w:val="nil"/>
              <w:left w:val="single" w:sz="8" w:space="0" w:color="000000"/>
              <w:bottom w:val="single" w:sz="8" w:space="0" w:color="auto"/>
              <w:right w:val="single" w:sz="8" w:space="0" w:color="000000"/>
            </w:tcBorders>
            <w:shd w:val="clear" w:color="auto" w:fill="FFFFFF"/>
            <w:tcMar>
              <w:top w:w="0" w:type="dxa"/>
              <w:left w:w="108" w:type="dxa"/>
              <w:bottom w:w="0" w:type="dxa"/>
              <w:right w:w="108" w:type="dxa"/>
            </w:tcMar>
            <w:hideMark/>
          </w:tcPr>
          <w:p w:rsidR="00E966CE" w:rsidRPr="00C166A6" w:rsidRDefault="00E966CE">
            <w:pPr>
              <w:spacing w:after="0" w:line="240" w:lineRule="auto"/>
              <w:jc w:val="center"/>
              <w:rPr>
                <w:rFonts w:ascii="Times New Roman" w:eastAsia="Times New Roman" w:hAnsi="Times New Roman" w:cs="Times New Roman"/>
                <w:sz w:val="24"/>
                <w:szCs w:val="24"/>
                <w:lang w:eastAsia="hr-HR"/>
              </w:rPr>
            </w:pPr>
            <w:r w:rsidRPr="00C166A6">
              <w:rPr>
                <w:rFonts w:ascii="Times New Roman" w:eastAsia="Times New Roman" w:hAnsi="Times New Roman" w:cs="Times New Roman"/>
                <w:color w:val="000000"/>
                <w:sz w:val="24"/>
                <w:szCs w:val="24"/>
                <w:lang w:eastAsia="hr-HR"/>
              </w:rPr>
              <w:t> </w:t>
            </w:r>
          </w:p>
        </w:tc>
        <w:tc>
          <w:tcPr>
            <w:tcW w:w="2551" w:type="dxa"/>
            <w:tcBorders>
              <w:top w:val="nil"/>
              <w:left w:val="nil"/>
              <w:bottom w:val="single" w:sz="8" w:space="0" w:color="auto"/>
              <w:right w:val="single" w:sz="8" w:space="0" w:color="000000"/>
            </w:tcBorders>
            <w:shd w:val="clear" w:color="auto" w:fill="FFFFFF"/>
            <w:tcMar>
              <w:top w:w="0" w:type="dxa"/>
              <w:left w:w="108" w:type="dxa"/>
              <w:bottom w:w="0" w:type="dxa"/>
              <w:right w:w="108" w:type="dxa"/>
            </w:tcMar>
            <w:vAlign w:val="center"/>
            <w:hideMark/>
          </w:tcPr>
          <w:p w:rsidR="00E966CE" w:rsidRPr="00C166A6" w:rsidRDefault="00610A2A" w:rsidP="00AC01F0">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color w:val="000000"/>
                <w:sz w:val="24"/>
                <w:szCs w:val="24"/>
                <w:lang w:eastAsia="hr-HR"/>
              </w:rPr>
              <w:t>m</w:t>
            </w:r>
            <w:r w:rsidR="00E966CE" w:rsidRPr="00C166A6">
              <w:rPr>
                <w:rFonts w:ascii="Times New Roman" w:eastAsia="Times New Roman" w:hAnsi="Times New Roman" w:cs="Times New Roman"/>
                <w:color w:val="000000"/>
                <w:sz w:val="24"/>
                <w:szCs w:val="24"/>
                <w:lang w:eastAsia="hr-HR"/>
              </w:rPr>
              <w:t>jesečna - povlaštena</w:t>
            </w:r>
          </w:p>
        </w:tc>
        <w:tc>
          <w:tcPr>
            <w:tcW w:w="2694" w:type="dxa"/>
            <w:tcBorders>
              <w:top w:val="nil"/>
              <w:left w:val="nil"/>
              <w:bottom w:val="single" w:sz="8" w:space="0" w:color="auto"/>
              <w:right w:val="single" w:sz="8" w:space="0" w:color="000000"/>
            </w:tcBorders>
            <w:shd w:val="clear" w:color="auto" w:fill="FFFFFF"/>
            <w:tcMar>
              <w:top w:w="0" w:type="dxa"/>
              <w:left w:w="108" w:type="dxa"/>
              <w:bottom w:w="0" w:type="dxa"/>
              <w:right w:w="108" w:type="dxa"/>
            </w:tcMar>
            <w:vAlign w:val="center"/>
            <w:hideMark/>
          </w:tcPr>
          <w:p w:rsidR="00E966CE" w:rsidRPr="00C166A6" w:rsidRDefault="00E966CE">
            <w:pPr>
              <w:spacing w:after="0" w:line="240" w:lineRule="auto"/>
              <w:jc w:val="center"/>
              <w:rPr>
                <w:rFonts w:ascii="Times New Roman" w:eastAsia="Times New Roman" w:hAnsi="Times New Roman" w:cs="Times New Roman"/>
                <w:sz w:val="24"/>
                <w:szCs w:val="24"/>
                <w:lang w:eastAsia="hr-HR"/>
              </w:rPr>
            </w:pPr>
            <w:r w:rsidRPr="00C166A6">
              <w:rPr>
                <w:rFonts w:ascii="Times New Roman" w:eastAsia="Times New Roman" w:hAnsi="Times New Roman" w:cs="Times New Roman"/>
                <w:color w:val="000000"/>
                <w:sz w:val="24"/>
                <w:szCs w:val="24"/>
                <w:lang w:eastAsia="hr-HR"/>
              </w:rPr>
              <w:t>00:00 - 24:00</w:t>
            </w:r>
          </w:p>
        </w:tc>
        <w:tc>
          <w:tcPr>
            <w:tcW w:w="1394" w:type="dxa"/>
            <w:tcBorders>
              <w:top w:val="nil"/>
              <w:left w:val="nil"/>
              <w:bottom w:val="single" w:sz="8" w:space="0" w:color="auto"/>
              <w:right w:val="single" w:sz="8" w:space="0" w:color="000000"/>
            </w:tcBorders>
            <w:shd w:val="clear" w:color="auto" w:fill="FFFFFF"/>
            <w:tcMar>
              <w:top w:w="0" w:type="dxa"/>
              <w:left w:w="108" w:type="dxa"/>
              <w:bottom w:w="0" w:type="dxa"/>
              <w:right w:w="108" w:type="dxa"/>
            </w:tcMar>
            <w:vAlign w:val="bottom"/>
            <w:hideMark/>
          </w:tcPr>
          <w:p w:rsidR="00E966CE" w:rsidRPr="00C166A6" w:rsidRDefault="00E966CE" w:rsidP="003C7106">
            <w:pPr>
              <w:spacing w:after="0" w:line="240" w:lineRule="auto"/>
              <w:jc w:val="center"/>
              <w:rPr>
                <w:rFonts w:ascii="Times New Roman" w:eastAsia="Times New Roman" w:hAnsi="Times New Roman" w:cs="Times New Roman"/>
                <w:sz w:val="24"/>
                <w:szCs w:val="24"/>
                <w:lang w:eastAsia="hr-HR"/>
              </w:rPr>
            </w:pPr>
            <w:r w:rsidRPr="00C166A6">
              <w:rPr>
                <w:rFonts w:ascii="Times New Roman" w:eastAsia="Times New Roman" w:hAnsi="Times New Roman" w:cs="Times New Roman"/>
                <w:color w:val="000000"/>
                <w:sz w:val="24"/>
                <w:szCs w:val="24"/>
                <w:lang w:eastAsia="hr-HR"/>
              </w:rPr>
              <w:t>110,00</w:t>
            </w:r>
            <w:r w:rsidR="001E237F">
              <w:rPr>
                <w:rFonts w:ascii="Times New Roman" w:eastAsia="Times New Roman" w:hAnsi="Times New Roman" w:cs="Times New Roman"/>
                <w:color w:val="000000"/>
                <w:sz w:val="24"/>
                <w:szCs w:val="24"/>
                <w:lang w:eastAsia="hr-HR"/>
              </w:rPr>
              <w:t xml:space="preserve"> kn</w:t>
            </w:r>
          </w:p>
        </w:tc>
      </w:tr>
    </w:tbl>
    <w:p w:rsidR="001E237F" w:rsidRDefault="001E237F" w:rsidP="00E966CE">
      <w:pPr>
        <w:shd w:val="clear" w:color="auto" w:fill="FFFFFF"/>
        <w:spacing w:after="0" w:line="240" w:lineRule="auto"/>
        <w:jc w:val="center"/>
        <w:rPr>
          <w:rFonts w:ascii="Times New Roman" w:eastAsia="Times New Roman" w:hAnsi="Times New Roman" w:cs="Times New Roman"/>
          <w:color w:val="000000"/>
          <w:sz w:val="24"/>
          <w:szCs w:val="24"/>
          <w:lang w:eastAsia="hr-HR"/>
        </w:rPr>
      </w:pPr>
    </w:p>
    <w:tbl>
      <w:tblPr>
        <w:tblW w:w="9299" w:type="dxa"/>
        <w:shd w:val="clear" w:color="auto" w:fill="FFFFFF"/>
        <w:tblCellMar>
          <w:left w:w="0" w:type="dxa"/>
          <w:right w:w="0" w:type="dxa"/>
        </w:tblCellMar>
        <w:tblLook w:val="04A0" w:firstRow="1" w:lastRow="0" w:firstColumn="1" w:lastColumn="0" w:noHBand="0" w:noVBand="1"/>
      </w:tblPr>
      <w:tblGrid>
        <w:gridCol w:w="2659"/>
        <w:gridCol w:w="2552"/>
        <w:gridCol w:w="2693"/>
        <w:gridCol w:w="1395"/>
      </w:tblGrid>
      <w:tr w:rsidR="00E966CE" w:rsidRPr="00C166A6" w:rsidTr="00E966CE">
        <w:trPr>
          <w:tblHeader/>
        </w:trPr>
        <w:tc>
          <w:tcPr>
            <w:tcW w:w="265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E966CE" w:rsidRPr="00C166A6" w:rsidRDefault="00E966CE">
            <w:pPr>
              <w:spacing w:after="0" w:line="240" w:lineRule="auto"/>
              <w:jc w:val="center"/>
              <w:rPr>
                <w:rFonts w:ascii="Calibri" w:eastAsia="Times New Roman" w:hAnsi="Calibri" w:cs="Times New Roman"/>
                <w:sz w:val="24"/>
                <w:szCs w:val="24"/>
                <w:lang w:eastAsia="hr-HR"/>
              </w:rPr>
            </w:pPr>
            <w:r w:rsidRPr="00C166A6">
              <w:rPr>
                <w:rFonts w:ascii="Times New Roman" w:eastAsia="Times New Roman" w:hAnsi="Times New Roman" w:cs="Times New Roman"/>
                <w:b/>
                <w:bCs/>
                <w:sz w:val="24"/>
                <w:szCs w:val="24"/>
                <w:lang w:eastAsia="hr-HR"/>
              </w:rPr>
              <w:t>GARAŽA</w:t>
            </w:r>
          </w:p>
        </w:tc>
        <w:tc>
          <w:tcPr>
            <w:tcW w:w="255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E966CE" w:rsidRPr="00C166A6" w:rsidRDefault="000B199B">
            <w:pPr>
              <w:spacing w:after="0" w:line="240" w:lineRule="auto"/>
              <w:jc w:val="center"/>
              <w:rPr>
                <w:rFonts w:ascii="Calibri" w:eastAsia="Times New Roman" w:hAnsi="Calibri" w:cs="Times New Roman"/>
                <w:sz w:val="24"/>
                <w:szCs w:val="24"/>
                <w:lang w:eastAsia="hr-HR"/>
              </w:rPr>
            </w:pPr>
            <w:r w:rsidRPr="00D20E45">
              <w:rPr>
                <w:rFonts w:ascii="Times New Roman" w:eastAsia="Times New Roman" w:hAnsi="Times New Roman" w:cs="Times New Roman"/>
                <w:b/>
                <w:bCs/>
                <w:sz w:val="24"/>
                <w:szCs w:val="24"/>
                <w:lang w:eastAsia="hr-HR"/>
              </w:rPr>
              <w:t>karta</w:t>
            </w:r>
          </w:p>
        </w:tc>
        <w:tc>
          <w:tcPr>
            <w:tcW w:w="269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E966CE" w:rsidRPr="00C166A6" w:rsidRDefault="00E966CE">
            <w:pPr>
              <w:spacing w:after="0" w:line="240" w:lineRule="auto"/>
              <w:jc w:val="center"/>
              <w:rPr>
                <w:rFonts w:ascii="Calibri" w:eastAsia="Times New Roman" w:hAnsi="Calibri" w:cs="Times New Roman"/>
                <w:sz w:val="24"/>
                <w:szCs w:val="24"/>
                <w:lang w:eastAsia="hr-HR"/>
              </w:rPr>
            </w:pPr>
            <w:r w:rsidRPr="00C166A6">
              <w:rPr>
                <w:rFonts w:ascii="Times New Roman" w:eastAsia="Times New Roman" w:hAnsi="Times New Roman" w:cs="Times New Roman"/>
                <w:b/>
                <w:bCs/>
                <w:sz w:val="24"/>
                <w:szCs w:val="24"/>
                <w:lang w:eastAsia="hr-HR"/>
              </w:rPr>
              <w:t>Vrijeme korištenja</w:t>
            </w:r>
          </w:p>
        </w:tc>
        <w:tc>
          <w:tcPr>
            <w:tcW w:w="139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E966CE" w:rsidRPr="00C166A6" w:rsidRDefault="00E966CE">
            <w:pPr>
              <w:spacing w:after="0" w:line="240" w:lineRule="auto"/>
              <w:jc w:val="center"/>
              <w:rPr>
                <w:rFonts w:ascii="Calibri" w:eastAsia="Times New Roman" w:hAnsi="Calibri" w:cs="Times New Roman"/>
                <w:sz w:val="24"/>
                <w:szCs w:val="24"/>
                <w:lang w:eastAsia="hr-HR"/>
              </w:rPr>
            </w:pPr>
            <w:r w:rsidRPr="00C166A6">
              <w:rPr>
                <w:rFonts w:ascii="Times New Roman" w:eastAsia="Times New Roman" w:hAnsi="Times New Roman" w:cs="Times New Roman"/>
                <w:b/>
                <w:bCs/>
                <w:sz w:val="24"/>
                <w:szCs w:val="24"/>
                <w:lang w:eastAsia="hr-HR"/>
              </w:rPr>
              <w:t>Cijena</w:t>
            </w:r>
          </w:p>
        </w:tc>
      </w:tr>
      <w:tr w:rsidR="00E966CE" w:rsidRPr="00C166A6" w:rsidTr="00E966CE">
        <w:tc>
          <w:tcPr>
            <w:tcW w:w="2659"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E966CE" w:rsidRPr="00C166A6" w:rsidRDefault="00E966CE">
            <w:pPr>
              <w:spacing w:after="0" w:line="240" w:lineRule="auto"/>
              <w:jc w:val="center"/>
              <w:rPr>
                <w:rFonts w:ascii="Calibri" w:eastAsia="Times New Roman" w:hAnsi="Calibri" w:cs="Times New Roman"/>
                <w:sz w:val="24"/>
                <w:szCs w:val="24"/>
                <w:lang w:eastAsia="hr-HR"/>
              </w:rPr>
            </w:pPr>
            <w:r w:rsidRPr="00C166A6">
              <w:rPr>
                <w:rFonts w:ascii="Times New Roman" w:eastAsia="Times New Roman" w:hAnsi="Times New Roman" w:cs="Times New Roman"/>
                <w:b/>
                <w:bCs/>
                <w:sz w:val="24"/>
                <w:szCs w:val="24"/>
                <w:lang w:eastAsia="hr-HR"/>
              </w:rPr>
              <w:t>JELKOVEC 1</w:t>
            </w:r>
          </w:p>
        </w:tc>
        <w:tc>
          <w:tcPr>
            <w:tcW w:w="25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E966CE" w:rsidRPr="00C166A6" w:rsidRDefault="00610A2A" w:rsidP="001E237F">
            <w:pPr>
              <w:spacing w:after="0" w:line="240" w:lineRule="auto"/>
              <w:rPr>
                <w:rFonts w:ascii="Calibri" w:eastAsia="Times New Roman" w:hAnsi="Calibri" w:cs="Times New Roman"/>
                <w:sz w:val="24"/>
                <w:szCs w:val="24"/>
                <w:lang w:eastAsia="hr-HR"/>
              </w:rPr>
            </w:pPr>
            <w:r>
              <w:rPr>
                <w:rFonts w:ascii="Times New Roman" w:eastAsia="Times New Roman" w:hAnsi="Times New Roman" w:cs="Times New Roman"/>
                <w:sz w:val="24"/>
                <w:szCs w:val="24"/>
                <w:lang w:eastAsia="hr-HR"/>
              </w:rPr>
              <w:t>s</w:t>
            </w:r>
            <w:r w:rsidR="00E966CE" w:rsidRPr="00C166A6">
              <w:rPr>
                <w:rFonts w:ascii="Times New Roman" w:eastAsia="Times New Roman" w:hAnsi="Times New Roman" w:cs="Times New Roman"/>
                <w:sz w:val="24"/>
                <w:szCs w:val="24"/>
                <w:lang w:eastAsia="hr-HR"/>
              </w:rPr>
              <w:t>atna - dnevna</w:t>
            </w:r>
          </w:p>
        </w:tc>
        <w:tc>
          <w:tcPr>
            <w:tcW w:w="26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E966CE" w:rsidRPr="00C166A6" w:rsidRDefault="00E966CE">
            <w:pPr>
              <w:spacing w:after="0" w:line="240" w:lineRule="auto"/>
              <w:jc w:val="center"/>
              <w:rPr>
                <w:rFonts w:ascii="Calibri" w:eastAsia="Times New Roman" w:hAnsi="Calibri" w:cs="Times New Roman"/>
                <w:sz w:val="24"/>
                <w:szCs w:val="24"/>
                <w:lang w:eastAsia="hr-HR"/>
              </w:rPr>
            </w:pPr>
            <w:r w:rsidRPr="00C166A6">
              <w:rPr>
                <w:rFonts w:ascii="Times New Roman" w:eastAsia="Times New Roman" w:hAnsi="Times New Roman" w:cs="Times New Roman"/>
                <w:sz w:val="24"/>
                <w:szCs w:val="24"/>
                <w:lang w:eastAsia="hr-HR"/>
              </w:rPr>
              <w:t>8:00 - 18:00</w:t>
            </w:r>
          </w:p>
        </w:tc>
        <w:tc>
          <w:tcPr>
            <w:tcW w:w="139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E966CE" w:rsidRPr="00C166A6" w:rsidRDefault="00E92252" w:rsidP="003C7106">
            <w:pPr>
              <w:spacing w:after="0" w:line="240" w:lineRule="auto"/>
              <w:jc w:val="center"/>
              <w:rPr>
                <w:rFonts w:ascii="Calibri" w:eastAsia="Times New Roman" w:hAnsi="Calibri" w:cs="Times New Roman"/>
                <w:sz w:val="24"/>
                <w:szCs w:val="24"/>
                <w:lang w:eastAsia="hr-HR"/>
              </w:rPr>
            </w:pPr>
            <w:r>
              <w:rPr>
                <w:rFonts w:ascii="Times New Roman" w:eastAsia="Times New Roman" w:hAnsi="Times New Roman" w:cs="Times New Roman"/>
                <w:sz w:val="24"/>
                <w:szCs w:val="24"/>
                <w:lang w:eastAsia="hr-HR"/>
              </w:rPr>
              <w:t>3</w:t>
            </w:r>
            <w:r w:rsidR="00E966CE" w:rsidRPr="00C166A6">
              <w:rPr>
                <w:rFonts w:ascii="Times New Roman" w:eastAsia="Times New Roman" w:hAnsi="Times New Roman" w:cs="Times New Roman"/>
                <w:sz w:val="24"/>
                <w:szCs w:val="24"/>
                <w:lang w:eastAsia="hr-HR"/>
              </w:rPr>
              <w:t>,00</w:t>
            </w:r>
            <w:r w:rsidR="001E237F">
              <w:rPr>
                <w:rFonts w:ascii="Times New Roman" w:eastAsia="Times New Roman" w:hAnsi="Times New Roman" w:cs="Times New Roman"/>
                <w:sz w:val="24"/>
                <w:szCs w:val="24"/>
                <w:lang w:eastAsia="hr-HR"/>
              </w:rPr>
              <w:t xml:space="preserve"> kn </w:t>
            </w:r>
          </w:p>
        </w:tc>
      </w:tr>
      <w:tr w:rsidR="00E966CE" w:rsidRPr="00C166A6" w:rsidTr="00E966CE">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E966CE" w:rsidRPr="00C166A6" w:rsidRDefault="00E966CE">
            <w:pPr>
              <w:spacing w:after="0" w:line="240" w:lineRule="auto"/>
              <w:rPr>
                <w:rFonts w:ascii="Calibri" w:eastAsia="Times New Roman" w:hAnsi="Calibri" w:cs="Times New Roman"/>
                <w:sz w:val="24"/>
                <w:szCs w:val="24"/>
                <w:lang w:eastAsia="hr-HR"/>
              </w:rPr>
            </w:pPr>
          </w:p>
        </w:tc>
        <w:tc>
          <w:tcPr>
            <w:tcW w:w="25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E966CE" w:rsidRPr="00C166A6" w:rsidRDefault="00610A2A" w:rsidP="001E237F">
            <w:pPr>
              <w:spacing w:after="0" w:line="240" w:lineRule="auto"/>
              <w:rPr>
                <w:rFonts w:ascii="Calibri" w:eastAsia="Times New Roman" w:hAnsi="Calibri" w:cs="Times New Roman"/>
                <w:sz w:val="24"/>
                <w:szCs w:val="24"/>
                <w:lang w:eastAsia="hr-HR"/>
              </w:rPr>
            </w:pPr>
            <w:r>
              <w:rPr>
                <w:rFonts w:ascii="Times New Roman" w:eastAsia="Times New Roman" w:hAnsi="Times New Roman" w:cs="Times New Roman"/>
                <w:sz w:val="24"/>
                <w:szCs w:val="24"/>
                <w:lang w:eastAsia="hr-HR"/>
              </w:rPr>
              <w:t>s</w:t>
            </w:r>
            <w:r w:rsidR="00E966CE" w:rsidRPr="00C166A6">
              <w:rPr>
                <w:rFonts w:ascii="Times New Roman" w:eastAsia="Times New Roman" w:hAnsi="Times New Roman" w:cs="Times New Roman"/>
                <w:sz w:val="24"/>
                <w:szCs w:val="24"/>
                <w:lang w:eastAsia="hr-HR"/>
              </w:rPr>
              <w:t>atna - noćna</w:t>
            </w:r>
          </w:p>
        </w:tc>
        <w:tc>
          <w:tcPr>
            <w:tcW w:w="26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E966CE" w:rsidRPr="00C166A6" w:rsidRDefault="00E966CE">
            <w:pPr>
              <w:spacing w:after="0" w:line="240" w:lineRule="auto"/>
              <w:jc w:val="center"/>
              <w:rPr>
                <w:rFonts w:ascii="Calibri" w:eastAsia="Times New Roman" w:hAnsi="Calibri" w:cs="Times New Roman"/>
                <w:sz w:val="24"/>
                <w:szCs w:val="24"/>
                <w:lang w:eastAsia="hr-HR"/>
              </w:rPr>
            </w:pPr>
            <w:r w:rsidRPr="00C166A6">
              <w:rPr>
                <w:rFonts w:ascii="Times New Roman" w:eastAsia="Times New Roman" w:hAnsi="Times New Roman" w:cs="Times New Roman"/>
                <w:sz w:val="24"/>
                <w:szCs w:val="24"/>
                <w:lang w:eastAsia="hr-HR"/>
              </w:rPr>
              <w:t>18:00 - 8:00</w:t>
            </w:r>
          </w:p>
        </w:tc>
        <w:tc>
          <w:tcPr>
            <w:tcW w:w="139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E966CE" w:rsidRPr="00C166A6" w:rsidRDefault="00E966CE" w:rsidP="003C7106">
            <w:pPr>
              <w:spacing w:after="0" w:line="240" w:lineRule="auto"/>
              <w:jc w:val="center"/>
              <w:rPr>
                <w:rFonts w:ascii="Calibri" w:eastAsia="Times New Roman" w:hAnsi="Calibri" w:cs="Times New Roman"/>
                <w:sz w:val="24"/>
                <w:szCs w:val="24"/>
                <w:lang w:eastAsia="hr-HR"/>
              </w:rPr>
            </w:pPr>
            <w:r w:rsidRPr="00C166A6">
              <w:rPr>
                <w:rFonts w:ascii="Times New Roman" w:eastAsia="Times New Roman" w:hAnsi="Times New Roman" w:cs="Times New Roman"/>
                <w:sz w:val="24"/>
                <w:szCs w:val="24"/>
                <w:lang w:eastAsia="hr-HR"/>
              </w:rPr>
              <w:t>1,00</w:t>
            </w:r>
            <w:r w:rsidR="001E237F">
              <w:rPr>
                <w:rFonts w:ascii="Times New Roman" w:eastAsia="Times New Roman" w:hAnsi="Times New Roman" w:cs="Times New Roman"/>
                <w:sz w:val="24"/>
                <w:szCs w:val="24"/>
                <w:lang w:eastAsia="hr-HR"/>
              </w:rPr>
              <w:t xml:space="preserve"> kn </w:t>
            </w:r>
          </w:p>
        </w:tc>
      </w:tr>
      <w:tr w:rsidR="00E966CE" w:rsidRPr="00C166A6" w:rsidTr="00E966CE">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E966CE" w:rsidRPr="00C166A6" w:rsidRDefault="00E966CE">
            <w:pPr>
              <w:spacing w:after="0" w:line="240" w:lineRule="auto"/>
              <w:rPr>
                <w:rFonts w:ascii="Calibri" w:eastAsia="Times New Roman" w:hAnsi="Calibri" w:cs="Times New Roman"/>
                <w:sz w:val="24"/>
                <w:szCs w:val="24"/>
                <w:lang w:eastAsia="hr-HR"/>
              </w:rPr>
            </w:pPr>
          </w:p>
        </w:tc>
        <w:tc>
          <w:tcPr>
            <w:tcW w:w="25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E966CE" w:rsidRPr="00C166A6" w:rsidRDefault="00610A2A" w:rsidP="001E237F">
            <w:pPr>
              <w:spacing w:after="0" w:line="240" w:lineRule="auto"/>
              <w:rPr>
                <w:rFonts w:ascii="Calibri" w:eastAsia="Times New Roman" w:hAnsi="Calibri" w:cs="Times New Roman"/>
                <w:sz w:val="24"/>
                <w:szCs w:val="24"/>
                <w:lang w:eastAsia="hr-HR"/>
              </w:rPr>
            </w:pPr>
            <w:r>
              <w:rPr>
                <w:rFonts w:ascii="Times New Roman" w:eastAsia="Times New Roman" w:hAnsi="Times New Roman" w:cs="Times New Roman"/>
                <w:sz w:val="24"/>
                <w:szCs w:val="24"/>
                <w:lang w:eastAsia="hr-HR"/>
              </w:rPr>
              <w:t>c</w:t>
            </w:r>
            <w:r w:rsidR="00E966CE" w:rsidRPr="00C166A6">
              <w:rPr>
                <w:rFonts w:ascii="Times New Roman" w:eastAsia="Times New Roman" w:hAnsi="Times New Roman" w:cs="Times New Roman"/>
                <w:sz w:val="24"/>
                <w:szCs w:val="24"/>
                <w:lang w:eastAsia="hr-HR"/>
              </w:rPr>
              <w:t>jelodnevna</w:t>
            </w:r>
          </w:p>
        </w:tc>
        <w:tc>
          <w:tcPr>
            <w:tcW w:w="26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E966CE" w:rsidRPr="00C166A6" w:rsidRDefault="00E966CE">
            <w:pPr>
              <w:spacing w:after="0" w:line="240" w:lineRule="auto"/>
              <w:jc w:val="center"/>
              <w:rPr>
                <w:rFonts w:ascii="Calibri" w:eastAsia="Times New Roman" w:hAnsi="Calibri" w:cs="Times New Roman"/>
                <w:sz w:val="24"/>
                <w:szCs w:val="24"/>
                <w:lang w:eastAsia="hr-HR"/>
              </w:rPr>
            </w:pPr>
            <w:r w:rsidRPr="00C166A6">
              <w:rPr>
                <w:rFonts w:ascii="Times New Roman" w:eastAsia="Times New Roman" w:hAnsi="Times New Roman" w:cs="Times New Roman"/>
                <w:sz w:val="24"/>
                <w:szCs w:val="24"/>
                <w:lang w:eastAsia="hr-HR"/>
              </w:rPr>
              <w:t>24 sata</w:t>
            </w:r>
          </w:p>
        </w:tc>
        <w:tc>
          <w:tcPr>
            <w:tcW w:w="139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E966CE" w:rsidRPr="00C166A6" w:rsidRDefault="00E966CE" w:rsidP="003C7106">
            <w:pPr>
              <w:spacing w:after="0" w:line="240" w:lineRule="auto"/>
              <w:jc w:val="center"/>
              <w:rPr>
                <w:rFonts w:ascii="Calibri" w:eastAsia="Times New Roman" w:hAnsi="Calibri" w:cs="Times New Roman"/>
                <w:sz w:val="24"/>
                <w:szCs w:val="24"/>
                <w:lang w:eastAsia="hr-HR"/>
              </w:rPr>
            </w:pPr>
            <w:r w:rsidRPr="00C166A6">
              <w:rPr>
                <w:rFonts w:ascii="Times New Roman" w:eastAsia="Times New Roman" w:hAnsi="Times New Roman" w:cs="Times New Roman"/>
                <w:sz w:val="24"/>
                <w:szCs w:val="24"/>
                <w:lang w:eastAsia="hr-HR"/>
              </w:rPr>
              <w:t>10,00</w:t>
            </w:r>
            <w:r w:rsidR="001E237F">
              <w:rPr>
                <w:rFonts w:ascii="Times New Roman" w:eastAsia="Times New Roman" w:hAnsi="Times New Roman" w:cs="Times New Roman"/>
                <w:sz w:val="24"/>
                <w:szCs w:val="24"/>
                <w:lang w:eastAsia="hr-HR"/>
              </w:rPr>
              <w:t xml:space="preserve"> kn </w:t>
            </w:r>
          </w:p>
        </w:tc>
      </w:tr>
      <w:tr w:rsidR="00E966CE" w:rsidRPr="00C166A6" w:rsidTr="00E966CE">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E966CE" w:rsidRPr="00C166A6" w:rsidRDefault="00E966CE">
            <w:pPr>
              <w:spacing w:after="0" w:line="240" w:lineRule="auto"/>
              <w:rPr>
                <w:rFonts w:ascii="Calibri" w:eastAsia="Times New Roman" w:hAnsi="Calibri" w:cs="Times New Roman"/>
                <w:sz w:val="24"/>
                <w:szCs w:val="24"/>
                <w:lang w:eastAsia="hr-HR"/>
              </w:rPr>
            </w:pPr>
          </w:p>
        </w:tc>
        <w:tc>
          <w:tcPr>
            <w:tcW w:w="25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E966CE" w:rsidRPr="00C166A6" w:rsidRDefault="00610A2A" w:rsidP="001E237F">
            <w:pPr>
              <w:spacing w:after="0" w:line="240" w:lineRule="auto"/>
              <w:rPr>
                <w:rFonts w:ascii="Calibri" w:eastAsia="Times New Roman" w:hAnsi="Calibri" w:cs="Times New Roman"/>
                <w:sz w:val="24"/>
                <w:szCs w:val="24"/>
                <w:lang w:eastAsia="hr-HR"/>
              </w:rPr>
            </w:pPr>
            <w:r>
              <w:rPr>
                <w:rFonts w:ascii="Times New Roman" w:eastAsia="Times New Roman" w:hAnsi="Times New Roman" w:cs="Times New Roman"/>
                <w:sz w:val="24"/>
                <w:szCs w:val="24"/>
                <w:lang w:eastAsia="hr-HR"/>
              </w:rPr>
              <w:t>t</w:t>
            </w:r>
            <w:r w:rsidR="00E966CE" w:rsidRPr="00C166A6">
              <w:rPr>
                <w:rFonts w:ascii="Times New Roman" w:eastAsia="Times New Roman" w:hAnsi="Times New Roman" w:cs="Times New Roman"/>
                <w:sz w:val="24"/>
                <w:szCs w:val="24"/>
                <w:lang w:eastAsia="hr-HR"/>
              </w:rPr>
              <w:t>jedna</w:t>
            </w:r>
          </w:p>
        </w:tc>
        <w:tc>
          <w:tcPr>
            <w:tcW w:w="26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E966CE" w:rsidRPr="00C166A6" w:rsidRDefault="00E966CE">
            <w:pPr>
              <w:spacing w:after="0" w:line="240" w:lineRule="auto"/>
              <w:jc w:val="center"/>
              <w:rPr>
                <w:rFonts w:ascii="Calibri" w:eastAsia="Times New Roman" w:hAnsi="Calibri" w:cs="Times New Roman"/>
                <w:sz w:val="24"/>
                <w:szCs w:val="24"/>
                <w:lang w:eastAsia="hr-HR"/>
              </w:rPr>
            </w:pPr>
            <w:r w:rsidRPr="00C166A6">
              <w:rPr>
                <w:rFonts w:ascii="Times New Roman" w:eastAsia="Times New Roman" w:hAnsi="Times New Roman" w:cs="Times New Roman"/>
                <w:sz w:val="24"/>
                <w:szCs w:val="24"/>
                <w:lang w:eastAsia="hr-HR"/>
              </w:rPr>
              <w:t>24 sata x 7 dana</w:t>
            </w:r>
          </w:p>
        </w:tc>
        <w:tc>
          <w:tcPr>
            <w:tcW w:w="139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E966CE" w:rsidRPr="00C166A6" w:rsidRDefault="00E966CE" w:rsidP="003C7106">
            <w:pPr>
              <w:spacing w:after="0" w:line="240" w:lineRule="auto"/>
              <w:jc w:val="center"/>
              <w:rPr>
                <w:rFonts w:ascii="Calibri" w:eastAsia="Times New Roman" w:hAnsi="Calibri" w:cs="Times New Roman"/>
                <w:sz w:val="24"/>
                <w:szCs w:val="24"/>
                <w:lang w:eastAsia="hr-HR"/>
              </w:rPr>
            </w:pPr>
            <w:r w:rsidRPr="00C166A6">
              <w:rPr>
                <w:rFonts w:ascii="Times New Roman" w:eastAsia="Times New Roman" w:hAnsi="Times New Roman" w:cs="Times New Roman"/>
                <w:sz w:val="24"/>
                <w:szCs w:val="24"/>
                <w:lang w:eastAsia="hr-HR"/>
              </w:rPr>
              <w:t>20,00</w:t>
            </w:r>
            <w:r w:rsidR="001E237F">
              <w:rPr>
                <w:rFonts w:ascii="Times New Roman" w:eastAsia="Times New Roman" w:hAnsi="Times New Roman" w:cs="Times New Roman"/>
                <w:sz w:val="24"/>
                <w:szCs w:val="24"/>
                <w:lang w:eastAsia="hr-HR"/>
              </w:rPr>
              <w:t xml:space="preserve"> kn </w:t>
            </w:r>
          </w:p>
        </w:tc>
      </w:tr>
      <w:tr w:rsidR="00E966CE" w:rsidRPr="00C166A6" w:rsidTr="00E966CE">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E966CE" w:rsidRPr="00C166A6" w:rsidRDefault="00E966CE">
            <w:pPr>
              <w:spacing w:after="0" w:line="240" w:lineRule="auto"/>
              <w:rPr>
                <w:rFonts w:ascii="Calibri" w:eastAsia="Times New Roman" w:hAnsi="Calibri" w:cs="Times New Roman"/>
                <w:sz w:val="24"/>
                <w:szCs w:val="24"/>
                <w:lang w:eastAsia="hr-HR"/>
              </w:rPr>
            </w:pPr>
          </w:p>
        </w:tc>
        <w:tc>
          <w:tcPr>
            <w:tcW w:w="25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E966CE" w:rsidRPr="00C166A6" w:rsidRDefault="00610A2A" w:rsidP="001E237F">
            <w:pPr>
              <w:spacing w:after="0" w:line="240" w:lineRule="auto"/>
              <w:rPr>
                <w:rFonts w:ascii="Calibri" w:eastAsia="Times New Roman" w:hAnsi="Calibri" w:cs="Times New Roman"/>
                <w:sz w:val="24"/>
                <w:szCs w:val="24"/>
                <w:lang w:eastAsia="hr-HR"/>
              </w:rPr>
            </w:pPr>
            <w:r>
              <w:rPr>
                <w:rFonts w:ascii="Times New Roman" w:eastAsia="Times New Roman" w:hAnsi="Times New Roman" w:cs="Times New Roman"/>
                <w:sz w:val="24"/>
                <w:szCs w:val="24"/>
                <w:lang w:eastAsia="hr-HR"/>
              </w:rPr>
              <w:t>m</w:t>
            </w:r>
            <w:r w:rsidR="00E966CE" w:rsidRPr="00C166A6">
              <w:rPr>
                <w:rFonts w:ascii="Times New Roman" w:eastAsia="Times New Roman" w:hAnsi="Times New Roman" w:cs="Times New Roman"/>
                <w:sz w:val="24"/>
                <w:szCs w:val="24"/>
                <w:lang w:eastAsia="hr-HR"/>
              </w:rPr>
              <w:t>jesečna - dnevna</w:t>
            </w:r>
          </w:p>
        </w:tc>
        <w:tc>
          <w:tcPr>
            <w:tcW w:w="26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E966CE" w:rsidRPr="00C166A6" w:rsidRDefault="00E966CE">
            <w:pPr>
              <w:spacing w:after="0" w:line="240" w:lineRule="auto"/>
              <w:jc w:val="center"/>
              <w:rPr>
                <w:rFonts w:ascii="Calibri" w:eastAsia="Times New Roman" w:hAnsi="Calibri" w:cs="Times New Roman"/>
                <w:sz w:val="24"/>
                <w:szCs w:val="24"/>
                <w:lang w:eastAsia="hr-HR"/>
              </w:rPr>
            </w:pPr>
            <w:r w:rsidRPr="00C166A6">
              <w:rPr>
                <w:rFonts w:ascii="Times New Roman" w:eastAsia="Times New Roman" w:hAnsi="Times New Roman" w:cs="Times New Roman"/>
                <w:sz w:val="24"/>
                <w:szCs w:val="24"/>
                <w:lang w:eastAsia="hr-HR"/>
              </w:rPr>
              <w:t>6:00 - 18:00</w:t>
            </w:r>
          </w:p>
        </w:tc>
        <w:tc>
          <w:tcPr>
            <w:tcW w:w="139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E966CE" w:rsidRPr="00C166A6" w:rsidRDefault="00E966CE" w:rsidP="003C7106">
            <w:pPr>
              <w:spacing w:after="0" w:line="240" w:lineRule="auto"/>
              <w:jc w:val="center"/>
              <w:rPr>
                <w:rFonts w:ascii="Calibri" w:eastAsia="Times New Roman" w:hAnsi="Calibri" w:cs="Times New Roman"/>
                <w:sz w:val="24"/>
                <w:szCs w:val="24"/>
                <w:lang w:eastAsia="hr-HR"/>
              </w:rPr>
            </w:pPr>
            <w:r w:rsidRPr="00C166A6">
              <w:rPr>
                <w:rFonts w:ascii="Times New Roman" w:eastAsia="Times New Roman" w:hAnsi="Times New Roman" w:cs="Times New Roman"/>
                <w:sz w:val="24"/>
                <w:szCs w:val="24"/>
                <w:lang w:eastAsia="hr-HR"/>
              </w:rPr>
              <w:t>25,00</w:t>
            </w:r>
            <w:r w:rsidR="001E237F">
              <w:rPr>
                <w:rFonts w:ascii="Times New Roman" w:eastAsia="Times New Roman" w:hAnsi="Times New Roman" w:cs="Times New Roman"/>
                <w:sz w:val="24"/>
                <w:szCs w:val="24"/>
                <w:lang w:eastAsia="hr-HR"/>
              </w:rPr>
              <w:t xml:space="preserve"> kn</w:t>
            </w:r>
          </w:p>
        </w:tc>
      </w:tr>
      <w:tr w:rsidR="00E966CE" w:rsidRPr="00C166A6" w:rsidTr="00E966CE">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E966CE" w:rsidRPr="00C166A6" w:rsidRDefault="00E966CE">
            <w:pPr>
              <w:spacing w:after="0" w:line="240" w:lineRule="auto"/>
              <w:rPr>
                <w:rFonts w:ascii="Calibri" w:eastAsia="Times New Roman" w:hAnsi="Calibri" w:cs="Times New Roman"/>
                <w:sz w:val="24"/>
                <w:szCs w:val="24"/>
                <w:lang w:eastAsia="hr-HR"/>
              </w:rPr>
            </w:pPr>
          </w:p>
        </w:tc>
        <w:tc>
          <w:tcPr>
            <w:tcW w:w="25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E966CE" w:rsidRPr="00C166A6" w:rsidRDefault="00610A2A" w:rsidP="001E237F">
            <w:pPr>
              <w:spacing w:after="0" w:line="240" w:lineRule="auto"/>
              <w:rPr>
                <w:rFonts w:ascii="Calibri" w:eastAsia="Times New Roman" w:hAnsi="Calibri" w:cs="Times New Roman"/>
                <w:sz w:val="24"/>
                <w:szCs w:val="24"/>
                <w:lang w:eastAsia="hr-HR"/>
              </w:rPr>
            </w:pPr>
            <w:r>
              <w:rPr>
                <w:rFonts w:ascii="Times New Roman" w:eastAsia="Times New Roman" w:hAnsi="Times New Roman" w:cs="Times New Roman"/>
                <w:sz w:val="24"/>
                <w:szCs w:val="24"/>
                <w:lang w:eastAsia="hr-HR"/>
              </w:rPr>
              <w:t>m</w:t>
            </w:r>
            <w:r w:rsidR="00E966CE" w:rsidRPr="00C166A6">
              <w:rPr>
                <w:rFonts w:ascii="Times New Roman" w:eastAsia="Times New Roman" w:hAnsi="Times New Roman" w:cs="Times New Roman"/>
                <w:sz w:val="24"/>
                <w:szCs w:val="24"/>
                <w:lang w:eastAsia="hr-HR"/>
              </w:rPr>
              <w:t>jesečna - noćna</w:t>
            </w:r>
          </w:p>
        </w:tc>
        <w:tc>
          <w:tcPr>
            <w:tcW w:w="26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E966CE" w:rsidRPr="00C166A6" w:rsidRDefault="00E966CE">
            <w:pPr>
              <w:spacing w:after="0" w:line="240" w:lineRule="auto"/>
              <w:jc w:val="center"/>
              <w:rPr>
                <w:rFonts w:ascii="Calibri" w:eastAsia="Times New Roman" w:hAnsi="Calibri" w:cs="Times New Roman"/>
                <w:sz w:val="24"/>
                <w:szCs w:val="24"/>
                <w:lang w:eastAsia="hr-HR"/>
              </w:rPr>
            </w:pPr>
            <w:r w:rsidRPr="00C166A6">
              <w:rPr>
                <w:rFonts w:ascii="Times New Roman" w:eastAsia="Times New Roman" w:hAnsi="Times New Roman" w:cs="Times New Roman"/>
                <w:sz w:val="24"/>
                <w:szCs w:val="24"/>
                <w:lang w:eastAsia="hr-HR"/>
              </w:rPr>
              <w:t>17:00 - 9:00</w:t>
            </w:r>
          </w:p>
        </w:tc>
        <w:tc>
          <w:tcPr>
            <w:tcW w:w="139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E966CE" w:rsidRPr="00C166A6" w:rsidRDefault="00E966CE" w:rsidP="003C7106">
            <w:pPr>
              <w:spacing w:after="0" w:line="240" w:lineRule="auto"/>
              <w:jc w:val="center"/>
              <w:rPr>
                <w:rFonts w:ascii="Calibri" w:eastAsia="Times New Roman" w:hAnsi="Calibri" w:cs="Times New Roman"/>
                <w:sz w:val="24"/>
                <w:szCs w:val="24"/>
                <w:lang w:eastAsia="hr-HR"/>
              </w:rPr>
            </w:pPr>
            <w:r w:rsidRPr="00C166A6">
              <w:rPr>
                <w:rFonts w:ascii="Times New Roman" w:eastAsia="Times New Roman" w:hAnsi="Times New Roman" w:cs="Times New Roman"/>
                <w:sz w:val="24"/>
                <w:szCs w:val="24"/>
                <w:lang w:eastAsia="hr-HR"/>
              </w:rPr>
              <w:t>35,00</w:t>
            </w:r>
            <w:r w:rsidR="001E237F">
              <w:rPr>
                <w:rFonts w:ascii="Times New Roman" w:eastAsia="Times New Roman" w:hAnsi="Times New Roman" w:cs="Times New Roman"/>
                <w:sz w:val="24"/>
                <w:szCs w:val="24"/>
                <w:lang w:eastAsia="hr-HR"/>
              </w:rPr>
              <w:t xml:space="preserve"> kn</w:t>
            </w:r>
          </w:p>
        </w:tc>
      </w:tr>
      <w:tr w:rsidR="00E966CE" w:rsidRPr="00C166A6" w:rsidTr="00E966CE">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E966CE" w:rsidRPr="00C166A6" w:rsidRDefault="00E966CE">
            <w:pPr>
              <w:spacing w:after="0" w:line="240" w:lineRule="auto"/>
              <w:rPr>
                <w:rFonts w:ascii="Calibri" w:eastAsia="Times New Roman" w:hAnsi="Calibri" w:cs="Times New Roman"/>
                <w:sz w:val="24"/>
                <w:szCs w:val="24"/>
                <w:lang w:eastAsia="hr-HR"/>
              </w:rPr>
            </w:pPr>
          </w:p>
        </w:tc>
        <w:tc>
          <w:tcPr>
            <w:tcW w:w="25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E966CE" w:rsidRPr="00C166A6" w:rsidRDefault="00610A2A" w:rsidP="001E237F">
            <w:pPr>
              <w:spacing w:after="0" w:line="240" w:lineRule="auto"/>
              <w:rPr>
                <w:rFonts w:ascii="Calibri" w:eastAsia="Times New Roman" w:hAnsi="Calibri" w:cs="Times New Roman"/>
                <w:sz w:val="24"/>
                <w:szCs w:val="24"/>
                <w:lang w:eastAsia="hr-HR"/>
              </w:rPr>
            </w:pPr>
            <w:r>
              <w:rPr>
                <w:rFonts w:ascii="Times New Roman" w:eastAsia="Times New Roman" w:hAnsi="Times New Roman" w:cs="Times New Roman"/>
                <w:sz w:val="24"/>
                <w:szCs w:val="24"/>
                <w:lang w:eastAsia="hr-HR"/>
              </w:rPr>
              <w:t>m</w:t>
            </w:r>
            <w:r w:rsidR="00E966CE" w:rsidRPr="00C166A6">
              <w:rPr>
                <w:rFonts w:ascii="Times New Roman" w:eastAsia="Times New Roman" w:hAnsi="Times New Roman" w:cs="Times New Roman"/>
                <w:sz w:val="24"/>
                <w:szCs w:val="24"/>
                <w:lang w:eastAsia="hr-HR"/>
              </w:rPr>
              <w:t>jesečna</w:t>
            </w:r>
          </w:p>
        </w:tc>
        <w:tc>
          <w:tcPr>
            <w:tcW w:w="26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E966CE" w:rsidRPr="00C166A6" w:rsidRDefault="00E966CE">
            <w:pPr>
              <w:spacing w:after="0" w:line="240" w:lineRule="auto"/>
              <w:jc w:val="center"/>
              <w:rPr>
                <w:rFonts w:ascii="Calibri" w:eastAsia="Times New Roman" w:hAnsi="Calibri" w:cs="Times New Roman"/>
                <w:sz w:val="24"/>
                <w:szCs w:val="24"/>
                <w:lang w:eastAsia="hr-HR"/>
              </w:rPr>
            </w:pPr>
            <w:r w:rsidRPr="00C166A6">
              <w:rPr>
                <w:rFonts w:ascii="Times New Roman" w:eastAsia="Times New Roman" w:hAnsi="Times New Roman" w:cs="Times New Roman"/>
                <w:sz w:val="24"/>
                <w:szCs w:val="24"/>
                <w:lang w:eastAsia="hr-HR"/>
              </w:rPr>
              <w:t>00:00 - 24:00</w:t>
            </w:r>
          </w:p>
        </w:tc>
        <w:tc>
          <w:tcPr>
            <w:tcW w:w="139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E966CE" w:rsidRPr="00C166A6" w:rsidRDefault="00E966CE" w:rsidP="003C7106">
            <w:pPr>
              <w:spacing w:after="0" w:line="240" w:lineRule="auto"/>
              <w:jc w:val="center"/>
              <w:rPr>
                <w:rFonts w:ascii="Calibri" w:eastAsia="Times New Roman" w:hAnsi="Calibri" w:cs="Times New Roman"/>
                <w:sz w:val="24"/>
                <w:szCs w:val="24"/>
                <w:lang w:eastAsia="hr-HR"/>
              </w:rPr>
            </w:pPr>
            <w:r w:rsidRPr="00C166A6">
              <w:rPr>
                <w:rFonts w:ascii="Times New Roman" w:eastAsia="Times New Roman" w:hAnsi="Times New Roman" w:cs="Times New Roman"/>
                <w:sz w:val="24"/>
                <w:szCs w:val="24"/>
                <w:lang w:eastAsia="hr-HR"/>
              </w:rPr>
              <w:t>40,00</w:t>
            </w:r>
            <w:r w:rsidR="001E237F">
              <w:rPr>
                <w:rFonts w:ascii="Times New Roman" w:eastAsia="Times New Roman" w:hAnsi="Times New Roman" w:cs="Times New Roman"/>
                <w:sz w:val="24"/>
                <w:szCs w:val="24"/>
                <w:lang w:eastAsia="hr-HR"/>
              </w:rPr>
              <w:t xml:space="preserve"> kn </w:t>
            </w:r>
          </w:p>
        </w:tc>
      </w:tr>
    </w:tbl>
    <w:p w:rsidR="007D3CA4" w:rsidRDefault="00E966CE" w:rsidP="00E966CE">
      <w:pPr>
        <w:shd w:val="clear" w:color="auto" w:fill="FFFFFF"/>
        <w:spacing w:after="0" w:line="240" w:lineRule="auto"/>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 </w:t>
      </w:r>
    </w:p>
    <w:p w:rsidR="00995B3F" w:rsidRDefault="00995B3F" w:rsidP="00E966CE">
      <w:pPr>
        <w:shd w:val="clear" w:color="auto" w:fill="FFFFFF"/>
        <w:spacing w:after="0" w:line="240" w:lineRule="auto"/>
        <w:rPr>
          <w:rFonts w:ascii="Calibri" w:eastAsia="Times New Roman" w:hAnsi="Calibri" w:cs="Times New Roman"/>
          <w:color w:val="000000"/>
          <w:lang w:eastAsia="hr-HR"/>
        </w:rPr>
      </w:pPr>
    </w:p>
    <w:tbl>
      <w:tblPr>
        <w:tblpPr w:leftFromText="180" w:rightFromText="180" w:vertAnchor="text" w:tblpY="1"/>
        <w:tblOverlap w:val="never"/>
        <w:tblW w:w="9299" w:type="dxa"/>
        <w:shd w:val="clear" w:color="auto" w:fill="FFFFFF"/>
        <w:tblCellMar>
          <w:left w:w="0" w:type="dxa"/>
          <w:right w:w="0" w:type="dxa"/>
        </w:tblCellMar>
        <w:tblLook w:val="04A0" w:firstRow="1" w:lastRow="0" w:firstColumn="1" w:lastColumn="0" w:noHBand="0" w:noVBand="1"/>
      </w:tblPr>
      <w:tblGrid>
        <w:gridCol w:w="2659"/>
        <w:gridCol w:w="2552"/>
        <w:gridCol w:w="2693"/>
        <w:gridCol w:w="1395"/>
      </w:tblGrid>
      <w:tr w:rsidR="00E966CE" w:rsidRPr="00C166A6" w:rsidTr="00D20E45">
        <w:trPr>
          <w:tblHeader/>
        </w:trPr>
        <w:tc>
          <w:tcPr>
            <w:tcW w:w="265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E966CE" w:rsidRPr="00C166A6" w:rsidRDefault="00E966CE" w:rsidP="00D20E45">
            <w:pPr>
              <w:spacing w:after="0" w:line="240" w:lineRule="auto"/>
              <w:jc w:val="center"/>
              <w:rPr>
                <w:rFonts w:ascii="Calibri" w:eastAsia="Times New Roman" w:hAnsi="Calibri" w:cs="Times New Roman"/>
                <w:sz w:val="24"/>
                <w:szCs w:val="24"/>
                <w:lang w:eastAsia="hr-HR"/>
              </w:rPr>
            </w:pPr>
            <w:r w:rsidRPr="00C166A6">
              <w:rPr>
                <w:rFonts w:ascii="Times New Roman" w:eastAsia="Times New Roman" w:hAnsi="Times New Roman" w:cs="Times New Roman"/>
                <w:b/>
                <w:bCs/>
                <w:sz w:val="24"/>
                <w:szCs w:val="24"/>
                <w:lang w:eastAsia="hr-HR"/>
              </w:rPr>
              <w:t>GARAŽA</w:t>
            </w:r>
          </w:p>
        </w:tc>
        <w:tc>
          <w:tcPr>
            <w:tcW w:w="255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E966CE" w:rsidRPr="00C166A6" w:rsidRDefault="000B199B" w:rsidP="00D20E45">
            <w:pPr>
              <w:spacing w:after="0" w:line="240" w:lineRule="auto"/>
              <w:jc w:val="center"/>
              <w:rPr>
                <w:rFonts w:ascii="Calibri" w:eastAsia="Times New Roman" w:hAnsi="Calibri" w:cs="Times New Roman"/>
                <w:sz w:val="24"/>
                <w:szCs w:val="24"/>
                <w:lang w:eastAsia="hr-HR"/>
              </w:rPr>
            </w:pPr>
            <w:r w:rsidRPr="00D20E45">
              <w:rPr>
                <w:rFonts w:ascii="Times New Roman" w:eastAsia="Times New Roman" w:hAnsi="Times New Roman" w:cs="Times New Roman"/>
                <w:b/>
                <w:bCs/>
                <w:sz w:val="24"/>
                <w:szCs w:val="24"/>
                <w:lang w:eastAsia="hr-HR"/>
              </w:rPr>
              <w:t>karta</w:t>
            </w:r>
          </w:p>
        </w:tc>
        <w:tc>
          <w:tcPr>
            <w:tcW w:w="269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E966CE" w:rsidRPr="00C166A6" w:rsidRDefault="00E966CE" w:rsidP="00D20E45">
            <w:pPr>
              <w:spacing w:after="0" w:line="240" w:lineRule="auto"/>
              <w:jc w:val="center"/>
              <w:rPr>
                <w:rFonts w:ascii="Calibri" w:eastAsia="Times New Roman" w:hAnsi="Calibri" w:cs="Times New Roman"/>
                <w:sz w:val="24"/>
                <w:szCs w:val="24"/>
                <w:lang w:eastAsia="hr-HR"/>
              </w:rPr>
            </w:pPr>
            <w:r w:rsidRPr="00C166A6">
              <w:rPr>
                <w:rFonts w:ascii="Times New Roman" w:eastAsia="Times New Roman" w:hAnsi="Times New Roman" w:cs="Times New Roman"/>
                <w:b/>
                <w:bCs/>
                <w:sz w:val="24"/>
                <w:szCs w:val="24"/>
                <w:lang w:eastAsia="hr-HR"/>
              </w:rPr>
              <w:t>Vrijeme korištenja</w:t>
            </w:r>
          </w:p>
        </w:tc>
        <w:tc>
          <w:tcPr>
            <w:tcW w:w="139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E966CE" w:rsidRPr="00C166A6" w:rsidRDefault="00E966CE" w:rsidP="00D20E45">
            <w:pPr>
              <w:spacing w:after="0" w:line="240" w:lineRule="auto"/>
              <w:jc w:val="center"/>
              <w:rPr>
                <w:rFonts w:ascii="Calibri" w:eastAsia="Times New Roman" w:hAnsi="Calibri" w:cs="Times New Roman"/>
                <w:sz w:val="24"/>
                <w:szCs w:val="24"/>
                <w:lang w:eastAsia="hr-HR"/>
              </w:rPr>
            </w:pPr>
            <w:r w:rsidRPr="00C166A6">
              <w:rPr>
                <w:rFonts w:ascii="Times New Roman" w:eastAsia="Times New Roman" w:hAnsi="Times New Roman" w:cs="Times New Roman"/>
                <w:b/>
                <w:bCs/>
                <w:sz w:val="24"/>
                <w:szCs w:val="24"/>
                <w:lang w:eastAsia="hr-HR"/>
              </w:rPr>
              <w:t>Cijena</w:t>
            </w:r>
          </w:p>
        </w:tc>
      </w:tr>
      <w:tr w:rsidR="00E966CE" w:rsidRPr="00C166A6" w:rsidTr="00D20E45">
        <w:tc>
          <w:tcPr>
            <w:tcW w:w="2659"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E966CE" w:rsidRPr="00D20E45" w:rsidRDefault="00D20E45" w:rsidP="00D20E45">
            <w:pPr>
              <w:spacing w:after="0" w:line="240" w:lineRule="auto"/>
              <w:jc w:val="center"/>
              <w:rPr>
                <w:rFonts w:ascii="Times New Roman" w:eastAsia="Times New Roman" w:hAnsi="Times New Roman" w:cs="Times New Roman"/>
                <w:b/>
                <w:sz w:val="24"/>
                <w:szCs w:val="24"/>
                <w:lang w:eastAsia="hr-HR"/>
              </w:rPr>
            </w:pPr>
            <w:r w:rsidRPr="00D20E45">
              <w:rPr>
                <w:rFonts w:ascii="Times New Roman" w:eastAsia="Times New Roman" w:hAnsi="Times New Roman" w:cs="Times New Roman"/>
                <w:b/>
                <w:sz w:val="24"/>
                <w:szCs w:val="24"/>
                <w:lang w:eastAsia="hr-HR"/>
              </w:rPr>
              <w:t>JELKOVEC 2</w:t>
            </w:r>
          </w:p>
        </w:tc>
        <w:tc>
          <w:tcPr>
            <w:tcW w:w="25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E966CE" w:rsidRPr="00C166A6" w:rsidRDefault="00511372" w:rsidP="00D20E45">
            <w:pPr>
              <w:spacing w:after="0" w:line="240" w:lineRule="auto"/>
              <w:rPr>
                <w:rFonts w:ascii="Calibri" w:eastAsia="Times New Roman" w:hAnsi="Calibri" w:cs="Times New Roman"/>
                <w:sz w:val="24"/>
                <w:szCs w:val="24"/>
                <w:lang w:eastAsia="hr-HR"/>
              </w:rPr>
            </w:pPr>
            <w:r>
              <w:rPr>
                <w:rFonts w:ascii="Times New Roman" w:eastAsia="Times New Roman" w:hAnsi="Times New Roman" w:cs="Times New Roman"/>
                <w:sz w:val="24"/>
                <w:szCs w:val="24"/>
                <w:lang w:eastAsia="hr-HR"/>
              </w:rPr>
              <w:t>t</w:t>
            </w:r>
            <w:r w:rsidR="00E966CE" w:rsidRPr="00C166A6">
              <w:rPr>
                <w:rFonts w:ascii="Times New Roman" w:eastAsia="Times New Roman" w:hAnsi="Times New Roman" w:cs="Times New Roman"/>
                <w:sz w:val="24"/>
                <w:szCs w:val="24"/>
                <w:lang w:eastAsia="hr-HR"/>
              </w:rPr>
              <w:t>jedna</w:t>
            </w:r>
          </w:p>
        </w:tc>
        <w:tc>
          <w:tcPr>
            <w:tcW w:w="26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E966CE" w:rsidRPr="00C166A6" w:rsidRDefault="00E966CE" w:rsidP="00D20E45">
            <w:pPr>
              <w:spacing w:after="0" w:line="240" w:lineRule="auto"/>
              <w:jc w:val="center"/>
              <w:rPr>
                <w:rFonts w:ascii="Calibri" w:eastAsia="Times New Roman" w:hAnsi="Calibri" w:cs="Times New Roman"/>
                <w:sz w:val="24"/>
                <w:szCs w:val="24"/>
                <w:lang w:eastAsia="hr-HR"/>
              </w:rPr>
            </w:pPr>
            <w:r w:rsidRPr="00C166A6">
              <w:rPr>
                <w:rFonts w:ascii="Times New Roman" w:eastAsia="Times New Roman" w:hAnsi="Times New Roman" w:cs="Times New Roman"/>
                <w:sz w:val="24"/>
                <w:szCs w:val="24"/>
                <w:lang w:eastAsia="hr-HR"/>
              </w:rPr>
              <w:t>24 sata x 7 dana</w:t>
            </w:r>
          </w:p>
        </w:tc>
        <w:tc>
          <w:tcPr>
            <w:tcW w:w="139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E966CE" w:rsidRPr="00C166A6" w:rsidRDefault="00E966CE" w:rsidP="00D20E45">
            <w:pPr>
              <w:spacing w:after="0" w:line="240" w:lineRule="auto"/>
              <w:jc w:val="center"/>
              <w:rPr>
                <w:rFonts w:ascii="Calibri" w:eastAsia="Times New Roman" w:hAnsi="Calibri" w:cs="Times New Roman"/>
                <w:sz w:val="24"/>
                <w:szCs w:val="24"/>
                <w:lang w:eastAsia="hr-HR"/>
              </w:rPr>
            </w:pPr>
            <w:r w:rsidRPr="00C166A6">
              <w:rPr>
                <w:rFonts w:ascii="Times New Roman" w:eastAsia="Times New Roman" w:hAnsi="Times New Roman" w:cs="Times New Roman"/>
                <w:sz w:val="24"/>
                <w:szCs w:val="24"/>
                <w:lang w:eastAsia="hr-HR"/>
              </w:rPr>
              <w:t>20,00</w:t>
            </w:r>
            <w:r w:rsidR="001E237F">
              <w:rPr>
                <w:rFonts w:ascii="Times New Roman" w:eastAsia="Times New Roman" w:hAnsi="Times New Roman" w:cs="Times New Roman"/>
                <w:sz w:val="24"/>
                <w:szCs w:val="24"/>
                <w:lang w:eastAsia="hr-HR"/>
              </w:rPr>
              <w:t xml:space="preserve"> kn</w:t>
            </w:r>
          </w:p>
        </w:tc>
      </w:tr>
      <w:tr w:rsidR="00E966CE" w:rsidRPr="00C166A6" w:rsidTr="00D20E45">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E966CE" w:rsidRPr="00C166A6" w:rsidRDefault="00E966CE" w:rsidP="00D20E45">
            <w:pPr>
              <w:spacing w:after="0" w:line="240" w:lineRule="auto"/>
              <w:rPr>
                <w:rFonts w:ascii="Calibri" w:eastAsia="Times New Roman" w:hAnsi="Calibri" w:cs="Times New Roman"/>
                <w:sz w:val="24"/>
                <w:szCs w:val="24"/>
                <w:lang w:eastAsia="hr-HR"/>
              </w:rPr>
            </w:pPr>
          </w:p>
        </w:tc>
        <w:tc>
          <w:tcPr>
            <w:tcW w:w="25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E966CE" w:rsidRPr="00C166A6" w:rsidRDefault="00511372" w:rsidP="00D20E45">
            <w:pPr>
              <w:spacing w:after="0" w:line="240" w:lineRule="auto"/>
              <w:rPr>
                <w:rFonts w:ascii="Calibri" w:eastAsia="Times New Roman" w:hAnsi="Calibri" w:cs="Times New Roman"/>
                <w:sz w:val="24"/>
                <w:szCs w:val="24"/>
                <w:lang w:eastAsia="hr-HR"/>
              </w:rPr>
            </w:pPr>
            <w:r>
              <w:rPr>
                <w:rFonts w:ascii="Times New Roman" w:eastAsia="Times New Roman" w:hAnsi="Times New Roman" w:cs="Times New Roman"/>
                <w:sz w:val="24"/>
                <w:szCs w:val="24"/>
                <w:lang w:eastAsia="hr-HR"/>
              </w:rPr>
              <w:t>m</w:t>
            </w:r>
            <w:r w:rsidR="00E966CE" w:rsidRPr="00C166A6">
              <w:rPr>
                <w:rFonts w:ascii="Times New Roman" w:eastAsia="Times New Roman" w:hAnsi="Times New Roman" w:cs="Times New Roman"/>
                <w:sz w:val="24"/>
                <w:szCs w:val="24"/>
                <w:lang w:eastAsia="hr-HR"/>
              </w:rPr>
              <w:t>jesečna - dnevna</w:t>
            </w:r>
          </w:p>
        </w:tc>
        <w:tc>
          <w:tcPr>
            <w:tcW w:w="26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E966CE" w:rsidRPr="00C166A6" w:rsidRDefault="00E966CE" w:rsidP="00D20E45">
            <w:pPr>
              <w:spacing w:after="0" w:line="240" w:lineRule="auto"/>
              <w:jc w:val="center"/>
              <w:rPr>
                <w:rFonts w:ascii="Calibri" w:eastAsia="Times New Roman" w:hAnsi="Calibri" w:cs="Times New Roman"/>
                <w:sz w:val="24"/>
                <w:szCs w:val="24"/>
                <w:lang w:eastAsia="hr-HR"/>
              </w:rPr>
            </w:pPr>
            <w:r w:rsidRPr="00C166A6">
              <w:rPr>
                <w:rFonts w:ascii="Times New Roman" w:eastAsia="Times New Roman" w:hAnsi="Times New Roman" w:cs="Times New Roman"/>
                <w:sz w:val="24"/>
                <w:szCs w:val="24"/>
                <w:lang w:eastAsia="hr-HR"/>
              </w:rPr>
              <w:t>6:00 - 18:00</w:t>
            </w:r>
          </w:p>
        </w:tc>
        <w:tc>
          <w:tcPr>
            <w:tcW w:w="139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E966CE" w:rsidRPr="00C166A6" w:rsidRDefault="00E966CE" w:rsidP="00D20E45">
            <w:pPr>
              <w:spacing w:after="0" w:line="240" w:lineRule="auto"/>
              <w:jc w:val="center"/>
              <w:rPr>
                <w:rFonts w:ascii="Calibri" w:eastAsia="Times New Roman" w:hAnsi="Calibri" w:cs="Times New Roman"/>
                <w:sz w:val="24"/>
                <w:szCs w:val="24"/>
                <w:lang w:eastAsia="hr-HR"/>
              </w:rPr>
            </w:pPr>
            <w:r w:rsidRPr="00C166A6">
              <w:rPr>
                <w:rFonts w:ascii="Times New Roman" w:eastAsia="Times New Roman" w:hAnsi="Times New Roman" w:cs="Times New Roman"/>
                <w:sz w:val="24"/>
                <w:szCs w:val="24"/>
                <w:lang w:eastAsia="hr-HR"/>
              </w:rPr>
              <w:t>25,00</w:t>
            </w:r>
            <w:r w:rsidR="001E237F">
              <w:rPr>
                <w:rFonts w:ascii="Times New Roman" w:eastAsia="Times New Roman" w:hAnsi="Times New Roman" w:cs="Times New Roman"/>
                <w:sz w:val="24"/>
                <w:szCs w:val="24"/>
                <w:lang w:eastAsia="hr-HR"/>
              </w:rPr>
              <w:t xml:space="preserve"> kn</w:t>
            </w:r>
          </w:p>
        </w:tc>
      </w:tr>
      <w:tr w:rsidR="00E966CE" w:rsidRPr="00C166A6" w:rsidTr="00D20E45">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E966CE" w:rsidRPr="00C166A6" w:rsidRDefault="00E966CE" w:rsidP="00D20E45">
            <w:pPr>
              <w:spacing w:after="0" w:line="240" w:lineRule="auto"/>
              <w:rPr>
                <w:rFonts w:ascii="Calibri" w:eastAsia="Times New Roman" w:hAnsi="Calibri" w:cs="Times New Roman"/>
                <w:sz w:val="24"/>
                <w:szCs w:val="24"/>
                <w:lang w:eastAsia="hr-HR"/>
              </w:rPr>
            </w:pPr>
          </w:p>
        </w:tc>
        <w:tc>
          <w:tcPr>
            <w:tcW w:w="25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E966CE" w:rsidRPr="00C166A6" w:rsidRDefault="00511372" w:rsidP="00D20E45">
            <w:pPr>
              <w:spacing w:after="0" w:line="240" w:lineRule="auto"/>
              <w:rPr>
                <w:rFonts w:ascii="Calibri" w:eastAsia="Times New Roman" w:hAnsi="Calibri" w:cs="Times New Roman"/>
                <w:sz w:val="24"/>
                <w:szCs w:val="24"/>
                <w:lang w:eastAsia="hr-HR"/>
              </w:rPr>
            </w:pPr>
            <w:r>
              <w:rPr>
                <w:rFonts w:ascii="Times New Roman" w:eastAsia="Times New Roman" w:hAnsi="Times New Roman" w:cs="Times New Roman"/>
                <w:sz w:val="24"/>
                <w:szCs w:val="24"/>
                <w:lang w:eastAsia="hr-HR"/>
              </w:rPr>
              <w:t>m</w:t>
            </w:r>
            <w:r w:rsidR="00E966CE" w:rsidRPr="00C166A6">
              <w:rPr>
                <w:rFonts w:ascii="Times New Roman" w:eastAsia="Times New Roman" w:hAnsi="Times New Roman" w:cs="Times New Roman"/>
                <w:sz w:val="24"/>
                <w:szCs w:val="24"/>
                <w:lang w:eastAsia="hr-HR"/>
              </w:rPr>
              <w:t>jesečna - noćna</w:t>
            </w:r>
          </w:p>
        </w:tc>
        <w:tc>
          <w:tcPr>
            <w:tcW w:w="26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E966CE" w:rsidRPr="00C166A6" w:rsidRDefault="00E966CE" w:rsidP="00D20E45">
            <w:pPr>
              <w:spacing w:after="0" w:line="240" w:lineRule="auto"/>
              <w:jc w:val="center"/>
              <w:rPr>
                <w:rFonts w:ascii="Calibri" w:eastAsia="Times New Roman" w:hAnsi="Calibri" w:cs="Times New Roman"/>
                <w:sz w:val="24"/>
                <w:szCs w:val="24"/>
                <w:lang w:eastAsia="hr-HR"/>
              </w:rPr>
            </w:pPr>
            <w:r w:rsidRPr="00C166A6">
              <w:rPr>
                <w:rFonts w:ascii="Times New Roman" w:eastAsia="Times New Roman" w:hAnsi="Times New Roman" w:cs="Times New Roman"/>
                <w:sz w:val="24"/>
                <w:szCs w:val="24"/>
                <w:lang w:eastAsia="hr-HR"/>
              </w:rPr>
              <w:t>17:00 - 9:00</w:t>
            </w:r>
          </w:p>
        </w:tc>
        <w:tc>
          <w:tcPr>
            <w:tcW w:w="139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E966CE" w:rsidRPr="00C166A6" w:rsidRDefault="00E966CE" w:rsidP="00D20E45">
            <w:pPr>
              <w:spacing w:after="0" w:line="240" w:lineRule="auto"/>
              <w:jc w:val="center"/>
              <w:rPr>
                <w:rFonts w:ascii="Calibri" w:eastAsia="Times New Roman" w:hAnsi="Calibri" w:cs="Times New Roman"/>
                <w:sz w:val="24"/>
                <w:szCs w:val="24"/>
                <w:lang w:eastAsia="hr-HR"/>
              </w:rPr>
            </w:pPr>
            <w:r w:rsidRPr="00C166A6">
              <w:rPr>
                <w:rFonts w:ascii="Times New Roman" w:eastAsia="Times New Roman" w:hAnsi="Times New Roman" w:cs="Times New Roman"/>
                <w:sz w:val="24"/>
                <w:szCs w:val="24"/>
                <w:lang w:eastAsia="hr-HR"/>
              </w:rPr>
              <w:t>35,00</w:t>
            </w:r>
            <w:r w:rsidR="001E237F">
              <w:rPr>
                <w:rFonts w:ascii="Times New Roman" w:eastAsia="Times New Roman" w:hAnsi="Times New Roman" w:cs="Times New Roman"/>
                <w:sz w:val="24"/>
                <w:szCs w:val="24"/>
                <w:lang w:eastAsia="hr-HR"/>
              </w:rPr>
              <w:t xml:space="preserve"> kn </w:t>
            </w:r>
          </w:p>
        </w:tc>
      </w:tr>
      <w:tr w:rsidR="00E966CE" w:rsidRPr="00C166A6" w:rsidTr="00D20E45">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E966CE" w:rsidRPr="00C166A6" w:rsidRDefault="00E966CE" w:rsidP="00D20E45">
            <w:pPr>
              <w:spacing w:after="0" w:line="240" w:lineRule="auto"/>
              <w:rPr>
                <w:rFonts w:ascii="Calibri" w:eastAsia="Times New Roman" w:hAnsi="Calibri" w:cs="Times New Roman"/>
                <w:sz w:val="24"/>
                <w:szCs w:val="24"/>
                <w:lang w:eastAsia="hr-HR"/>
              </w:rPr>
            </w:pPr>
          </w:p>
        </w:tc>
        <w:tc>
          <w:tcPr>
            <w:tcW w:w="25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E966CE" w:rsidRPr="00C166A6" w:rsidRDefault="00511372" w:rsidP="00D20E45">
            <w:pPr>
              <w:spacing w:after="0" w:line="240" w:lineRule="auto"/>
              <w:rPr>
                <w:rFonts w:ascii="Calibri" w:eastAsia="Times New Roman" w:hAnsi="Calibri" w:cs="Times New Roman"/>
                <w:sz w:val="24"/>
                <w:szCs w:val="24"/>
                <w:lang w:eastAsia="hr-HR"/>
              </w:rPr>
            </w:pPr>
            <w:r>
              <w:rPr>
                <w:rFonts w:ascii="Times New Roman" w:eastAsia="Times New Roman" w:hAnsi="Times New Roman" w:cs="Times New Roman"/>
                <w:sz w:val="24"/>
                <w:szCs w:val="24"/>
                <w:lang w:eastAsia="hr-HR"/>
              </w:rPr>
              <w:t>m</w:t>
            </w:r>
            <w:r w:rsidR="00E966CE" w:rsidRPr="00C166A6">
              <w:rPr>
                <w:rFonts w:ascii="Times New Roman" w:eastAsia="Times New Roman" w:hAnsi="Times New Roman" w:cs="Times New Roman"/>
                <w:sz w:val="24"/>
                <w:szCs w:val="24"/>
                <w:lang w:eastAsia="hr-HR"/>
              </w:rPr>
              <w:t>jesečna</w:t>
            </w:r>
          </w:p>
        </w:tc>
        <w:tc>
          <w:tcPr>
            <w:tcW w:w="26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E966CE" w:rsidRPr="00C166A6" w:rsidRDefault="00E966CE" w:rsidP="00D20E45">
            <w:pPr>
              <w:spacing w:after="0" w:line="240" w:lineRule="auto"/>
              <w:jc w:val="center"/>
              <w:rPr>
                <w:rFonts w:ascii="Calibri" w:eastAsia="Times New Roman" w:hAnsi="Calibri" w:cs="Times New Roman"/>
                <w:sz w:val="24"/>
                <w:szCs w:val="24"/>
                <w:lang w:eastAsia="hr-HR"/>
              </w:rPr>
            </w:pPr>
            <w:r w:rsidRPr="00C166A6">
              <w:rPr>
                <w:rFonts w:ascii="Times New Roman" w:eastAsia="Times New Roman" w:hAnsi="Times New Roman" w:cs="Times New Roman"/>
                <w:sz w:val="24"/>
                <w:szCs w:val="24"/>
                <w:lang w:eastAsia="hr-HR"/>
              </w:rPr>
              <w:t>00:00 - 24:00</w:t>
            </w:r>
          </w:p>
        </w:tc>
        <w:tc>
          <w:tcPr>
            <w:tcW w:w="139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E966CE" w:rsidRPr="00C166A6" w:rsidRDefault="00E966CE" w:rsidP="00D20E45">
            <w:pPr>
              <w:spacing w:after="0" w:line="240" w:lineRule="auto"/>
              <w:jc w:val="center"/>
              <w:rPr>
                <w:rFonts w:ascii="Calibri" w:eastAsia="Times New Roman" w:hAnsi="Calibri" w:cs="Times New Roman"/>
                <w:sz w:val="24"/>
                <w:szCs w:val="24"/>
                <w:lang w:eastAsia="hr-HR"/>
              </w:rPr>
            </w:pPr>
            <w:r w:rsidRPr="00C166A6">
              <w:rPr>
                <w:rFonts w:ascii="Times New Roman" w:eastAsia="Times New Roman" w:hAnsi="Times New Roman" w:cs="Times New Roman"/>
                <w:sz w:val="24"/>
                <w:szCs w:val="24"/>
                <w:lang w:eastAsia="hr-HR"/>
              </w:rPr>
              <w:t>40,00</w:t>
            </w:r>
            <w:r w:rsidR="001E237F">
              <w:rPr>
                <w:rFonts w:ascii="Times New Roman" w:eastAsia="Times New Roman" w:hAnsi="Times New Roman" w:cs="Times New Roman"/>
                <w:sz w:val="24"/>
                <w:szCs w:val="24"/>
                <w:lang w:eastAsia="hr-HR"/>
              </w:rPr>
              <w:t xml:space="preserve"> kn </w:t>
            </w:r>
          </w:p>
        </w:tc>
      </w:tr>
    </w:tbl>
    <w:p w:rsidR="00C166A6" w:rsidRDefault="00403075" w:rsidP="00403075">
      <w:pPr>
        <w:shd w:val="clear" w:color="auto" w:fill="FFFFFF"/>
        <w:spacing w:after="0"/>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          </w:t>
      </w:r>
      <w:r w:rsidR="00182F94">
        <w:rPr>
          <w:rFonts w:ascii="Times New Roman" w:eastAsia="Times New Roman" w:hAnsi="Times New Roman" w:cs="Times New Roman"/>
          <w:color w:val="000000"/>
          <w:sz w:val="24"/>
          <w:szCs w:val="24"/>
          <w:lang w:eastAsia="hr-HR"/>
        </w:rPr>
        <w:t>I</w:t>
      </w:r>
      <w:r w:rsidR="00807783" w:rsidRPr="00D738A3">
        <w:rPr>
          <w:rFonts w:ascii="Times New Roman" w:eastAsia="Times New Roman" w:hAnsi="Times New Roman" w:cs="Times New Roman"/>
          <w:color w:val="000000"/>
          <w:sz w:val="24"/>
          <w:szCs w:val="24"/>
          <w:lang w:eastAsia="hr-HR"/>
        </w:rPr>
        <w:t>znimno od stavka 1. ovoga članka, osim za satne-dnevne,</w:t>
      </w:r>
      <w:r w:rsidR="00807783">
        <w:rPr>
          <w:rFonts w:ascii="Times New Roman" w:eastAsia="Times New Roman" w:hAnsi="Times New Roman" w:cs="Times New Roman"/>
          <w:color w:val="000000"/>
          <w:sz w:val="24"/>
          <w:szCs w:val="24"/>
          <w:lang w:eastAsia="hr-HR"/>
        </w:rPr>
        <w:t xml:space="preserve"> satne-noćne</w:t>
      </w:r>
      <w:r w:rsidR="00807783" w:rsidRPr="00D738A3">
        <w:rPr>
          <w:rFonts w:ascii="Times New Roman" w:eastAsia="Times New Roman" w:hAnsi="Times New Roman" w:cs="Times New Roman"/>
          <w:color w:val="000000"/>
          <w:sz w:val="24"/>
          <w:szCs w:val="24"/>
          <w:lang w:eastAsia="hr-HR"/>
        </w:rPr>
        <w:t xml:space="preserve"> i mjesečne povlaštene karte naknada za parkiranje hibridnih i električnih vozila u javnim garažama umanjuje se za 50%.</w:t>
      </w:r>
    </w:p>
    <w:p w:rsidR="00182F94" w:rsidRDefault="00403075" w:rsidP="00403075">
      <w:pPr>
        <w:shd w:val="clear" w:color="auto" w:fill="FFFFFF"/>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w:t>
      </w:r>
      <w:r w:rsidR="00AE7E93">
        <w:rPr>
          <w:rFonts w:ascii="Times New Roman" w:eastAsia="Times New Roman" w:hAnsi="Times New Roman" w:cs="Times New Roman"/>
          <w:sz w:val="24"/>
          <w:szCs w:val="24"/>
          <w:lang w:eastAsia="hr-HR"/>
        </w:rPr>
        <w:t xml:space="preserve">Cijena izgubljene karte, </w:t>
      </w:r>
      <w:r w:rsidR="00182F94" w:rsidRPr="00182F94">
        <w:rPr>
          <w:rFonts w:ascii="Times New Roman" w:eastAsia="Times New Roman" w:hAnsi="Times New Roman" w:cs="Times New Roman"/>
          <w:sz w:val="24"/>
          <w:szCs w:val="24"/>
          <w:lang w:eastAsia="hr-HR"/>
        </w:rPr>
        <w:t>vrijednosne</w:t>
      </w:r>
      <w:r w:rsidR="00AE7E93">
        <w:rPr>
          <w:rFonts w:ascii="Times New Roman" w:eastAsia="Times New Roman" w:hAnsi="Times New Roman" w:cs="Times New Roman"/>
          <w:sz w:val="24"/>
          <w:szCs w:val="24"/>
          <w:lang w:eastAsia="hr-HR"/>
        </w:rPr>
        <w:t xml:space="preserve"> </w:t>
      </w:r>
      <w:r w:rsidR="004611BE">
        <w:rPr>
          <w:rFonts w:ascii="Times New Roman" w:eastAsia="Times New Roman" w:hAnsi="Times New Roman" w:cs="Times New Roman"/>
          <w:sz w:val="24"/>
          <w:szCs w:val="24"/>
          <w:lang w:eastAsia="hr-HR"/>
        </w:rPr>
        <w:t xml:space="preserve"> i </w:t>
      </w:r>
      <w:r w:rsidR="00182F94" w:rsidRPr="00182F94">
        <w:rPr>
          <w:rFonts w:ascii="Times New Roman" w:eastAsia="Times New Roman" w:hAnsi="Times New Roman" w:cs="Times New Roman"/>
          <w:sz w:val="24"/>
          <w:szCs w:val="24"/>
          <w:lang w:eastAsia="hr-HR"/>
        </w:rPr>
        <w:t>pretplatne</w:t>
      </w:r>
      <w:r w:rsidR="00C166A6" w:rsidRPr="00182F94">
        <w:rPr>
          <w:rFonts w:ascii="Times New Roman" w:eastAsia="Times New Roman" w:hAnsi="Times New Roman" w:cs="Times New Roman"/>
          <w:sz w:val="24"/>
          <w:szCs w:val="24"/>
          <w:lang w:eastAsia="hr-HR"/>
        </w:rPr>
        <w:t xml:space="preserve"> karte iznosi:</w:t>
      </w:r>
    </w:p>
    <w:p w:rsidR="00995B3F" w:rsidRPr="00182F94" w:rsidRDefault="00995B3F" w:rsidP="00403075">
      <w:pPr>
        <w:shd w:val="clear" w:color="auto" w:fill="FFFFFF"/>
        <w:spacing w:after="0" w:line="240" w:lineRule="auto"/>
        <w:jc w:val="both"/>
        <w:rPr>
          <w:rFonts w:ascii="Times New Roman" w:eastAsia="Times New Roman" w:hAnsi="Times New Roman" w:cs="Times New Roman"/>
          <w:color w:val="000000"/>
          <w:sz w:val="20"/>
          <w:szCs w:val="23"/>
          <w:lang w:eastAsia="hr-HR"/>
        </w:rPr>
      </w:pPr>
    </w:p>
    <w:tbl>
      <w:tblPr>
        <w:tblW w:w="9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6238"/>
        <w:gridCol w:w="3062"/>
      </w:tblGrid>
      <w:tr w:rsidR="00182F94" w:rsidRPr="008B5A4A" w:rsidTr="00D9109E">
        <w:tc>
          <w:tcPr>
            <w:tcW w:w="6238" w:type="dxa"/>
            <w:tcMar>
              <w:top w:w="0" w:type="dxa"/>
              <w:left w:w="108" w:type="dxa"/>
              <w:bottom w:w="0" w:type="dxa"/>
              <w:right w:w="108" w:type="dxa"/>
            </w:tcMar>
            <w:vAlign w:val="center"/>
            <w:hideMark/>
          </w:tcPr>
          <w:p w:rsidR="00182F94" w:rsidRPr="008B5A4A" w:rsidRDefault="00182F94" w:rsidP="00182F94">
            <w:pPr>
              <w:spacing w:before="100" w:beforeAutospacing="1" w:after="0" w:line="240" w:lineRule="auto"/>
              <w:rPr>
                <w:rFonts w:ascii="Times New Roman" w:eastAsia="Times New Roman" w:hAnsi="Times New Roman" w:cs="Times New Roman"/>
                <w:color w:val="000000"/>
                <w:sz w:val="24"/>
                <w:szCs w:val="24"/>
                <w:lang w:eastAsia="hr-HR"/>
              </w:rPr>
            </w:pPr>
            <w:r w:rsidRPr="008B5A4A">
              <w:rPr>
                <w:rFonts w:ascii="Times New Roman" w:eastAsia="Times New Roman" w:hAnsi="Times New Roman" w:cs="Times New Roman"/>
                <w:color w:val="000000"/>
                <w:sz w:val="24"/>
                <w:szCs w:val="24"/>
                <w:lang w:eastAsia="hr-HR"/>
              </w:rPr>
              <w:t>Vrijednosna karta od 100,00 kn</w:t>
            </w:r>
          </w:p>
        </w:tc>
        <w:tc>
          <w:tcPr>
            <w:tcW w:w="3062" w:type="dxa"/>
            <w:tcMar>
              <w:top w:w="0" w:type="dxa"/>
              <w:left w:w="108" w:type="dxa"/>
              <w:bottom w:w="0" w:type="dxa"/>
              <w:right w:w="108" w:type="dxa"/>
            </w:tcMar>
            <w:vAlign w:val="bottom"/>
            <w:hideMark/>
          </w:tcPr>
          <w:p w:rsidR="00182F94" w:rsidRPr="008B5A4A" w:rsidRDefault="00182F94" w:rsidP="00182F94">
            <w:pPr>
              <w:spacing w:before="100" w:beforeAutospacing="1" w:after="0" w:line="240" w:lineRule="auto"/>
              <w:jc w:val="center"/>
              <w:rPr>
                <w:rFonts w:ascii="Times New Roman" w:eastAsia="Times New Roman" w:hAnsi="Times New Roman" w:cs="Times New Roman"/>
                <w:color w:val="000000"/>
                <w:sz w:val="24"/>
                <w:szCs w:val="24"/>
                <w:lang w:eastAsia="hr-HR"/>
              </w:rPr>
            </w:pPr>
            <w:r w:rsidRPr="008B5A4A">
              <w:rPr>
                <w:rFonts w:ascii="Times New Roman" w:eastAsia="Times New Roman" w:hAnsi="Times New Roman" w:cs="Times New Roman"/>
                <w:color w:val="000000"/>
                <w:sz w:val="24"/>
                <w:szCs w:val="24"/>
                <w:lang w:eastAsia="hr-HR"/>
              </w:rPr>
              <w:t>90,00 kn</w:t>
            </w:r>
          </w:p>
        </w:tc>
      </w:tr>
      <w:tr w:rsidR="00182F94" w:rsidRPr="008B5A4A" w:rsidTr="00D9109E">
        <w:tc>
          <w:tcPr>
            <w:tcW w:w="6238" w:type="dxa"/>
            <w:tcMar>
              <w:top w:w="0" w:type="dxa"/>
              <w:left w:w="108" w:type="dxa"/>
              <w:bottom w:w="0" w:type="dxa"/>
              <w:right w:w="108" w:type="dxa"/>
            </w:tcMar>
            <w:vAlign w:val="center"/>
            <w:hideMark/>
          </w:tcPr>
          <w:p w:rsidR="00182F94" w:rsidRPr="008B5A4A" w:rsidRDefault="00182F94" w:rsidP="00182F94">
            <w:pPr>
              <w:spacing w:before="100" w:beforeAutospacing="1" w:after="0" w:line="240" w:lineRule="auto"/>
              <w:rPr>
                <w:rFonts w:ascii="Times New Roman" w:eastAsia="Times New Roman" w:hAnsi="Times New Roman" w:cs="Times New Roman"/>
                <w:color w:val="000000"/>
                <w:sz w:val="24"/>
                <w:szCs w:val="24"/>
                <w:lang w:eastAsia="hr-HR"/>
              </w:rPr>
            </w:pPr>
            <w:r w:rsidRPr="008B5A4A">
              <w:rPr>
                <w:rFonts w:ascii="Times New Roman" w:eastAsia="Times New Roman" w:hAnsi="Times New Roman" w:cs="Times New Roman"/>
                <w:color w:val="000000"/>
                <w:sz w:val="24"/>
                <w:szCs w:val="24"/>
                <w:lang w:eastAsia="hr-HR"/>
              </w:rPr>
              <w:t>Vrijednosna karta od 200,00 kn</w:t>
            </w:r>
          </w:p>
        </w:tc>
        <w:tc>
          <w:tcPr>
            <w:tcW w:w="3062" w:type="dxa"/>
            <w:tcMar>
              <w:top w:w="0" w:type="dxa"/>
              <w:left w:w="108" w:type="dxa"/>
              <w:bottom w:w="0" w:type="dxa"/>
              <w:right w:w="108" w:type="dxa"/>
            </w:tcMar>
            <w:vAlign w:val="bottom"/>
            <w:hideMark/>
          </w:tcPr>
          <w:p w:rsidR="00182F94" w:rsidRPr="008B5A4A" w:rsidRDefault="00182F94" w:rsidP="00182F94">
            <w:pPr>
              <w:spacing w:before="100" w:beforeAutospacing="1" w:after="0" w:line="240" w:lineRule="auto"/>
              <w:jc w:val="center"/>
              <w:rPr>
                <w:rFonts w:ascii="Times New Roman" w:eastAsia="Times New Roman" w:hAnsi="Times New Roman" w:cs="Times New Roman"/>
                <w:color w:val="000000"/>
                <w:sz w:val="24"/>
                <w:szCs w:val="24"/>
                <w:lang w:eastAsia="hr-HR"/>
              </w:rPr>
            </w:pPr>
            <w:r w:rsidRPr="008B5A4A">
              <w:rPr>
                <w:rFonts w:ascii="Times New Roman" w:eastAsia="Times New Roman" w:hAnsi="Times New Roman" w:cs="Times New Roman"/>
                <w:color w:val="000000"/>
                <w:sz w:val="24"/>
                <w:szCs w:val="24"/>
                <w:lang w:eastAsia="hr-HR"/>
              </w:rPr>
              <w:t>180,00 kn</w:t>
            </w:r>
          </w:p>
        </w:tc>
      </w:tr>
      <w:tr w:rsidR="00182F94" w:rsidRPr="008B5A4A" w:rsidTr="00D9109E">
        <w:tc>
          <w:tcPr>
            <w:tcW w:w="6238" w:type="dxa"/>
            <w:tcMar>
              <w:top w:w="0" w:type="dxa"/>
              <w:left w:w="108" w:type="dxa"/>
              <w:bottom w:w="0" w:type="dxa"/>
              <w:right w:w="108" w:type="dxa"/>
            </w:tcMar>
            <w:vAlign w:val="center"/>
            <w:hideMark/>
          </w:tcPr>
          <w:p w:rsidR="00182F94" w:rsidRPr="008B5A4A" w:rsidRDefault="00182F94" w:rsidP="00182F94">
            <w:pPr>
              <w:spacing w:before="100" w:beforeAutospacing="1" w:after="0" w:line="240" w:lineRule="auto"/>
              <w:rPr>
                <w:rFonts w:ascii="Times New Roman" w:eastAsia="Times New Roman" w:hAnsi="Times New Roman" w:cs="Times New Roman"/>
                <w:color w:val="000000"/>
                <w:sz w:val="24"/>
                <w:szCs w:val="24"/>
                <w:lang w:eastAsia="hr-HR"/>
              </w:rPr>
            </w:pPr>
            <w:r w:rsidRPr="008B5A4A">
              <w:rPr>
                <w:rFonts w:ascii="Times New Roman" w:eastAsia="Times New Roman" w:hAnsi="Times New Roman" w:cs="Times New Roman"/>
                <w:color w:val="000000"/>
                <w:sz w:val="24"/>
                <w:szCs w:val="24"/>
                <w:lang w:eastAsia="hr-HR"/>
              </w:rPr>
              <w:t>Vrijednosna karta od 500,00 kn</w:t>
            </w:r>
          </w:p>
        </w:tc>
        <w:tc>
          <w:tcPr>
            <w:tcW w:w="3062" w:type="dxa"/>
            <w:tcMar>
              <w:top w:w="0" w:type="dxa"/>
              <w:left w:w="108" w:type="dxa"/>
              <w:bottom w:w="0" w:type="dxa"/>
              <w:right w:w="108" w:type="dxa"/>
            </w:tcMar>
            <w:vAlign w:val="bottom"/>
            <w:hideMark/>
          </w:tcPr>
          <w:p w:rsidR="00182F94" w:rsidRPr="008B5A4A" w:rsidRDefault="00182F94" w:rsidP="00182F94">
            <w:pPr>
              <w:spacing w:before="100" w:beforeAutospacing="1" w:after="0" w:line="240" w:lineRule="auto"/>
              <w:jc w:val="center"/>
              <w:rPr>
                <w:rFonts w:ascii="Times New Roman" w:eastAsia="Times New Roman" w:hAnsi="Times New Roman" w:cs="Times New Roman"/>
                <w:color w:val="000000"/>
                <w:sz w:val="24"/>
                <w:szCs w:val="24"/>
                <w:lang w:eastAsia="hr-HR"/>
              </w:rPr>
            </w:pPr>
            <w:r w:rsidRPr="008B5A4A">
              <w:rPr>
                <w:rFonts w:ascii="Times New Roman" w:eastAsia="Times New Roman" w:hAnsi="Times New Roman" w:cs="Times New Roman"/>
                <w:color w:val="000000"/>
                <w:sz w:val="24"/>
                <w:szCs w:val="24"/>
                <w:lang w:eastAsia="hr-HR"/>
              </w:rPr>
              <w:t>450,00 kn</w:t>
            </w:r>
          </w:p>
        </w:tc>
      </w:tr>
      <w:tr w:rsidR="00182F94" w:rsidRPr="008B5A4A" w:rsidTr="00D9109E">
        <w:tc>
          <w:tcPr>
            <w:tcW w:w="6238" w:type="dxa"/>
            <w:tcMar>
              <w:top w:w="0" w:type="dxa"/>
              <w:left w:w="108" w:type="dxa"/>
              <w:bottom w:w="0" w:type="dxa"/>
              <w:right w:w="108" w:type="dxa"/>
            </w:tcMar>
            <w:vAlign w:val="center"/>
            <w:hideMark/>
          </w:tcPr>
          <w:p w:rsidR="00182F94" w:rsidRPr="008B5A4A" w:rsidRDefault="00182F94" w:rsidP="00182F94">
            <w:pPr>
              <w:spacing w:before="100" w:beforeAutospacing="1" w:after="0" w:line="240" w:lineRule="auto"/>
              <w:rPr>
                <w:rFonts w:ascii="Times New Roman" w:eastAsia="Times New Roman" w:hAnsi="Times New Roman" w:cs="Times New Roman"/>
                <w:color w:val="000000"/>
                <w:sz w:val="24"/>
                <w:szCs w:val="24"/>
                <w:lang w:eastAsia="hr-HR"/>
              </w:rPr>
            </w:pPr>
            <w:r w:rsidRPr="008B5A4A">
              <w:rPr>
                <w:rFonts w:ascii="Times New Roman" w:eastAsia="Times New Roman" w:hAnsi="Times New Roman" w:cs="Times New Roman"/>
                <w:color w:val="000000"/>
                <w:sz w:val="24"/>
                <w:szCs w:val="24"/>
                <w:lang w:eastAsia="hr-HR"/>
              </w:rPr>
              <w:t>Izgubljena satna karta ili bez satne karte</w:t>
            </w:r>
          </w:p>
        </w:tc>
        <w:tc>
          <w:tcPr>
            <w:tcW w:w="3062" w:type="dxa"/>
            <w:tcMar>
              <w:top w:w="0" w:type="dxa"/>
              <w:left w:w="108" w:type="dxa"/>
              <w:bottom w:w="0" w:type="dxa"/>
              <w:right w:w="108" w:type="dxa"/>
            </w:tcMar>
            <w:vAlign w:val="bottom"/>
            <w:hideMark/>
          </w:tcPr>
          <w:p w:rsidR="00182F94" w:rsidRPr="008B5A4A" w:rsidRDefault="00182F94" w:rsidP="006A562B">
            <w:pPr>
              <w:spacing w:before="100" w:beforeAutospacing="1" w:after="0" w:line="240" w:lineRule="auto"/>
              <w:rPr>
                <w:rFonts w:ascii="Times New Roman" w:eastAsia="Times New Roman" w:hAnsi="Times New Roman" w:cs="Times New Roman"/>
                <w:color w:val="000000"/>
                <w:sz w:val="24"/>
                <w:szCs w:val="24"/>
                <w:lang w:eastAsia="hr-HR"/>
              </w:rPr>
            </w:pPr>
            <w:r w:rsidRPr="008B5A4A">
              <w:rPr>
                <w:rFonts w:ascii="Times New Roman" w:eastAsia="Times New Roman" w:hAnsi="Times New Roman" w:cs="Times New Roman"/>
                <w:color w:val="000000"/>
                <w:sz w:val="24"/>
                <w:szCs w:val="24"/>
                <w:lang w:eastAsia="hr-HR"/>
              </w:rPr>
              <w:t>200,00 kn - a ako iznos naknade za satno korištenje javne garaže prelazi 200,00 kn plaća se i iznos satne - dnevne, odnosno satne - noćne parkirališne karte prema stvarno utvrđenom vremenu korištenja javne garaže</w:t>
            </w:r>
          </w:p>
        </w:tc>
      </w:tr>
      <w:tr w:rsidR="00182F94" w:rsidRPr="008B5A4A" w:rsidTr="00D9109E">
        <w:tc>
          <w:tcPr>
            <w:tcW w:w="6238" w:type="dxa"/>
            <w:tcMar>
              <w:top w:w="0" w:type="dxa"/>
              <w:left w:w="108" w:type="dxa"/>
              <w:bottom w:w="0" w:type="dxa"/>
              <w:right w:w="108" w:type="dxa"/>
            </w:tcMar>
            <w:vAlign w:val="center"/>
            <w:hideMark/>
          </w:tcPr>
          <w:p w:rsidR="00182F94" w:rsidRPr="008B5A4A" w:rsidRDefault="00182F94" w:rsidP="00182F94">
            <w:pPr>
              <w:spacing w:before="100" w:beforeAutospacing="1" w:after="0" w:line="240" w:lineRule="auto"/>
              <w:rPr>
                <w:rFonts w:ascii="Times New Roman" w:eastAsia="Times New Roman" w:hAnsi="Times New Roman" w:cs="Times New Roman"/>
                <w:color w:val="000000"/>
                <w:sz w:val="24"/>
                <w:szCs w:val="24"/>
                <w:lang w:eastAsia="hr-HR"/>
              </w:rPr>
            </w:pPr>
            <w:r w:rsidRPr="008B5A4A">
              <w:rPr>
                <w:rFonts w:ascii="Times New Roman" w:eastAsia="Times New Roman" w:hAnsi="Times New Roman" w:cs="Times New Roman"/>
                <w:color w:val="000000"/>
                <w:sz w:val="24"/>
                <w:szCs w:val="24"/>
                <w:lang w:eastAsia="hr-HR"/>
              </w:rPr>
              <w:t>5 pretplatnih parkirališnih karata s istim vremenom valjanosti</w:t>
            </w:r>
          </w:p>
        </w:tc>
        <w:tc>
          <w:tcPr>
            <w:tcW w:w="3062" w:type="dxa"/>
            <w:tcMar>
              <w:top w:w="0" w:type="dxa"/>
              <w:left w:w="108" w:type="dxa"/>
              <w:bottom w:w="0" w:type="dxa"/>
              <w:right w:w="108" w:type="dxa"/>
            </w:tcMar>
            <w:vAlign w:val="bottom"/>
            <w:hideMark/>
          </w:tcPr>
          <w:p w:rsidR="00182F94" w:rsidRPr="008B5A4A" w:rsidRDefault="00182F94" w:rsidP="00182F94">
            <w:pPr>
              <w:spacing w:before="100" w:beforeAutospacing="1" w:after="0" w:line="240" w:lineRule="auto"/>
              <w:jc w:val="center"/>
              <w:rPr>
                <w:rFonts w:ascii="Times New Roman" w:eastAsia="Times New Roman" w:hAnsi="Times New Roman" w:cs="Times New Roman"/>
                <w:color w:val="000000"/>
                <w:sz w:val="24"/>
                <w:szCs w:val="24"/>
                <w:lang w:eastAsia="hr-HR"/>
              </w:rPr>
            </w:pPr>
            <w:r w:rsidRPr="008B5A4A">
              <w:rPr>
                <w:rFonts w:ascii="Times New Roman" w:eastAsia="Times New Roman" w:hAnsi="Times New Roman" w:cs="Times New Roman"/>
                <w:color w:val="000000"/>
                <w:sz w:val="24"/>
                <w:szCs w:val="24"/>
                <w:lang w:eastAsia="hr-HR"/>
              </w:rPr>
              <w:t>4 x pojedinačne karte</w:t>
            </w:r>
          </w:p>
        </w:tc>
      </w:tr>
      <w:tr w:rsidR="00182F94" w:rsidRPr="008B5A4A" w:rsidTr="00D9109E">
        <w:tc>
          <w:tcPr>
            <w:tcW w:w="6238" w:type="dxa"/>
            <w:tcMar>
              <w:top w:w="0" w:type="dxa"/>
              <w:left w:w="108" w:type="dxa"/>
              <w:bottom w:w="0" w:type="dxa"/>
              <w:right w:w="108" w:type="dxa"/>
            </w:tcMar>
            <w:vAlign w:val="center"/>
            <w:hideMark/>
          </w:tcPr>
          <w:p w:rsidR="00182F94" w:rsidRPr="008B5A4A" w:rsidRDefault="00182F94" w:rsidP="00182F94">
            <w:pPr>
              <w:spacing w:before="100" w:beforeAutospacing="1" w:after="0" w:line="240" w:lineRule="auto"/>
              <w:rPr>
                <w:rFonts w:ascii="Times New Roman" w:eastAsia="Times New Roman" w:hAnsi="Times New Roman" w:cs="Times New Roman"/>
                <w:color w:val="000000"/>
                <w:sz w:val="24"/>
                <w:szCs w:val="24"/>
                <w:lang w:eastAsia="hr-HR"/>
              </w:rPr>
            </w:pPr>
            <w:r w:rsidRPr="008B5A4A">
              <w:rPr>
                <w:rFonts w:ascii="Times New Roman" w:eastAsia="Times New Roman" w:hAnsi="Times New Roman" w:cs="Times New Roman"/>
                <w:color w:val="000000"/>
                <w:sz w:val="24"/>
                <w:szCs w:val="24"/>
                <w:lang w:eastAsia="hr-HR"/>
              </w:rPr>
              <w:t>Izgubljena ili oštećena pretplatna parkirališna karta</w:t>
            </w:r>
          </w:p>
        </w:tc>
        <w:tc>
          <w:tcPr>
            <w:tcW w:w="3062" w:type="dxa"/>
            <w:tcMar>
              <w:top w:w="0" w:type="dxa"/>
              <w:left w:w="108" w:type="dxa"/>
              <w:bottom w:w="0" w:type="dxa"/>
              <w:right w:w="108" w:type="dxa"/>
            </w:tcMar>
            <w:vAlign w:val="bottom"/>
            <w:hideMark/>
          </w:tcPr>
          <w:p w:rsidR="00182F94" w:rsidRPr="008B5A4A" w:rsidRDefault="00182F94" w:rsidP="00182F94">
            <w:pPr>
              <w:spacing w:before="100" w:beforeAutospacing="1" w:after="0" w:line="240" w:lineRule="auto"/>
              <w:jc w:val="center"/>
              <w:rPr>
                <w:rFonts w:ascii="Times New Roman" w:eastAsia="Times New Roman" w:hAnsi="Times New Roman" w:cs="Times New Roman"/>
                <w:color w:val="000000"/>
                <w:sz w:val="24"/>
                <w:szCs w:val="24"/>
                <w:lang w:eastAsia="hr-HR"/>
              </w:rPr>
            </w:pPr>
            <w:r w:rsidRPr="008B5A4A">
              <w:rPr>
                <w:rFonts w:ascii="Times New Roman" w:eastAsia="Times New Roman" w:hAnsi="Times New Roman" w:cs="Times New Roman"/>
                <w:color w:val="000000"/>
                <w:sz w:val="24"/>
                <w:szCs w:val="24"/>
                <w:lang w:eastAsia="hr-HR"/>
              </w:rPr>
              <w:t>60,00 kn</w:t>
            </w:r>
          </w:p>
        </w:tc>
      </w:tr>
    </w:tbl>
    <w:p w:rsidR="00995B3F" w:rsidRDefault="00995B3F" w:rsidP="00E966CE">
      <w:pPr>
        <w:shd w:val="clear" w:color="auto" w:fill="FFFFFF"/>
        <w:spacing w:after="0" w:line="240" w:lineRule="auto"/>
        <w:jc w:val="center"/>
        <w:rPr>
          <w:rFonts w:ascii="Times New Roman" w:eastAsia="Times New Roman" w:hAnsi="Times New Roman" w:cs="Times New Roman"/>
          <w:b/>
          <w:bCs/>
          <w:color w:val="000000"/>
          <w:sz w:val="24"/>
          <w:szCs w:val="24"/>
          <w:lang w:eastAsia="hr-HR"/>
        </w:rPr>
      </w:pPr>
    </w:p>
    <w:p w:rsidR="00E966CE" w:rsidRDefault="00E966CE" w:rsidP="00E966CE">
      <w:pPr>
        <w:shd w:val="clear" w:color="auto" w:fill="FFFFFF"/>
        <w:spacing w:after="0" w:line="24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b/>
          <w:bCs/>
          <w:color w:val="000000"/>
          <w:sz w:val="24"/>
          <w:szCs w:val="24"/>
          <w:lang w:eastAsia="hr-HR"/>
        </w:rPr>
        <w:t>Članak 1</w:t>
      </w:r>
      <w:r w:rsidR="00ED7FCF">
        <w:rPr>
          <w:rFonts w:ascii="Times New Roman" w:eastAsia="Times New Roman" w:hAnsi="Times New Roman" w:cs="Times New Roman"/>
          <w:b/>
          <w:bCs/>
          <w:color w:val="000000"/>
          <w:sz w:val="24"/>
          <w:szCs w:val="24"/>
          <w:lang w:eastAsia="hr-HR"/>
        </w:rPr>
        <w:t>2</w:t>
      </w:r>
      <w:r>
        <w:rPr>
          <w:rFonts w:ascii="Times New Roman" w:eastAsia="Times New Roman" w:hAnsi="Times New Roman" w:cs="Times New Roman"/>
          <w:b/>
          <w:bCs/>
          <w:color w:val="000000"/>
          <w:sz w:val="24"/>
          <w:szCs w:val="24"/>
          <w:lang w:eastAsia="hr-HR"/>
        </w:rPr>
        <w:t>.</w:t>
      </w:r>
    </w:p>
    <w:p w:rsidR="00C166A6" w:rsidRDefault="00C166A6" w:rsidP="00C166A6">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w:t>
      </w:r>
    </w:p>
    <w:p w:rsidR="00E966CE" w:rsidRDefault="00E966CE" w:rsidP="00C166A6">
      <w:pPr>
        <w:shd w:val="clear" w:color="auto" w:fill="FFFFFF"/>
        <w:spacing w:after="0"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Zone za utvrđivanje visine naknade za rezervirana parkirališna mjesta su:</w:t>
      </w:r>
    </w:p>
    <w:p w:rsidR="00E966CE" w:rsidRDefault="00E966CE" w:rsidP="00E966CE">
      <w:pPr>
        <w:shd w:val="clear" w:color="auto" w:fill="FFFFFF"/>
        <w:spacing w:after="0"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w:t>
      </w:r>
    </w:p>
    <w:p w:rsidR="00E966CE" w:rsidRDefault="00E966CE" w:rsidP="00C166A6">
      <w:pPr>
        <w:shd w:val="clear" w:color="auto" w:fill="FFFFFF"/>
        <w:spacing w:after="0"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b/>
          <w:bCs/>
          <w:color w:val="000000"/>
          <w:sz w:val="24"/>
          <w:szCs w:val="24"/>
          <w:lang w:eastAsia="hr-HR"/>
        </w:rPr>
        <w:t>I. ZONA</w:t>
      </w:r>
      <w:r>
        <w:rPr>
          <w:rFonts w:ascii="Times New Roman" w:eastAsia="Times New Roman" w:hAnsi="Times New Roman" w:cs="Times New Roman"/>
          <w:color w:val="000000"/>
          <w:sz w:val="24"/>
          <w:szCs w:val="24"/>
          <w:lang w:eastAsia="hr-HR"/>
        </w:rPr>
        <w:t>: omeđena je Ilicom od Kačićeve, Britanski trg, Ilicom do Mesničke, Mesnička do Streljačke, Streljačka, Ilica od Mesničke</w:t>
      </w:r>
      <w:r w:rsidR="0013349C">
        <w:rPr>
          <w:rFonts w:ascii="Times New Roman" w:eastAsia="Times New Roman" w:hAnsi="Times New Roman" w:cs="Times New Roman"/>
          <w:color w:val="000000"/>
          <w:sz w:val="24"/>
          <w:szCs w:val="24"/>
          <w:lang w:eastAsia="hr-HR"/>
        </w:rPr>
        <w:t xml:space="preserve"> do Trga bana Josipa Jelačića, U</w:t>
      </w:r>
      <w:r>
        <w:rPr>
          <w:rFonts w:ascii="Times New Roman" w:eastAsia="Times New Roman" w:hAnsi="Times New Roman" w:cs="Times New Roman"/>
          <w:color w:val="000000"/>
          <w:sz w:val="24"/>
          <w:szCs w:val="24"/>
          <w:lang w:eastAsia="hr-HR"/>
        </w:rPr>
        <w:t xml:space="preserve">licom Pod zidom, Bakačevom, Kaptolom, Degenova, Ribnjak, Šoštarićeva, Vlaška do Petrove, Petrovom do Domjanićeve, Domjanićevom, Maksimirskom do Livadićeve, Livadićeva do Nemčićeve, Nemčićeva do Heinzelove, Heinzelovom do Zvonimirove, Zvonimirovom do Šubićeve, Šubićevom </w:t>
      </w:r>
      <w:r w:rsidR="005746C6">
        <w:rPr>
          <w:rFonts w:ascii="Times New Roman" w:eastAsia="Times New Roman" w:hAnsi="Times New Roman" w:cs="Times New Roman"/>
          <w:color w:val="000000"/>
          <w:sz w:val="24"/>
          <w:szCs w:val="24"/>
          <w:lang w:eastAsia="hr-HR"/>
        </w:rPr>
        <w:t xml:space="preserve">prema </w:t>
      </w:r>
      <w:r w:rsidRPr="005746C6">
        <w:rPr>
          <w:rFonts w:ascii="Times New Roman" w:eastAsia="Times New Roman" w:hAnsi="Times New Roman" w:cs="Times New Roman"/>
          <w:color w:val="000000"/>
          <w:sz w:val="24"/>
          <w:szCs w:val="24"/>
          <w:lang w:eastAsia="hr-HR"/>
        </w:rPr>
        <w:t>jug</w:t>
      </w:r>
      <w:r w:rsidR="005746C6">
        <w:rPr>
          <w:rFonts w:ascii="Times New Roman" w:eastAsia="Times New Roman" w:hAnsi="Times New Roman" w:cs="Times New Roman"/>
          <w:color w:val="000000"/>
          <w:sz w:val="24"/>
          <w:szCs w:val="24"/>
          <w:lang w:eastAsia="hr-HR"/>
        </w:rPr>
        <w:t>u</w:t>
      </w:r>
      <w:r>
        <w:rPr>
          <w:rFonts w:ascii="Times New Roman" w:eastAsia="Times New Roman" w:hAnsi="Times New Roman" w:cs="Times New Roman"/>
          <w:color w:val="000000"/>
          <w:sz w:val="24"/>
          <w:szCs w:val="24"/>
          <w:lang w:eastAsia="hr-HR"/>
        </w:rPr>
        <w:t xml:space="preserve"> do Trga Petra Krešimira IV.,</w:t>
      </w:r>
      <w:r w:rsidR="005746C6">
        <w:rPr>
          <w:rFonts w:ascii="Times New Roman" w:eastAsia="Times New Roman" w:hAnsi="Times New Roman" w:cs="Times New Roman"/>
          <w:color w:val="000000"/>
          <w:sz w:val="24"/>
          <w:szCs w:val="24"/>
          <w:lang w:eastAsia="hr-HR"/>
        </w:rPr>
        <w:t xml:space="preserve"> </w:t>
      </w:r>
      <w:r>
        <w:rPr>
          <w:rFonts w:ascii="Times New Roman" w:eastAsia="Times New Roman" w:hAnsi="Times New Roman" w:cs="Times New Roman"/>
          <w:color w:val="000000"/>
          <w:sz w:val="24"/>
          <w:szCs w:val="24"/>
          <w:lang w:eastAsia="hr-HR"/>
        </w:rPr>
        <w:t>Trg Petra Krešimira IV., Ulica kneza Branimira, Glavni kolodvor, Grgurova, Haulikovom do Mihanovićeve, Mihanovićeva do Runjaninove, Runjaninova, Crnatkova, Jukićevom do Kačićeve, Kačićeva do Ilice.</w:t>
      </w:r>
    </w:p>
    <w:p w:rsidR="00E966CE" w:rsidRDefault="00E966CE" w:rsidP="00E966CE">
      <w:pPr>
        <w:shd w:val="clear" w:color="auto" w:fill="FFFFFF"/>
        <w:spacing w:after="0" w:line="240" w:lineRule="auto"/>
        <w:ind w:firstLine="708"/>
        <w:rPr>
          <w:rFonts w:ascii="Times New Roman" w:eastAsia="Times New Roman" w:hAnsi="Times New Roman" w:cs="Times New Roman"/>
          <w:color w:val="000000"/>
          <w:sz w:val="24"/>
          <w:szCs w:val="24"/>
          <w:lang w:eastAsia="hr-HR"/>
        </w:rPr>
      </w:pPr>
      <w:r>
        <w:rPr>
          <w:rFonts w:ascii="Times New Roman" w:eastAsia="Times New Roman" w:hAnsi="Times New Roman" w:cs="Times New Roman"/>
          <w:b/>
          <w:bCs/>
          <w:color w:val="000000"/>
          <w:sz w:val="24"/>
          <w:szCs w:val="24"/>
          <w:lang w:eastAsia="hr-HR"/>
        </w:rPr>
        <w:t> </w:t>
      </w:r>
    </w:p>
    <w:p w:rsidR="00C166A6" w:rsidRDefault="00E966CE" w:rsidP="00C47EBC">
      <w:pPr>
        <w:shd w:val="clear" w:color="auto" w:fill="FFFFFF"/>
        <w:spacing w:after="0" w:line="240" w:lineRule="auto"/>
        <w:rPr>
          <w:rFonts w:ascii="Times New Roman" w:eastAsia="Times New Roman" w:hAnsi="Times New Roman" w:cs="Times New Roman"/>
          <w:color w:val="000000"/>
          <w:sz w:val="24"/>
          <w:szCs w:val="24"/>
          <w:lang w:eastAsia="hr-HR"/>
        </w:rPr>
      </w:pPr>
      <w:r w:rsidRPr="00322658">
        <w:rPr>
          <w:rFonts w:ascii="Times New Roman" w:eastAsia="Times New Roman" w:hAnsi="Times New Roman" w:cs="Times New Roman"/>
          <w:b/>
          <w:bCs/>
          <w:color w:val="000000"/>
          <w:sz w:val="24"/>
          <w:szCs w:val="24"/>
          <w:lang w:eastAsia="hr-HR"/>
        </w:rPr>
        <w:lastRenderedPageBreak/>
        <w:t>II. ZONA:</w:t>
      </w:r>
      <w:r w:rsidRPr="00322658">
        <w:rPr>
          <w:rFonts w:ascii="Times New Roman" w:eastAsia="Times New Roman" w:hAnsi="Times New Roman" w:cs="Times New Roman"/>
          <w:color w:val="000000"/>
          <w:sz w:val="24"/>
          <w:szCs w:val="24"/>
          <w:lang w:eastAsia="hr-HR"/>
        </w:rPr>
        <w:t xml:space="preserve"> obuhvaća </w:t>
      </w:r>
      <w:r w:rsidR="00C166A6" w:rsidRPr="00322658">
        <w:rPr>
          <w:rFonts w:ascii="Times New Roman" w:eastAsia="Times New Roman" w:hAnsi="Times New Roman" w:cs="Times New Roman"/>
          <w:color w:val="000000"/>
          <w:sz w:val="24"/>
          <w:szCs w:val="24"/>
          <w:lang w:eastAsia="hr-HR"/>
        </w:rPr>
        <w:t>područje izvan I. zone i granicu</w:t>
      </w:r>
      <w:r w:rsidRPr="00322658">
        <w:rPr>
          <w:rFonts w:ascii="Times New Roman" w:eastAsia="Times New Roman" w:hAnsi="Times New Roman" w:cs="Times New Roman"/>
          <w:color w:val="000000"/>
          <w:sz w:val="24"/>
          <w:szCs w:val="24"/>
          <w:lang w:eastAsia="hr-HR"/>
        </w:rPr>
        <w:t xml:space="preserve"> I</w:t>
      </w:r>
      <w:r w:rsidR="00C166A6" w:rsidRPr="00322658">
        <w:rPr>
          <w:rFonts w:ascii="Times New Roman" w:eastAsia="Times New Roman" w:hAnsi="Times New Roman" w:cs="Times New Roman"/>
          <w:color w:val="000000"/>
          <w:sz w:val="24"/>
          <w:szCs w:val="24"/>
          <w:lang w:eastAsia="hr-HR"/>
        </w:rPr>
        <w:t>I. zone i to:</w:t>
      </w:r>
    </w:p>
    <w:p w:rsidR="00E966CE" w:rsidRDefault="003C7106" w:rsidP="00C166A6">
      <w:pPr>
        <w:shd w:val="clear" w:color="auto" w:fill="FFFFFF"/>
        <w:spacing w:after="0"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Ilicu</w:t>
      </w:r>
      <w:r w:rsidR="00E966CE">
        <w:rPr>
          <w:rFonts w:ascii="Times New Roman" w:eastAsia="Times New Roman" w:hAnsi="Times New Roman" w:cs="Times New Roman"/>
          <w:color w:val="000000"/>
          <w:sz w:val="24"/>
          <w:szCs w:val="24"/>
          <w:lang w:eastAsia="hr-HR"/>
        </w:rPr>
        <w:t xml:space="preserve"> od Kačićeve do Slovenske ulice, Slovenska, Fonova, Hanuševa, Jagićeva, Ulica Božidara Adžije do Magazinske, Magazinskom do Nove ceste, Nova cesta do Ulice Andrije Žaje, Ulica Andrije Žaje do Metalčeve, Metalčeva, Trakošćanska, Avenijom Vukovar do Heinzelove, Heinzelovom do Zvonimirove.</w:t>
      </w:r>
    </w:p>
    <w:p w:rsidR="00E966CE" w:rsidRDefault="00E966CE" w:rsidP="00E966CE">
      <w:pPr>
        <w:shd w:val="clear" w:color="auto" w:fill="FFFFFF"/>
        <w:spacing w:after="0" w:line="240" w:lineRule="auto"/>
        <w:ind w:firstLine="708"/>
        <w:rPr>
          <w:rFonts w:ascii="Times New Roman" w:eastAsia="Times New Roman" w:hAnsi="Times New Roman" w:cs="Times New Roman"/>
          <w:color w:val="000000"/>
          <w:sz w:val="24"/>
          <w:szCs w:val="24"/>
          <w:lang w:eastAsia="hr-HR"/>
        </w:rPr>
      </w:pPr>
      <w:r>
        <w:rPr>
          <w:rFonts w:ascii="Times New Roman" w:eastAsia="Times New Roman" w:hAnsi="Times New Roman" w:cs="Times New Roman"/>
          <w:b/>
          <w:bCs/>
          <w:color w:val="000000"/>
          <w:sz w:val="24"/>
          <w:szCs w:val="24"/>
          <w:lang w:eastAsia="hr-HR"/>
        </w:rPr>
        <w:t> </w:t>
      </w:r>
    </w:p>
    <w:p w:rsidR="00E966CE" w:rsidRDefault="00E966CE" w:rsidP="00C166A6">
      <w:pPr>
        <w:shd w:val="clear" w:color="auto" w:fill="FFFFFF"/>
        <w:spacing w:after="0" w:line="240" w:lineRule="auto"/>
        <w:rPr>
          <w:rFonts w:ascii="Times New Roman" w:eastAsia="Times New Roman" w:hAnsi="Times New Roman" w:cs="Times New Roman"/>
          <w:color w:val="000000"/>
          <w:sz w:val="24"/>
          <w:szCs w:val="24"/>
          <w:lang w:eastAsia="hr-HR"/>
        </w:rPr>
      </w:pPr>
      <w:r>
        <w:rPr>
          <w:rFonts w:ascii="Times New Roman" w:eastAsia="Times New Roman" w:hAnsi="Times New Roman" w:cs="Times New Roman"/>
          <w:b/>
          <w:bCs/>
          <w:color w:val="000000"/>
          <w:sz w:val="24"/>
          <w:szCs w:val="24"/>
          <w:lang w:eastAsia="hr-HR"/>
        </w:rPr>
        <w:t>III. ZONA</w:t>
      </w:r>
      <w:r>
        <w:rPr>
          <w:rFonts w:ascii="Times New Roman" w:eastAsia="Times New Roman" w:hAnsi="Times New Roman" w:cs="Times New Roman"/>
          <w:color w:val="000000"/>
          <w:sz w:val="24"/>
          <w:szCs w:val="24"/>
          <w:lang w:eastAsia="hr-HR"/>
        </w:rPr>
        <w:t>: obuhvaća ostale dijelove Grada Zagreba izvan I. i II. zone.</w:t>
      </w:r>
    </w:p>
    <w:p w:rsidR="00955854" w:rsidRDefault="00955854" w:rsidP="00A90C9B">
      <w:pPr>
        <w:shd w:val="clear" w:color="auto" w:fill="FFFFFF"/>
        <w:spacing w:after="0" w:line="240" w:lineRule="auto"/>
        <w:jc w:val="center"/>
        <w:rPr>
          <w:rFonts w:ascii="Times New Roman" w:eastAsia="Times New Roman" w:hAnsi="Times New Roman" w:cs="Times New Roman"/>
          <w:b/>
          <w:bCs/>
          <w:color w:val="000000"/>
          <w:sz w:val="24"/>
          <w:szCs w:val="24"/>
          <w:lang w:eastAsia="hr-HR"/>
        </w:rPr>
      </w:pPr>
    </w:p>
    <w:p w:rsidR="00807783" w:rsidRDefault="00807783" w:rsidP="00A90C9B">
      <w:pPr>
        <w:shd w:val="clear" w:color="auto" w:fill="FFFFFF"/>
        <w:spacing w:after="0" w:line="240" w:lineRule="auto"/>
        <w:jc w:val="center"/>
        <w:rPr>
          <w:rFonts w:ascii="Times New Roman" w:eastAsia="Times New Roman" w:hAnsi="Times New Roman" w:cs="Times New Roman"/>
          <w:b/>
          <w:bCs/>
          <w:color w:val="000000"/>
          <w:sz w:val="24"/>
          <w:szCs w:val="24"/>
          <w:highlight w:val="yellow"/>
          <w:lang w:eastAsia="hr-HR"/>
        </w:rPr>
      </w:pPr>
    </w:p>
    <w:p w:rsidR="00E966CE" w:rsidRDefault="00E966CE" w:rsidP="00A90C9B">
      <w:pPr>
        <w:shd w:val="clear" w:color="auto" w:fill="FFFFFF"/>
        <w:spacing w:after="0" w:line="240" w:lineRule="auto"/>
        <w:jc w:val="center"/>
        <w:rPr>
          <w:rFonts w:ascii="Times New Roman" w:eastAsia="Times New Roman" w:hAnsi="Times New Roman" w:cs="Times New Roman"/>
          <w:b/>
          <w:bCs/>
          <w:color w:val="000000"/>
          <w:sz w:val="24"/>
          <w:szCs w:val="24"/>
          <w:lang w:eastAsia="hr-HR"/>
        </w:rPr>
      </w:pPr>
      <w:r w:rsidRPr="00807783">
        <w:rPr>
          <w:rFonts w:ascii="Times New Roman" w:eastAsia="Times New Roman" w:hAnsi="Times New Roman" w:cs="Times New Roman"/>
          <w:b/>
          <w:bCs/>
          <w:color w:val="000000"/>
          <w:sz w:val="24"/>
          <w:szCs w:val="24"/>
          <w:lang w:eastAsia="hr-HR"/>
        </w:rPr>
        <w:t>Članak 1</w:t>
      </w:r>
      <w:r w:rsidR="00ED7FCF">
        <w:rPr>
          <w:rFonts w:ascii="Times New Roman" w:eastAsia="Times New Roman" w:hAnsi="Times New Roman" w:cs="Times New Roman"/>
          <w:b/>
          <w:bCs/>
          <w:color w:val="000000"/>
          <w:sz w:val="24"/>
          <w:szCs w:val="24"/>
          <w:lang w:eastAsia="hr-HR"/>
        </w:rPr>
        <w:t>3</w:t>
      </w:r>
      <w:r w:rsidRPr="00807783">
        <w:rPr>
          <w:rFonts w:ascii="Times New Roman" w:eastAsia="Times New Roman" w:hAnsi="Times New Roman" w:cs="Times New Roman"/>
          <w:b/>
          <w:bCs/>
          <w:color w:val="000000"/>
          <w:sz w:val="24"/>
          <w:szCs w:val="24"/>
          <w:lang w:eastAsia="hr-HR"/>
        </w:rPr>
        <w:t>.</w:t>
      </w:r>
    </w:p>
    <w:p w:rsidR="00807783" w:rsidRDefault="00807783" w:rsidP="00A90C9B">
      <w:pPr>
        <w:shd w:val="clear" w:color="auto" w:fill="FFFFFF"/>
        <w:spacing w:after="0" w:line="240" w:lineRule="auto"/>
        <w:jc w:val="center"/>
        <w:rPr>
          <w:rFonts w:ascii="Times New Roman" w:eastAsia="Times New Roman" w:hAnsi="Times New Roman" w:cs="Times New Roman"/>
          <w:b/>
          <w:bCs/>
          <w:color w:val="000000"/>
          <w:sz w:val="24"/>
          <w:szCs w:val="24"/>
          <w:lang w:eastAsia="hr-HR"/>
        </w:rPr>
      </w:pPr>
    </w:p>
    <w:p w:rsidR="00182F94" w:rsidRPr="00182F94" w:rsidRDefault="00182F94" w:rsidP="00182F94">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182F94">
        <w:rPr>
          <w:rFonts w:ascii="Times New Roman" w:eastAsia="Times New Roman" w:hAnsi="Times New Roman" w:cs="Times New Roman"/>
          <w:color w:val="000000"/>
          <w:sz w:val="24"/>
          <w:szCs w:val="24"/>
          <w:lang w:eastAsia="hr-HR"/>
        </w:rPr>
        <w:t>Visina mjesečne naknade za neposrednu dodjelu rezerviranih parkirališnih mjesta u pojedinoj zoni u kojoj se rezervirano parkirališno mjesto nalazi iznosi:</w:t>
      </w:r>
    </w:p>
    <w:p w:rsidR="00182F94" w:rsidRPr="00182F94" w:rsidRDefault="00182F94" w:rsidP="00182F94">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182F94">
        <w:rPr>
          <w:rFonts w:ascii="Times New Roman" w:eastAsia="Times New Roman" w:hAnsi="Times New Roman" w:cs="Times New Roman"/>
          <w:color w:val="000000"/>
          <w:sz w:val="24"/>
          <w:szCs w:val="24"/>
          <w:lang w:eastAsia="hr-HR"/>
        </w:rPr>
        <w:t xml:space="preserve">- u I. zoni </w:t>
      </w:r>
      <w:r w:rsidR="00287523">
        <w:rPr>
          <w:rFonts w:ascii="Times New Roman" w:eastAsia="Times New Roman" w:hAnsi="Times New Roman" w:cs="Times New Roman"/>
          <w:color w:val="000000"/>
          <w:sz w:val="24"/>
          <w:szCs w:val="24"/>
          <w:lang w:eastAsia="hr-HR"/>
        </w:rPr>
        <w:t xml:space="preserve">   </w:t>
      </w:r>
      <w:r w:rsidRPr="00182F94">
        <w:rPr>
          <w:rFonts w:ascii="Times New Roman" w:eastAsia="Times New Roman" w:hAnsi="Times New Roman" w:cs="Times New Roman"/>
          <w:color w:val="000000"/>
          <w:sz w:val="24"/>
          <w:szCs w:val="24"/>
          <w:lang w:eastAsia="hr-HR"/>
        </w:rPr>
        <w:t>4.000,00 kn,</w:t>
      </w:r>
    </w:p>
    <w:p w:rsidR="00182F94" w:rsidRPr="00182F94" w:rsidRDefault="00182F94" w:rsidP="00182F94">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182F94">
        <w:rPr>
          <w:rFonts w:ascii="Times New Roman" w:eastAsia="Times New Roman" w:hAnsi="Times New Roman" w:cs="Times New Roman"/>
          <w:color w:val="000000"/>
          <w:sz w:val="24"/>
          <w:szCs w:val="24"/>
          <w:lang w:eastAsia="hr-HR"/>
        </w:rPr>
        <w:t xml:space="preserve">- u II. zoni </w:t>
      </w:r>
      <w:r w:rsidR="00287523">
        <w:rPr>
          <w:rFonts w:ascii="Times New Roman" w:eastAsia="Times New Roman" w:hAnsi="Times New Roman" w:cs="Times New Roman"/>
          <w:color w:val="000000"/>
          <w:sz w:val="24"/>
          <w:szCs w:val="24"/>
          <w:lang w:eastAsia="hr-HR"/>
        </w:rPr>
        <w:t xml:space="preserve">  </w:t>
      </w:r>
      <w:r w:rsidRPr="00182F94">
        <w:rPr>
          <w:rFonts w:ascii="Times New Roman" w:eastAsia="Times New Roman" w:hAnsi="Times New Roman" w:cs="Times New Roman"/>
          <w:color w:val="000000"/>
          <w:sz w:val="24"/>
          <w:szCs w:val="24"/>
          <w:lang w:eastAsia="hr-HR"/>
        </w:rPr>
        <w:t>3.000,00 kn,</w:t>
      </w:r>
    </w:p>
    <w:p w:rsidR="00182F94" w:rsidRPr="00182F94" w:rsidRDefault="00182F94" w:rsidP="00182F94">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182F94">
        <w:rPr>
          <w:rFonts w:ascii="Times New Roman" w:eastAsia="Times New Roman" w:hAnsi="Times New Roman" w:cs="Times New Roman"/>
          <w:color w:val="000000"/>
          <w:sz w:val="24"/>
          <w:szCs w:val="24"/>
          <w:lang w:eastAsia="hr-HR"/>
        </w:rPr>
        <w:t xml:space="preserve">- u III. zoni </w:t>
      </w:r>
      <w:r w:rsidR="00287523">
        <w:rPr>
          <w:rFonts w:ascii="Times New Roman" w:eastAsia="Times New Roman" w:hAnsi="Times New Roman" w:cs="Times New Roman"/>
          <w:color w:val="000000"/>
          <w:sz w:val="24"/>
          <w:szCs w:val="24"/>
          <w:lang w:eastAsia="hr-HR"/>
        </w:rPr>
        <w:t xml:space="preserve"> </w:t>
      </w:r>
      <w:r w:rsidRPr="00182F94">
        <w:rPr>
          <w:rFonts w:ascii="Times New Roman" w:eastAsia="Times New Roman" w:hAnsi="Times New Roman" w:cs="Times New Roman"/>
          <w:color w:val="000000"/>
          <w:sz w:val="24"/>
          <w:szCs w:val="24"/>
          <w:lang w:eastAsia="hr-HR"/>
        </w:rPr>
        <w:t>2.000,00 kn.</w:t>
      </w:r>
    </w:p>
    <w:p w:rsidR="00182F94" w:rsidRPr="00182F94" w:rsidRDefault="00182F94" w:rsidP="00287523">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182F94">
        <w:rPr>
          <w:rFonts w:ascii="Times New Roman" w:eastAsia="Times New Roman" w:hAnsi="Times New Roman" w:cs="Times New Roman"/>
          <w:color w:val="000000"/>
          <w:sz w:val="24"/>
          <w:szCs w:val="24"/>
          <w:lang w:eastAsia="hr-HR"/>
        </w:rPr>
        <w:t>Početni iznos mjesečne naknade za dodjelu rezerviranih parkirališnih mjesta na temelju javnog natječaja u pojedinoj zoni u kojoj se rezervirano parkirališno mjesto nalazi iznosi:</w:t>
      </w:r>
    </w:p>
    <w:p w:rsidR="00182F94" w:rsidRPr="00182F94" w:rsidRDefault="00182F94" w:rsidP="00182F94">
      <w:pPr>
        <w:shd w:val="clear" w:color="auto" w:fill="FFFFFF"/>
        <w:spacing w:after="0" w:line="240" w:lineRule="auto"/>
        <w:ind w:firstLine="709"/>
        <w:rPr>
          <w:rFonts w:ascii="Times New Roman" w:eastAsia="Times New Roman" w:hAnsi="Times New Roman" w:cs="Times New Roman"/>
          <w:color w:val="000000"/>
          <w:sz w:val="24"/>
          <w:szCs w:val="24"/>
          <w:lang w:eastAsia="hr-HR"/>
        </w:rPr>
      </w:pPr>
      <w:r w:rsidRPr="00182F94">
        <w:rPr>
          <w:rFonts w:ascii="Times New Roman" w:eastAsia="Times New Roman" w:hAnsi="Times New Roman" w:cs="Times New Roman"/>
          <w:color w:val="000000"/>
          <w:sz w:val="24"/>
          <w:szCs w:val="24"/>
          <w:lang w:eastAsia="hr-HR"/>
        </w:rPr>
        <w:t xml:space="preserve">- u I. zoni </w:t>
      </w:r>
      <w:r w:rsidR="00287523">
        <w:rPr>
          <w:rFonts w:ascii="Times New Roman" w:eastAsia="Times New Roman" w:hAnsi="Times New Roman" w:cs="Times New Roman"/>
          <w:color w:val="000000"/>
          <w:sz w:val="24"/>
          <w:szCs w:val="24"/>
          <w:lang w:eastAsia="hr-HR"/>
        </w:rPr>
        <w:t xml:space="preserve">   </w:t>
      </w:r>
      <w:r w:rsidRPr="00182F94">
        <w:rPr>
          <w:rFonts w:ascii="Times New Roman" w:eastAsia="Times New Roman" w:hAnsi="Times New Roman" w:cs="Times New Roman"/>
          <w:color w:val="000000"/>
          <w:sz w:val="24"/>
          <w:szCs w:val="24"/>
          <w:lang w:eastAsia="hr-HR"/>
        </w:rPr>
        <w:t>4.000,00 kn,</w:t>
      </w:r>
    </w:p>
    <w:p w:rsidR="00182F94" w:rsidRPr="00182F94" w:rsidRDefault="00182F94" w:rsidP="00182F94">
      <w:pPr>
        <w:shd w:val="clear" w:color="auto" w:fill="FFFFFF"/>
        <w:spacing w:after="0" w:line="240" w:lineRule="auto"/>
        <w:ind w:firstLine="709"/>
        <w:rPr>
          <w:rFonts w:ascii="Times New Roman" w:eastAsia="Times New Roman" w:hAnsi="Times New Roman" w:cs="Times New Roman"/>
          <w:color w:val="000000"/>
          <w:sz w:val="24"/>
          <w:szCs w:val="24"/>
          <w:lang w:eastAsia="hr-HR"/>
        </w:rPr>
      </w:pPr>
      <w:r w:rsidRPr="00182F94">
        <w:rPr>
          <w:rFonts w:ascii="Times New Roman" w:eastAsia="Times New Roman" w:hAnsi="Times New Roman" w:cs="Times New Roman"/>
          <w:color w:val="000000"/>
          <w:sz w:val="24"/>
          <w:szCs w:val="24"/>
          <w:lang w:eastAsia="hr-HR"/>
        </w:rPr>
        <w:t xml:space="preserve">- u II. zoni </w:t>
      </w:r>
      <w:r w:rsidR="00287523">
        <w:rPr>
          <w:rFonts w:ascii="Times New Roman" w:eastAsia="Times New Roman" w:hAnsi="Times New Roman" w:cs="Times New Roman"/>
          <w:color w:val="000000"/>
          <w:sz w:val="24"/>
          <w:szCs w:val="24"/>
          <w:lang w:eastAsia="hr-HR"/>
        </w:rPr>
        <w:t xml:space="preserve">  </w:t>
      </w:r>
      <w:r w:rsidRPr="00182F94">
        <w:rPr>
          <w:rFonts w:ascii="Times New Roman" w:eastAsia="Times New Roman" w:hAnsi="Times New Roman" w:cs="Times New Roman"/>
          <w:color w:val="000000"/>
          <w:sz w:val="24"/>
          <w:szCs w:val="24"/>
          <w:lang w:eastAsia="hr-HR"/>
        </w:rPr>
        <w:t>3.000,00 kn,</w:t>
      </w:r>
    </w:p>
    <w:p w:rsidR="00E966CE" w:rsidRDefault="00182F94" w:rsidP="00CC691E">
      <w:pPr>
        <w:spacing w:after="100" w:afterAutospacing="1" w:line="240" w:lineRule="auto"/>
        <w:ind w:firstLine="708"/>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 u III. zoni </w:t>
      </w:r>
      <w:r w:rsidR="00287523">
        <w:rPr>
          <w:rFonts w:ascii="Times New Roman" w:eastAsia="Times New Roman" w:hAnsi="Times New Roman" w:cs="Times New Roman"/>
          <w:color w:val="000000"/>
          <w:sz w:val="24"/>
          <w:szCs w:val="24"/>
          <w:lang w:eastAsia="hr-HR"/>
        </w:rPr>
        <w:t xml:space="preserve"> </w:t>
      </w:r>
      <w:r>
        <w:rPr>
          <w:rFonts w:ascii="Times New Roman" w:eastAsia="Times New Roman" w:hAnsi="Times New Roman" w:cs="Times New Roman"/>
          <w:color w:val="000000"/>
          <w:sz w:val="24"/>
          <w:szCs w:val="24"/>
          <w:lang w:eastAsia="hr-HR"/>
        </w:rPr>
        <w:t>2.000,00 kn.</w:t>
      </w:r>
      <w:r w:rsidR="00E966CE">
        <w:rPr>
          <w:rFonts w:ascii="Times New Roman" w:eastAsia="Times New Roman" w:hAnsi="Times New Roman" w:cs="Times New Roman"/>
          <w:b/>
          <w:bCs/>
          <w:color w:val="000000"/>
          <w:sz w:val="24"/>
          <w:szCs w:val="24"/>
          <w:lang w:eastAsia="hr-HR"/>
        </w:rPr>
        <w:t> </w:t>
      </w:r>
    </w:p>
    <w:p w:rsidR="00E966CE" w:rsidRDefault="00807783" w:rsidP="00E966CE">
      <w:pPr>
        <w:shd w:val="clear" w:color="auto" w:fill="FFFFFF"/>
        <w:spacing w:after="0" w:line="240" w:lineRule="auto"/>
        <w:jc w:val="center"/>
        <w:rPr>
          <w:rFonts w:ascii="Times New Roman" w:eastAsia="Times New Roman" w:hAnsi="Times New Roman" w:cs="Times New Roman"/>
          <w:color w:val="000000"/>
          <w:sz w:val="24"/>
          <w:szCs w:val="24"/>
          <w:lang w:eastAsia="hr-HR"/>
        </w:rPr>
      </w:pPr>
      <w:r w:rsidRPr="00D738A3">
        <w:rPr>
          <w:rFonts w:ascii="Times New Roman" w:eastAsia="Times New Roman" w:hAnsi="Times New Roman" w:cs="Times New Roman"/>
          <w:b/>
          <w:bCs/>
          <w:color w:val="000000"/>
          <w:sz w:val="24"/>
          <w:szCs w:val="24"/>
          <w:lang w:eastAsia="hr-HR"/>
        </w:rPr>
        <w:t> </w:t>
      </w:r>
      <w:r w:rsidR="00E966CE" w:rsidRPr="00BD021F">
        <w:rPr>
          <w:rFonts w:ascii="Times New Roman" w:eastAsia="Times New Roman" w:hAnsi="Times New Roman" w:cs="Times New Roman"/>
          <w:b/>
          <w:bCs/>
          <w:color w:val="000000"/>
          <w:sz w:val="24"/>
          <w:szCs w:val="24"/>
          <w:lang w:eastAsia="hr-HR"/>
        </w:rPr>
        <w:t>Članak 14.</w:t>
      </w:r>
    </w:p>
    <w:p w:rsidR="00E966CE" w:rsidRDefault="00E966CE" w:rsidP="00E966CE">
      <w:pPr>
        <w:shd w:val="clear" w:color="auto" w:fill="FFFFFF"/>
        <w:spacing w:after="0" w:line="24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b/>
          <w:bCs/>
          <w:color w:val="000000"/>
          <w:sz w:val="24"/>
          <w:szCs w:val="24"/>
          <w:lang w:eastAsia="hr-HR"/>
        </w:rPr>
        <w:t> </w:t>
      </w:r>
    </w:p>
    <w:p w:rsidR="00807783" w:rsidRDefault="00E966CE" w:rsidP="00C47EBC">
      <w:pPr>
        <w:shd w:val="clear" w:color="auto" w:fill="FFFFFF"/>
        <w:spacing w:after="0" w:line="240" w:lineRule="auto"/>
        <w:ind w:firstLine="708"/>
        <w:jc w:val="both"/>
        <w:rPr>
          <w:rFonts w:ascii="Times New Roman" w:eastAsia="Times New Roman" w:hAnsi="Times New Roman" w:cs="Times New Roman"/>
          <w:b/>
          <w:bCs/>
          <w:color w:val="000000"/>
          <w:sz w:val="24"/>
          <w:szCs w:val="24"/>
          <w:lang w:eastAsia="hr-HR"/>
        </w:rPr>
      </w:pPr>
      <w:r w:rsidRPr="003C7106">
        <w:rPr>
          <w:rFonts w:ascii="Times New Roman" w:eastAsia="Times New Roman" w:hAnsi="Times New Roman" w:cs="Times New Roman"/>
          <w:color w:val="000000"/>
          <w:sz w:val="24"/>
          <w:szCs w:val="24"/>
          <w:lang w:eastAsia="hr-HR"/>
        </w:rPr>
        <w:t xml:space="preserve">Danom stupanja na snagu ovog pravilnika prestaje važiti Pravilnik </w:t>
      </w:r>
      <w:r w:rsidR="00AE7E93">
        <w:rPr>
          <w:rFonts w:ascii="Times New Roman" w:eastAsia="Times New Roman" w:hAnsi="Times New Roman" w:cs="Times New Roman"/>
          <w:color w:val="000000"/>
          <w:sz w:val="24"/>
          <w:szCs w:val="24"/>
          <w:lang w:eastAsia="hr-HR"/>
        </w:rPr>
        <w:t xml:space="preserve"> o korištenju javnih parkirališta i javnih garaža </w:t>
      </w:r>
      <w:r w:rsidR="00C166A6" w:rsidRPr="003C7106">
        <w:rPr>
          <w:rFonts w:ascii="Times New Roman" w:hAnsi="Times New Roman" w:cs="Times New Roman"/>
          <w:sz w:val="24"/>
          <w:szCs w:val="24"/>
        </w:rPr>
        <w:t>(6/14, 18/14, 23/14, 20/15, 2</w:t>
      </w:r>
      <w:r w:rsidR="00AE7E93">
        <w:rPr>
          <w:rFonts w:ascii="Times New Roman" w:hAnsi="Times New Roman" w:cs="Times New Roman"/>
          <w:sz w:val="24"/>
          <w:szCs w:val="24"/>
        </w:rPr>
        <w:t>3/15, 8/16, 12/16, 21/16, 2/17,</w:t>
      </w:r>
      <w:r w:rsidR="00C166A6" w:rsidRPr="003C7106">
        <w:rPr>
          <w:rFonts w:ascii="Times New Roman" w:hAnsi="Times New Roman" w:cs="Times New Roman"/>
          <w:sz w:val="24"/>
          <w:szCs w:val="24"/>
        </w:rPr>
        <w:t xml:space="preserve"> 12/17</w:t>
      </w:r>
      <w:r w:rsidR="007E053C">
        <w:rPr>
          <w:rFonts w:ascii="Times New Roman" w:hAnsi="Times New Roman" w:cs="Times New Roman"/>
          <w:sz w:val="24"/>
          <w:szCs w:val="24"/>
        </w:rPr>
        <w:t>,</w:t>
      </w:r>
      <w:r w:rsidR="003C7106" w:rsidRPr="003C7106">
        <w:rPr>
          <w:rFonts w:ascii="Times New Roman" w:hAnsi="Times New Roman" w:cs="Times New Roman"/>
          <w:sz w:val="24"/>
          <w:szCs w:val="24"/>
        </w:rPr>
        <w:t xml:space="preserve"> 18/17</w:t>
      </w:r>
      <w:r w:rsidR="00AE7E93">
        <w:rPr>
          <w:rFonts w:ascii="Times New Roman" w:hAnsi="Times New Roman" w:cs="Times New Roman"/>
          <w:sz w:val="24"/>
          <w:szCs w:val="24"/>
        </w:rPr>
        <w:t>,</w:t>
      </w:r>
      <w:r w:rsidR="008B5A4A" w:rsidRPr="007C5BED">
        <w:rPr>
          <w:rFonts w:ascii="Times New Roman" w:hAnsi="Times New Roman" w:cs="Times New Roman"/>
          <w:sz w:val="24"/>
          <w:szCs w:val="24"/>
        </w:rPr>
        <w:t xml:space="preserve"> </w:t>
      </w:r>
      <w:r w:rsidR="007E053C" w:rsidRPr="007C5BED">
        <w:rPr>
          <w:rFonts w:ascii="Times New Roman" w:hAnsi="Times New Roman" w:cs="Times New Roman"/>
          <w:sz w:val="24"/>
          <w:szCs w:val="24"/>
        </w:rPr>
        <w:t>8</w:t>
      </w:r>
      <w:r w:rsidR="008B5A4A" w:rsidRPr="007C5BED">
        <w:rPr>
          <w:rFonts w:ascii="Times New Roman" w:hAnsi="Times New Roman" w:cs="Times New Roman"/>
          <w:sz w:val="24"/>
          <w:szCs w:val="24"/>
        </w:rPr>
        <w:t xml:space="preserve">/18 i </w:t>
      </w:r>
      <w:r w:rsidR="00E76B4F" w:rsidRPr="007C5BED">
        <w:rPr>
          <w:rFonts w:ascii="Times New Roman" w:hAnsi="Times New Roman" w:cs="Times New Roman"/>
          <w:sz w:val="24"/>
          <w:szCs w:val="24"/>
        </w:rPr>
        <w:t>14/18</w:t>
      </w:r>
      <w:r w:rsidRPr="007C5BED">
        <w:rPr>
          <w:rFonts w:ascii="Times New Roman" w:eastAsia="Times New Roman" w:hAnsi="Times New Roman" w:cs="Times New Roman"/>
          <w:color w:val="000000"/>
          <w:sz w:val="24"/>
          <w:szCs w:val="24"/>
          <w:lang w:eastAsia="hr-HR"/>
        </w:rPr>
        <w:t>).</w:t>
      </w:r>
    </w:p>
    <w:p w:rsidR="00807783" w:rsidRDefault="00807783" w:rsidP="00E966CE">
      <w:pPr>
        <w:shd w:val="clear" w:color="auto" w:fill="FFFFFF"/>
        <w:spacing w:after="0" w:line="240" w:lineRule="auto"/>
        <w:jc w:val="center"/>
        <w:rPr>
          <w:rFonts w:ascii="Times New Roman" w:eastAsia="Times New Roman" w:hAnsi="Times New Roman" w:cs="Times New Roman"/>
          <w:b/>
          <w:bCs/>
          <w:color w:val="000000"/>
          <w:sz w:val="24"/>
          <w:szCs w:val="24"/>
          <w:lang w:eastAsia="hr-HR"/>
        </w:rPr>
      </w:pPr>
    </w:p>
    <w:p w:rsidR="00E966CE" w:rsidRDefault="00E966CE" w:rsidP="00E966CE">
      <w:pPr>
        <w:shd w:val="clear" w:color="auto" w:fill="FFFFFF"/>
        <w:spacing w:after="0" w:line="24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b/>
          <w:bCs/>
          <w:color w:val="000000"/>
          <w:sz w:val="24"/>
          <w:szCs w:val="24"/>
          <w:lang w:eastAsia="hr-HR"/>
        </w:rPr>
        <w:t>Članak 15.</w:t>
      </w:r>
    </w:p>
    <w:p w:rsidR="00E966CE" w:rsidRDefault="00E966CE" w:rsidP="00E966CE">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w:t>
      </w:r>
    </w:p>
    <w:p w:rsidR="00021E55" w:rsidRDefault="00021E55" w:rsidP="00021E55">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Ovaj pravilnik </w:t>
      </w:r>
      <w:r w:rsidR="002B6745">
        <w:rPr>
          <w:rFonts w:ascii="Times New Roman" w:eastAsia="Times New Roman" w:hAnsi="Times New Roman" w:cs="Times New Roman"/>
          <w:color w:val="000000"/>
          <w:sz w:val="24"/>
          <w:szCs w:val="24"/>
          <w:lang w:eastAsia="hr-HR"/>
        </w:rPr>
        <w:t xml:space="preserve">objavit će se </w:t>
      </w:r>
      <w:r>
        <w:rPr>
          <w:rFonts w:ascii="Times New Roman" w:eastAsia="Times New Roman" w:hAnsi="Times New Roman" w:cs="Times New Roman"/>
          <w:color w:val="000000"/>
          <w:sz w:val="24"/>
          <w:szCs w:val="24"/>
          <w:lang w:eastAsia="hr-HR"/>
        </w:rPr>
        <w:t>u S</w:t>
      </w:r>
      <w:r w:rsidR="002B6745">
        <w:rPr>
          <w:rFonts w:ascii="Times New Roman" w:eastAsia="Times New Roman" w:hAnsi="Times New Roman" w:cs="Times New Roman"/>
          <w:color w:val="000000"/>
          <w:sz w:val="24"/>
          <w:szCs w:val="24"/>
          <w:lang w:eastAsia="hr-HR"/>
        </w:rPr>
        <w:t>lužbenom glasniku Grada Zagreba, a stupa na snagu 30. srpnja 2018.</w:t>
      </w:r>
    </w:p>
    <w:p w:rsidR="00021E55" w:rsidRDefault="00021E55" w:rsidP="00021E55">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p>
    <w:p w:rsidR="00E966CE" w:rsidRPr="00AE7E93" w:rsidRDefault="00E966CE" w:rsidP="00E966CE">
      <w:pPr>
        <w:shd w:val="clear" w:color="auto" w:fill="FFFFFF"/>
        <w:spacing w:after="0" w:line="240" w:lineRule="auto"/>
        <w:ind w:firstLine="708"/>
        <w:jc w:val="both"/>
        <w:rPr>
          <w:rFonts w:ascii="Times New Roman" w:eastAsia="Times New Roman" w:hAnsi="Times New Roman" w:cs="Times New Roman"/>
          <w:sz w:val="24"/>
          <w:szCs w:val="24"/>
          <w:lang w:eastAsia="hr-HR"/>
        </w:rPr>
      </w:pPr>
    </w:p>
    <w:p w:rsidR="00E966CE" w:rsidRDefault="00E966CE" w:rsidP="00E966CE">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p>
    <w:p w:rsidR="00E966CE" w:rsidRDefault="00E966CE" w:rsidP="00E966CE">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p>
    <w:p w:rsidR="00E966CE" w:rsidRDefault="00E966CE" w:rsidP="00E966CE">
      <w:pPr>
        <w:shd w:val="clear" w:color="auto" w:fill="FFFFFF"/>
        <w:spacing w:after="0"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w:t>
      </w:r>
    </w:p>
    <w:p w:rsidR="00E966CE" w:rsidRDefault="00E966CE" w:rsidP="00E966CE">
      <w:pPr>
        <w:shd w:val="clear" w:color="auto" w:fill="FFFFFF"/>
        <w:spacing w:after="0" w:line="240" w:lineRule="auto"/>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KLASA: </w:t>
      </w:r>
    </w:p>
    <w:p w:rsidR="00E966CE" w:rsidRDefault="00E966CE" w:rsidP="00E966CE">
      <w:pPr>
        <w:shd w:val="clear" w:color="auto" w:fill="FFFFFF"/>
        <w:spacing w:after="0" w:line="240" w:lineRule="auto"/>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URBROJ: </w:t>
      </w:r>
    </w:p>
    <w:p w:rsidR="00E966CE" w:rsidRDefault="00E966CE" w:rsidP="00E966CE">
      <w:pPr>
        <w:shd w:val="clear" w:color="auto" w:fill="FFFFFF"/>
        <w:spacing w:after="0" w:line="240" w:lineRule="auto"/>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Zagreb, </w:t>
      </w:r>
    </w:p>
    <w:p w:rsidR="00E966CE" w:rsidRPr="00E966CE" w:rsidRDefault="00E966CE" w:rsidP="00E966CE">
      <w:pPr>
        <w:shd w:val="clear" w:color="auto" w:fill="FFFFFF"/>
        <w:spacing w:after="0" w:line="240" w:lineRule="auto"/>
        <w:ind w:left="4501"/>
        <w:jc w:val="center"/>
        <w:rPr>
          <w:rFonts w:ascii="Times New Roman" w:eastAsia="Times New Roman" w:hAnsi="Times New Roman" w:cs="Times New Roman"/>
          <w:b/>
          <w:color w:val="000000"/>
          <w:sz w:val="24"/>
          <w:szCs w:val="24"/>
          <w:lang w:eastAsia="hr-HR"/>
        </w:rPr>
      </w:pPr>
      <w:r w:rsidRPr="00E966CE">
        <w:rPr>
          <w:rFonts w:ascii="Times New Roman" w:eastAsia="Times New Roman" w:hAnsi="Times New Roman" w:cs="Times New Roman"/>
          <w:b/>
          <w:color w:val="000000"/>
          <w:sz w:val="24"/>
          <w:szCs w:val="24"/>
          <w:lang w:eastAsia="hr-HR"/>
        </w:rPr>
        <w:t>Gradonačelnik</w:t>
      </w:r>
    </w:p>
    <w:p w:rsidR="00E966CE" w:rsidRDefault="00E966CE" w:rsidP="00E966CE">
      <w:pPr>
        <w:shd w:val="clear" w:color="auto" w:fill="FFFFFF"/>
        <w:spacing w:after="0" w:line="240" w:lineRule="auto"/>
        <w:ind w:left="4501"/>
        <w:jc w:val="center"/>
        <w:rPr>
          <w:rFonts w:ascii="Times New Roman" w:eastAsia="Times New Roman" w:hAnsi="Times New Roman" w:cs="Times New Roman"/>
          <w:b/>
          <w:color w:val="000000"/>
          <w:sz w:val="24"/>
          <w:szCs w:val="24"/>
          <w:lang w:eastAsia="hr-HR"/>
        </w:rPr>
      </w:pPr>
      <w:r w:rsidRPr="00E966CE">
        <w:rPr>
          <w:rFonts w:ascii="Times New Roman" w:eastAsia="Times New Roman" w:hAnsi="Times New Roman" w:cs="Times New Roman"/>
          <w:b/>
          <w:color w:val="000000"/>
          <w:sz w:val="24"/>
          <w:szCs w:val="24"/>
          <w:lang w:eastAsia="hr-HR"/>
        </w:rPr>
        <w:t>Grada Zagreba</w:t>
      </w:r>
    </w:p>
    <w:p w:rsidR="00CC691E" w:rsidRPr="00E966CE" w:rsidRDefault="00CC691E" w:rsidP="00E966CE">
      <w:pPr>
        <w:shd w:val="clear" w:color="auto" w:fill="FFFFFF"/>
        <w:spacing w:after="0" w:line="240" w:lineRule="auto"/>
        <w:ind w:left="4501"/>
        <w:jc w:val="center"/>
        <w:rPr>
          <w:rFonts w:ascii="Times New Roman" w:eastAsia="Times New Roman" w:hAnsi="Times New Roman" w:cs="Times New Roman"/>
          <w:b/>
          <w:color w:val="000000"/>
          <w:sz w:val="24"/>
          <w:szCs w:val="24"/>
          <w:lang w:eastAsia="hr-HR"/>
        </w:rPr>
      </w:pPr>
    </w:p>
    <w:p w:rsidR="00E966CE" w:rsidRPr="00E966CE" w:rsidRDefault="00E966CE" w:rsidP="00E966CE">
      <w:pPr>
        <w:shd w:val="clear" w:color="auto" w:fill="FFFFFF"/>
        <w:spacing w:after="0" w:line="240" w:lineRule="auto"/>
        <w:ind w:left="4501"/>
        <w:jc w:val="center"/>
        <w:rPr>
          <w:rFonts w:ascii="Times New Roman" w:eastAsia="Times New Roman" w:hAnsi="Times New Roman" w:cs="Times New Roman"/>
          <w:b/>
          <w:color w:val="000000"/>
          <w:sz w:val="24"/>
          <w:szCs w:val="24"/>
          <w:lang w:eastAsia="hr-HR"/>
        </w:rPr>
      </w:pPr>
      <w:r w:rsidRPr="00E966CE">
        <w:rPr>
          <w:rFonts w:ascii="Times New Roman" w:eastAsia="Times New Roman" w:hAnsi="Times New Roman" w:cs="Times New Roman"/>
          <w:b/>
          <w:bCs/>
          <w:color w:val="000000"/>
          <w:sz w:val="24"/>
          <w:szCs w:val="24"/>
          <w:lang w:eastAsia="hr-HR"/>
        </w:rPr>
        <w:t>Milan Bandić, dipl. politolog</w:t>
      </w:r>
    </w:p>
    <w:p w:rsidR="00E966CE" w:rsidRDefault="00E966CE" w:rsidP="00E966CE">
      <w:pPr>
        <w:shd w:val="clear" w:color="auto" w:fill="FFFFFF"/>
        <w:spacing w:after="0" w:line="240" w:lineRule="auto"/>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w:t>
      </w:r>
    </w:p>
    <w:p w:rsidR="00E966CE" w:rsidRDefault="00E966CE" w:rsidP="00E966CE">
      <w:pPr>
        <w:rPr>
          <w:rFonts w:ascii="Times New Roman" w:hAnsi="Times New Roman" w:cs="Times New Roman"/>
          <w:sz w:val="24"/>
          <w:szCs w:val="24"/>
        </w:rPr>
      </w:pPr>
    </w:p>
    <w:p w:rsidR="00E82723" w:rsidRDefault="00E82723"/>
    <w:sectPr w:rsidR="00E8272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36E4A" w:rsidRDefault="00B36E4A" w:rsidP="00DD51CA">
      <w:pPr>
        <w:spacing w:after="0" w:line="240" w:lineRule="auto"/>
      </w:pPr>
      <w:r>
        <w:separator/>
      </w:r>
    </w:p>
  </w:endnote>
  <w:endnote w:type="continuationSeparator" w:id="0">
    <w:p w:rsidR="00B36E4A" w:rsidRDefault="00B36E4A" w:rsidP="00DD51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36E4A" w:rsidRDefault="00B36E4A" w:rsidP="00DD51CA">
      <w:pPr>
        <w:spacing w:after="0" w:line="240" w:lineRule="auto"/>
      </w:pPr>
      <w:r>
        <w:separator/>
      </w:r>
    </w:p>
  </w:footnote>
  <w:footnote w:type="continuationSeparator" w:id="0">
    <w:p w:rsidR="00B36E4A" w:rsidRDefault="00B36E4A" w:rsidP="00DD51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F1FC3"/>
    <w:multiLevelType w:val="hybridMultilevel"/>
    <w:tmpl w:val="BB7048CE"/>
    <w:lvl w:ilvl="0" w:tplc="373A2CE6">
      <w:start w:val="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E40401A"/>
    <w:multiLevelType w:val="hybridMultilevel"/>
    <w:tmpl w:val="FD428668"/>
    <w:lvl w:ilvl="0" w:tplc="373A2CE6">
      <w:start w:val="4"/>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 w15:restartNumberingAfterBreak="0">
    <w:nsid w:val="4B2B6D77"/>
    <w:multiLevelType w:val="hybridMultilevel"/>
    <w:tmpl w:val="E2068310"/>
    <w:lvl w:ilvl="0" w:tplc="A1C0D52E">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4E3E6C0C"/>
    <w:multiLevelType w:val="hybridMultilevel"/>
    <w:tmpl w:val="BC640228"/>
    <w:lvl w:ilvl="0" w:tplc="373A2CE6">
      <w:start w:val="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5F6F6287"/>
    <w:multiLevelType w:val="hybridMultilevel"/>
    <w:tmpl w:val="59F0CEC4"/>
    <w:lvl w:ilvl="0" w:tplc="373A2CE6">
      <w:start w:val="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63EC0E08"/>
    <w:multiLevelType w:val="hybridMultilevel"/>
    <w:tmpl w:val="FD58C968"/>
    <w:lvl w:ilvl="0" w:tplc="373A2CE6">
      <w:start w:val="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6B04383F"/>
    <w:multiLevelType w:val="hybridMultilevel"/>
    <w:tmpl w:val="4F3061BA"/>
    <w:lvl w:ilvl="0" w:tplc="69AE9B38">
      <w:start w:val="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1"/>
  </w:num>
  <w:num w:numId="4">
    <w:abstractNumId w:val="0"/>
  </w:num>
  <w:num w:numId="5">
    <w:abstractNumId w:val="3"/>
  </w:num>
  <w:num w:numId="6">
    <w:abstractNumId w:val="4"/>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66CE"/>
    <w:rsid w:val="00021E55"/>
    <w:rsid w:val="00040E9B"/>
    <w:rsid w:val="00071CEF"/>
    <w:rsid w:val="00074F7D"/>
    <w:rsid w:val="00075EE4"/>
    <w:rsid w:val="000921D4"/>
    <w:rsid w:val="000A3472"/>
    <w:rsid w:val="000B199B"/>
    <w:rsid w:val="00120B9C"/>
    <w:rsid w:val="0013349C"/>
    <w:rsid w:val="001400EB"/>
    <w:rsid w:val="001554E1"/>
    <w:rsid w:val="00157D1B"/>
    <w:rsid w:val="00157DA5"/>
    <w:rsid w:val="00170C3A"/>
    <w:rsid w:val="00182F94"/>
    <w:rsid w:val="001B2A6B"/>
    <w:rsid w:val="001C17EF"/>
    <w:rsid w:val="001C5334"/>
    <w:rsid w:val="001C7AE7"/>
    <w:rsid w:val="001E237F"/>
    <w:rsid w:val="001E5F0E"/>
    <w:rsid w:val="0021358A"/>
    <w:rsid w:val="002258CE"/>
    <w:rsid w:val="0022659E"/>
    <w:rsid w:val="00227192"/>
    <w:rsid w:val="0023019C"/>
    <w:rsid w:val="00234175"/>
    <w:rsid w:val="0024201C"/>
    <w:rsid w:val="00262891"/>
    <w:rsid w:val="00270963"/>
    <w:rsid w:val="00287523"/>
    <w:rsid w:val="00296360"/>
    <w:rsid w:val="002A657A"/>
    <w:rsid w:val="002B275C"/>
    <w:rsid w:val="002B6745"/>
    <w:rsid w:val="002B7D42"/>
    <w:rsid w:val="002C705C"/>
    <w:rsid w:val="002E0AB0"/>
    <w:rsid w:val="00302535"/>
    <w:rsid w:val="00304207"/>
    <w:rsid w:val="00304EF4"/>
    <w:rsid w:val="00322658"/>
    <w:rsid w:val="003341E0"/>
    <w:rsid w:val="00346209"/>
    <w:rsid w:val="0035553A"/>
    <w:rsid w:val="0036463F"/>
    <w:rsid w:val="003B1798"/>
    <w:rsid w:val="003C7106"/>
    <w:rsid w:val="003E2B4B"/>
    <w:rsid w:val="003F31E0"/>
    <w:rsid w:val="00403075"/>
    <w:rsid w:val="004062EA"/>
    <w:rsid w:val="00406BAF"/>
    <w:rsid w:val="004177BD"/>
    <w:rsid w:val="004431F6"/>
    <w:rsid w:val="00444053"/>
    <w:rsid w:val="004611BE"/>
    <w:rsid w:val="004B0CC7"/>
    <w:rsid w:val="004C1797"/>
    <w:rsid w:val="004D7E53"/>
    <w:rsid w:val="004E5C6C"/>
    <w:rsid w:val="00511372"/>
    <w:rsid w:val="00516224"/>
    <w:rsid w:val="00517B67"/>
    <w:rsid w:val="005324FC"/>
    <w:rsid w:val="00550BA8"/>
    <w:rsid w:val="00566285"/>
    <w:rsid w:val="00570D46"/>
    <w:rsid w:val="00570E48"/>
    <w:rsid w:val="005746C6"/>
    <w:rsid w:val="00597F57"/>
    <w:rsid w:val="005E3168"/>
    <w:rsid w:val="005F53DA"/>
    <w:rsid w:val="00610A2A"/>
    <w:rsid w:val="00621389"/>
    <w:rsid w:val="00634DDF"/>
    <w:rsid w:val="00637A9F"/>
    <w:rsid w:val="00642503"/>
    <w:rsid w:val="006457DB"/>
    <w:rsid w:val="00657DB1"/>
    <w:rsid w:val="00674451"/>
    <w:rsid w:val="00697C3D"/>
    <w:rsid w:val="006A562B"/>
    <w:rsid w:val="006A70AB"/>
    <w:rsid w:val="006C6AB1"/>
    <w:rsid w:val="006E3D03"/>
    <w:rsid w:val="006E4304"/>
    <w:rsid w:val="00702932"/>
    <w:rsid w:val="007602A8"/>
    <w:rsid w:val="007A22D7"/>
    <w:rsid w:val="007C2D66"/>
    <w:rsid w:val="007C5BED"/>
    <w:rsid w:val="007D3CA4"/>
    <w:rsid w:val="007E053C"/>
    <w:rsid w:val="007E0EE0"/>
    <w:rsid w:val="007E638F"/>
    <w:rsid w:val="00803C3C"/>
    <w:rsid w:val="00807783"/>
    <w:rsid w:val="00810BB2"/>
    <w:rsid w:val="008337A9"/>
    <w:rsid w:val="0085106E"/>
    <w:rsid w:val="00857216"/>
    <w:rsid w:val="008621E1"/>
    <w:rsid w:val="00873C1D"/>
    <w:rsid w:val="00891E84"/>
    <w:rsid w:val="008B5A4A"/>
    <w:rsid w:val="009132E6"/>
    <w:rsid w:val="00945292"/>
    <w:rsid w:val="00955854"/>
    <w:rsid w:val="009735A4"/>
    <w:rsid w:val="00983D51"/>
    <w:rsid w:val="00984872"/>
    <w:rsid w:val="0099233A"/>
    <w:rsid w:val="00992A17"/>
    <w:rsid w:val="00994CF5"/>
    <w:rsid w:val="00995B3F"/>
    <w:rsid w:val="009B311A"/>
    <w:rsid w:val="00A05B3A"/>
    <w:rsid w:val="00A171E3"/>
    <w:rsid w:val="00A2789B"/>
    <w:rsid w:val="00A4313F"/>
    <w:rsid w:val="00A87A60"/>
    <w:rsid w:val="00A90C9B"/>
    <w:rsid w:val="00AA77B7"/>
    <w:rsid w:val="00AC01F0"/>
    <w:rsid w:val="00AE4CBB"/>
    <w:rsid w:val="00AE7E93"/>
    <w:rsid w:val="00B20171"/>
    <w:rsid w:val="00B24973"/>
    <w:rsid w:val="00B25290"/>
    <w:rsid w:val="00B31926"/>
    <w:rsid w:val="00B36E4A"/>
    <w:rsid w:val="00B37770"/>
    <w:rsid w:val="00B425AD"/>
    <w:rsid w:val="00B56AED"/>
    <w:rsid w:val="00B573A7"/>
    <w:rsid w:val="00B6490C"/>
    <w:rsid w:val="00B659F0"/>
    <w:rsid w:val="00B7106C"/>
    <w:rsid w:val="00B72A8F"/>
    <w:rsid w:val="00BA50DA"/>
    <w:rsid w:val="00BC5963"/>
    <w:rsid w:val="00BD021F"/>
    <w:rsid w:val="00BF018D"/>
    <w:rsid w:val="00BF6AAF"/>
    <w:rsid w:val="00C0210A"/>
    <w:rsid w:val="00C066FE"/>
    <w:rsid w:val="00C106F9"/>
    <w:rsid w:val="00C166A6"/>
    <w:rsid w:val="00C31D4B"/>
    <w:rsid w:val="00C31FA3"/>
    <w:rsid w:val="00C37404"/>
    <w:rsid w:val="00C4036D"/>
    <w:rsid w:val="00C47EBC"/>
    <w:rsid w:val="00C52BC6"/>
    <w:rsid w:val="00C56391"/>
    <w:rsid w:val="00C572C9"/>
    <w:rsid w:val="00CC4F07"/>
    <w:rsid w:val="00CC691E"/>
    <w:rsid w:val="00CF35B2"/>
    <w:rsid w:val="00D20E45"/>
    <w:rsid w:val="00D31572"/>
    <w:rsid w:val="00D55BD8"/>
    <w:rsid w:val="00D9109E"/>
    <w:rsid w:val="00DA2364"/>
    <w:rsid w:val="00DA778F"/>
    <w:rsid w:val="00DB1279"/>
    <w:rsid w:val="00DC34EC"/>
    <w:rsid w:val="00DD51CA"/>
    <w:rsid w:val="00DF765B"/>
    <w:rsid w:val="00E233AC"/>
    <w:rsid w:val="00E256E3"/>
    <w:rsid w:val="00E27B4B"/>
    <w:rsid w:val="00E45901"/>
    <w:rsid w:val="00E76B4F"/>
    <w:rsid w:val="00E82723"/>
    <w:rsid w:val="00E92252"/>
    <w:rsid w:val="00E966CE"/>
    <w:rsid w:val="00E97943"/>
    <w:rsid w:val="00EB3377"/>
    <w:rsid w:val="00ED7FCF"/>
    <w:rsid w:val="00EE2AF6"/>
    <w:rsid w:val="00F300F4"/>
    <w:rsid w:val="00F31E44"/>
    <w:rsid w:val="00F31E88"/>
    <w:rsid w:val="00F52721"/>
    <w:rsid w:val="00F76EB5"/>
    <w:rsid w:val="00F83BF6"/>
    <w:rsid w:val="00F91D17"/>
    <w:rsid w:val="00F9572D"/>
    <w:rsid w:val="00FA63FF"/>
    <w:rsid w:val="00FB3135"/>
    <w:rsid w:val="00FB47BE"/>
    <w:rsid w:val="00FE63E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5:docId w15:val="{F4714C11-0DAB-42A4-A353-AEF5BC82D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966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66CE"/>
    <w:pPr>
      <w:ind w:left="720"/>
      <w:contextualSpacing/>
    </w:pPr>
  </w:style>
  <w:style w:type="paragraph" w:styleId="BalloonText">
    <w:name w:val="Balloon Text"/>
    <w:basedOn w:val="Normal"/>
    <w:link w:val="BalloonTextChar"/>
    <w:uiPriority w:val="99"/>
    <w:semiHidden/>
    <w:unhideWhenUsed/>
    <w:rsid w:val="00E966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66CE"/>
    <w:rPr>
      <w:rFonts w:ascii="Tahoma" w:hAnsi="Tahoma" w:cs="Tahoma"/>
      <w:sz w:val="16"/>
      <w:szCs w:val="16"/>
    </w:rPr>
  </w:style>
  <w:style w:type="character" w:styleId="Hyperlink">
    <w:name w:val="Hyperlink"/>
    <w:basedOn w:val="DefaultParagraphFont"/>
    <w:uiPriority w:val="99"/>
    <w:semiHidden/>
    <w:unhideWhenUsed/>
    <w:rsid w:val="00E966CE"/>
    <w:rPr>
      <w:strike w:val="0"/>
      <w:dstrike w:val="0"/>
      <w:color w:val="0000FF"/>
      <w:u w:val="none"/>
      <w:effect w:val="none"/>
      <w:shd w:val="clear" w:color="auto" w:fill="auto"/>
    </w:rPr>
  </w:style>
  <w:style w:type="paragraph" w:styleId="Header">
    <w:name w:val="header"/>
    <w:basedOn w:val="Normal"/>
    <w:link w:val="HeaderChar"/>
    <w:uiPriority w:val="99"/>
    <w:unhideWhenUsed/>
    <w:rsid w:val="00DD51CA"/>
    <w:pPr>
      <w:tabs>
        <w:tab w:val="center" w:pos="4536"/>
        <w:tab w:val="right" w:pos="9072"/>
      </w:tabs>
      <w:spacing w:after="0" w:line="240" w:lineRule="auto"/>
    </w:pPr>
  </w:style>
  <w:style w:type="character" w:customStyle="1" w:styleId="HeaderChar">
    <w:name w:val="Header Char"/>
    <w:basedOn w:val="DefaultParagraphFont"/>
    <w:link w:val="Header"/>
    <w:uiPriority w:val="99"/>
    <w:rsid w:val="00DD51CA"/>
  </w:style>
  <w:style w:type="paragraph" w:styleId="Footer">
    <w:name w:val="footer"/>
    <w:basedOn w:val="Normal"/>
    <w:link w:val="FooterChar"/>
    <w:uiPriority w:val="99"/>
    <w:unhideWhenUsed/>
    <w:rsid w:val="00DD51CA"/>
    <w:pPr>
      <w:tabs>
        <w:tab w:val="center" w:pos="4536"/>
        <w:tab w:val="right" w:pos="9072"/>
      </w:tabs>
      <w:spacing w:after="0" w:line="240" w:lineRule="auto"/>
    </w:pPr>
  </w:style>
  <w:style w:type="character" w:customStyle="1" w:styleId="FooterChar">
    <w:name w:val="Footer Char"/>
    <w:basedOn w:val="DefaultParagraphFont"/>
    <w:link w:val="Footer"/>
    <w:uiPriority w:val="99"/>
    <w:rsid w:val="00DD51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113524">
      <w:bodyDiv w:val="1"/>
      <w:marLeft w:val="0"/>
      <w:marRight w:val="0"/>
      <w:marTop w:val="0"/>
      <w:marBottom w:val="0"/>
      <w:divBdr>
        <w:top w:val="none" w:sz="0" w:space="0" w:color="auto"/>
        <w:left w:val="none" w:sz="0" w:space="0" w:color="auto"/>
        <w:bottom w:val="none" w:sz="0" w:space="0" w:color="auto"/>
        <w:right w:val="none" w:sz="0" w:space="0" w:color="auto"/>
      </w:divBdr>
    </w:div>
    <w:div w:id="406348323">
      <w:bodyDiv w:val="1"/>
      <w:marLeft w:val="0"/>
      <w:marRight w:val="0"/>
      <w:marTop w:val="0"/>
      <w:marBottom w:val="0"/>
      <w:divBdr>
        <w:top w:val="none" w:sz="0" w:space="0" w:color="auto"/>
        <w:left w:val="none" w:sz="0" w:space="0" w:color="auto"/>
        <w:bottom w:val="none" w:sz="0" w:space="0" w:color="auto"/>
        <w:right w:val="none" w:sz="0" w:space="0" w:color="auto"/>
      </w:divBdr>
    </w:div>
    <w:div w:id="440035956">
      <w:bodyDiv w:val="1"/>
      <w:marLeft w:val="0"/>
      <w:marRight w:val="0"/>
      <w:marTop w:val="0"/>
      <w:marBottom w:val="0"/>
      <w:divBdr>
        <w:top w:val="none" w:sz="0" w:space="0" w:color="auto"/>
        <w:left w:val="none" w:sz="0" w:space="0" w:color="auto"/>
        <w:bottom w:val="none" w:sz="0" w:space="0" w:color="auto"/>
        <w:right w:val="none" w:sz="0" w:space="0" w:color="auto"/>
      </w:divBdr>
    </w:div>
    <w:div w:id="485708669">
      <w:bodyDiv w:val="1"/>
      <w:marLeft w:val="0"/>
      <w:marRight w:val="0"/>
      <w:marTop w:val="0"/>
      <w:marBottom w:val="0"/>
      <w:divBdr>
        <w:top w:val="none" w:sz="0" w:space="0" w:color="auto"/>
        <w:left w:val="none" w:sz="0" w:space="0" w:color="auto"/>
        <w:bottom w:val="none" w:sz="0" w:space="0" w:color="auto"/>
        <w:right w:val="none" w:sz="0" w:space="0" w:color="auto"/>
      </w:divBdr>
    </w:div>
    <w:div w:id="543710689">
      <w:bodyDiv w:val="1"/>
      <w:marLeft w:val="0"/>
      <w:marRight w:val="0"/>
      <w:marTop w:val="0"/>
      <w:marBottom w:val="0"/>
      <w:divBdr>
        <w:top w:val="none" w:sz="0" w:space="0" w:color="auto"/>
        <w:left w:val="none" w:sz="0" w:space="0" w:color="auto"/>
        <w:bottom w:val="none" w:sz="0" w:space="0" w:color="auto"/>
        <w:right w:val="none" w:sz="0" w:space="0" w:color="auto"/>
      </w:divBdr>
    </w:div>
    <w:div w:id="564605763">
      <w:bodyDiv w:val="1"/>
      <w:marLeft w:val="0"/>
      <w:marRight w:val="0"/>
      <w:marTop w:val="0"/>
      <w:marBottom w:val="0"/>
      <w:divBdr>
        <w:top w:val="none" w:sz="0" w:space="0" w:color="auto"/>
        <w:left w:val="none" w:sz="0" w:space="0" w:color="auto"/>
        <w:bottom w:val="none" w:sz="0" w:space="0" w:color="auto"/>
        <w:right w:val="none" w:sz="0" w:space="0" w:color="auto"/>
      </w:divBdr>
    </w:div>
    <w:div w:id="643392182">
      <w:bodyDiv w:val="1"/>
      <w:marLeft w:val="0"/>
      <w:marRight w:val="0"/>
      <w:marTop w:val="0"/>
      <w:marBottom w:val="0"/>
      <w:divBdr>
        <w:top w:val="none" w:sz="0" w:space="0" w:color="auto"/>
        <w:left w:val="none" w:sz="0" w:space="0" w:color="auto"/>
        <w:bottom w:val="none" w:sz="0" w:space="0" w:color="auto"/>
        <w:right w:val="none" w:sz="0" w:space="0" w:color="auto"/>
      </w:divBdr>
    </w:div>
    <w:div w:id="1008484689">
      <w:bodyDiv w:val="1"/>
      <w:marLeft w:val="0"/>
      <w:marRight w:val="0"/>
      <w:marTop w:val="0"/>
      <w:marBottom w:val="0"/>
      <w:divBdr>
        <w:top w:val="none" w:sz="0" w:space="0" w:color="auto"/>
        <w:left w:val="none" w:sz="0" w:space="0" w:color="auto"/>
        <w:bottom w:val="none" w:sz="0" w:space="0" w:color="auto"/>
        <w:right w:val="none" w:sz="0" w:space="0" w:color="auto"/>
      </w:divBdr>
      <w:divsChild>
        <w:div w:id="1476331745">
          <w:marLeft w:val="0"/>
          <w:marRight w:val="0"/>
          <w:marTop w:val="0"/>
          <w:marBottom w:val="0"/>
          <w:divBdr>
            <w:top w:val="none" w:sz="0" w:space="0" w:color="auto"/>
            <w:left w:val="none" w:sz="0" w:space="0" w:color="auto"/>
            <w:bottom w:val="none" w:sz="0" w:space="0" w:color="auto"/>
            <w:right w:val="none" w:sz="0" w:space="0" w:color="auto"/>
          </w:divBdr>
          <w:divsChild>
            <w:div w:id="1611817710">
              <w:marLeft w:val="0"/>
              <w:marRight w:val="0"/>
              <w:marTop w:val="0"/>
              <w:marBottom w:val="0"/>
              <w:divBdr>
                <w:top w:val="none" w:sz="0" w:space="0" w:color="auto"/>
                <w:left w:val="none" w:sz="0" w:space="0" w:color="auto"/>
                <w:bottom w:val="none" w:sz="0" w:space="0" w:color="auto"/>
                <w:right w:val="none" w:sz="0" w:space="0" w:color="auto"/>
              </w:divBdr>
              <w:divsChild>
                <w:div w:id="1076977429">
                  <w:marLeft w:val="0"/>
                  <w:marRight w:val="0"/>
                  <w:marTop w:val="0"/>
                  <w:marBottom w:val="0"/>
                  <w:divBdr>
                    <w:top w:val="none" w:sz="0" w:space="0" w:color="auto"/>
                    <w:left w:val="none" w:sz="0" w:space="0" w:color="auto"/>
                    <w:bottom w:val="none" w:sz="0" w:space="0" w:color="auto"/>
                    <w:right w:val="none" w:sz="0" w:space="0" w:color="auto"/>
                  </w:divBdr>
                  <w:divsChild>
                    <w:div w:id="503784309">
                      <w:marLeft w:val="0"/>
                      <w:marRight w:val="0"/>
                      <w:marTop w:val="0"/>
                      <w:marBottom w:val="0"/>
                      <w:divBdr>
                        <w:top w:val="none" w:sz="0" w:space="0" w:color="auto"/>
                        <w:left w:val="none" w:sz="0" w:space="0" w:color="auto"/>
                        <w:bottom w:val="none" w:sz="0" w:space="0" w:color="auto"/>
                        <w:right w:val="none" w:sz="0" w:space="0" w:color="auto"/>
                      </w:divBdr>
                      <w:divsChild>
                        <w:div w:id="11406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1991286">
      <w:bodyDiv w:val="1"/>
      <w:marLeft w:val="0"/>
      <w:marRight w:val="0"/>
      <w:marTop w:val="0"/>
      <w:marBottom w:val="0"/>
      <w:divBdr>
        <w:top w:val="none" w:sz="0" w:space="0" w:color="auto"/>
        <w:left w:val="none" w:sz="0" w:space="0" w:color="auto"/>
        <w:bottom w:val="none" w:sz="0" w:space="0" w:color="auto"/>
        <w:right w:val="none" w:sz="0" w:space="0" w:color="auto"/>
      </w:divBdr>
      <w:divsChild>
        <w:div w:id="1448743793">
          <w:marLeft w:val="0"/>
          <w:marRight w:val="0"/>
          <w:marTop w:val="0"/>
          <w:marBottom w:val="0"/>
          <w:divBdr>
            <w:top w:val="none" w:sz="0" w:space="0" w:color="auto"/>
            <w:left w:val="none" w:sz="0" w:space="0" w:color="auto"/>
            <w:bottom w:val="none" w:sz="0" w:space="0" w:color="auto"/>
            <w:right w:val="none" w:sz="0" w:space="0" w:color="auto"/>
          </w:divBdr>
          <w:divsChild>
            <w:div w:id="1407148665">
              <w:marLeft w:val="0"/>
              <w:marRight w:val="0"/>
              <w:marTop w:val="0"/>
              <w:marBottom w:val="0"/>
              <w:divBdr>
                <w:top w:val="none" w:sz="0" w:space="0" w:color="auto"/>
                <w:left w:val="none" w:sz="0" w:space="0" w:color="auto"/>
                <w:bottom w:val="none" w:sz="0" w:space="0" w:color="auto"/>
                <w:right w:val="none" w:sz="0" w:space="0" w:color="auto"/>
              </w:divBdr>
              <w:divsChild>
                <w:div w:id="557909228">
                  <w:marLeft w:val="0"/>
                  <w:marRight w:val="0"/>
                  <w:marTop w:val="0"/>
                  <w:marBottom w:val="0"/>
                  <w:divBdr>
                    <w:top w:val="none" w:sz="0" w:space="0" w:color="auto"/>
                    <w:left w:val="none" w:sz="0" w:space="0" w:color="auto"/>
                    <w:bottom w:val="none" w:sz="0" w:space="0" w:color="auto"/>
                    <w:right w:val="none" w:sz="0" w:space="0" w:color="auto"/>
                  </w:divBdr>
                  <w:divsChild>
                    <w:div w:id="388310700">
                      <w:marLeft w:val="0"/>
                      <w:marRight w:val="0"/>
                      <w:marTop w:val="0"/>
                      <w:marBottom w:val="0"/>
                      <w:divBdr>
                        <w:top w:val="none" w:sz="0" w:space="0" w:color="auto"/>
                        <w:left w:val="none" w:sz="0" w:space="0" w:color="auto"/>
                        <w:bottom w:val="none" w:sz="0" w:space="0" w:color="auto"/>
                        <w:right w:val="none" w:sz="0" w:space="0" w:color="auto"/>
                      </w:divBdr>
                      <w:divsChild>
                        <w:div w:id="547256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4028190">
      <w:bodyDiv w:val="1"/>
      <w:marLeft w:val="0"/>
      <w:marRight w:val="0"/>
      <w:marTop w:val="0"/>
      <w:marBottom w:val="0"/>
      <w:divBdr>
        <w:top w:val="none" w:sz="0" w:space="0" w:color="auto"/>
        <w:left w:val="none" w:sz="0" w:space="0" w:color="auto"/>
        <w:bottom w:val="none" w:sz="0" w:space="0" w:color="auto"/>
        <w:right w:val="none" w:sz="0" w:space="0" w:color="auto"/>
      </w:divBdr>
      <w:divsChild>
        <w:div w:id="522282171">
          <w:marLeft w:val="0"/>
          <w:marRight w:val="0"/>
          <w:marTop w:val="0"/>
          <w:marBottom w:val="0"/>
          <w:divBdr>
            <w:top w:val="none" w:sz="0" w:space="0" w:color="auto"/>
            <w:left w:val="none" w:sz="0" w:space="0" w:color="auto"/>
            <w:bottom w:val="none" w:sz="0" w:space="0" w:color="auto"/>
            <w:right w:val="none" w:sz="0" w:space="0" w:color="auto"/>
          </w:divBdr>
          <w:divsChild>
            <w:div w:id="1470511282">
              <w:marLeft w:val="0"/>
              <w:marRight w:val="0"/>
              <w:marTop w:val="0"/>
              <w:marBottom w:val="0"/>
              <w:divBdr>
                <w:top w:val="none" w:sz="0" w:space="0" w:color="auto"/>
                <w:left w:val="none" w:sz="0" w:space="0" w:color="auto"/>
                <w:bottom w:val="none" w:sz="0" w:space="0" w:color="auto"/>
                <w:right w:val="none" w:sz="0" w:space="0" w:color="auto"/>
              </w:divBdr>
              <w:divsChild>
                <w:div w:id="2036685119">
                  <w:marLeft w:val="0"/>
                  <w:marRight w:val="0"/>
                  <w:marTop w:val="0"/>
                  <w:marBottom w:val="0"/>
                  <w:divBdr>
                    <w:top w:val="none" w:sz="0" w:space="0" w:color="auto"/>
                    <w:left w:val="none" w:sz="0" w:space="0" w:color="auto"/>
                    <w:bottom w:val="none" w:sz="0" w:space="0" w:color="auto"/>
                    <w:right w:val="none" w:sz="0" w:space="0" w:color="auto"/>
                  </w:divBdr>
                  <w:divsChild>
                    <w:div w:id="1587794">
                      <w:marLeft w:val="0"/>
                      <w:marRight w:val="0"/>
                      <w:marTop w:val="0"/>
                      <w:marBottom w:val="0"/>
                      <w:divBdr>
                        <w:top w:val="none" w:sz="0" w:space="0" w:color="auto"/>
                        <w:left w:val="none" w:sz="0" w:space="0" w:color="auto"/>
                        <w:bottom w:val="none" w:sz="0" w:space="0" w:color="auto"/>
                        <w:right w:val="none" w:sz="0" w:space="0" w:color="auto"/>
                      </w:divBdr>
                      <w:divsChild>
                        <w:div w:id="1238595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0661942">
      <w:bodyDiv w:val="1"/>
      <w:marLeft w:val="0"/>
      <w:marRight w:val="0"/>
      <w:marTop w:val="0"/>
      <w:marBottom w:val="0"/>
      <w:divBdr>
        <w:top w:val="none" w:sz="0" w:space="0" w:color="auto"/>
        <w:left w:val="none" w:sz="0" w:space="0" w:color="auto"/>
        <w:bottom w:val="none" w:sz="0" w:space="0" w:color="auto"/>
        <w:right w:val="none" w:sz="0" w:space="0" w:color="auto"/>
      </w:divBdr>
      <w:divsChild>
        <w:div w:id="1494295370">
          <w:marLeft w:val="0"/>
          <w:marRight w:val="0"/>
          <w:marTop w:val="0"/>
          <w:marBottom w:val="0"/>
          <w:divBdr>
            <w:top w:val="none" w:sz="0" w:space="0" w:color="auto"/>
            <w:left w:val="none" w:sz="0" w:space="0" w:color="auto"/>
            <w:bottom w:val="none" w:sz="0" w:space="0" w:color="auto"/>
            <w:right w:val="none" w:sz="0" w:space="0" w:color="auto"/>
          </w:divBdr>
          <w:divsChild>
            <w:div w:id="1875924927">
              <w:marLeft w:val="0"/>
              <w:marRight w:val="0"/>
              <w:marTop w:val="0"/>
              <w:marBottom w:val="0"/>
              <w:divBdr>
                <w:top w:val="none" w:sz="0" w:space="0" w:color="auto"/>
                <w:left w:val="none" w:sz="0" w:space="0" w:color="auto"/>
                <w:bottom w:val="none" w:sz="0" w:space="0" w:color="auto"/>
                <w:right w:val="none" w:sz="0" w:space="0" w:color="auto"/>
              </w:divBdr>
              <w:divsChild>
                <w:div w:id="130172669">
                  <w:marLeft w:val="0"/>
                  <w:marRight w:val="0"/>
                  <w:marTop w:val="0"/>
                  <w:marBottom w:val="0"/>
                  <w:divBdr>
                    <w:top w:val="none" w:sz="0" w:space="0" w:color="auto"/>
                    <w:left w:val="none" w:sz="0" w:space="0" w:color="auto"/>
                    <w:bottom w:val="none" w:sz="0" w:space="0" w:color="auto"/>
                    <w:right w:val="none" w:sz="0" w:space="0" w:color="auto"/>
                  </w:divBdr>
                  <w:divsChild>
                    <w:div w:id="1762021188">
                      <w:marLeft w:val="0"/>
                      <w:marRight w:val="0"/>
                      <w:marTop w:val="0"/>
                      <w:marBottom w:val="0"/>
                      <w:divBdr>
                        <w:top w:val="none" w:sz="0" w:space="0" w:color="auto"/>
                        <w:left w:val="none" w:sz="0" w:space="0" w:color="auto"/>
                        <w:bottom w:val="none" w:sz="0" w:space="0" w:color="auto"/>
                        <w:right w:val="none" w:sz="0" w:space="0" w:color="auto"/>
                      </w:divBdr>
                      <w:divsChild>
                        <w:div w:id="129244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zagreb.hr/zagreb/slglasnik.nsf/rest-akt/e7910677ca71f5d4c1257d4f0035fe58?Ope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1.zagreb.hr/zagreb/slglasnik.nsf/rest-akt/6e39cdf1a7df22eec12581ef002a0462?Op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18A0FB-2C28-46CE-8742-BC3253354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816</TotalTime>
  <Pages>12</Pages>
  <Words>4753</Words>
  <Characters>27094</Characters>
  <Application>Microsoft Office Word</Application>
  <DocSecurity>0</DocSecurity>
  <Lines>225</Lines>
  <Paragraphs>63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Grad Zagreb</Company>
  <LinksUpToDate>false</LinksUpToDate>
  <CharactersWithSpaces>31784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 Škudar</dc:creator>
  <cp:lastModifiedBy>Renata Škudar</cp:lastModifiedBy>
  <cp:revision>91</cp:revision>
  <cp:lastPrinted>2018-06-07T09:26:00Z</cp:lastPrinted>
  <dcterms:created xsi:type="dcterms:W3CDTF">2018-05-24T06:10:00Z</dcterms:created>
  <dcterms:modified xsi:type="dcterms:W3CDTF">2018-07-12T08:24:00Z</dcterms:modified>
</cp:coreProperties>
</file>