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6CE" w:rsidRPr="00E966CE" w:rsidRDefault="00E966CE" w:rsidP="00E966CE">
      <w:pPr>
        <w:shd w:val="clear" w:color="auto" w:fill="FFFFFF"/>
        <w:spacing w:after="0" w:line="240" w:lineRule="auto"/>
        <w:jc w:val="both"/>
        <w:rPr>
          <w:rFonts w:ascii="Times New Roman" w:eastAsia="Times New Roman" w:hAnsi="Times New Roman" w:cs="Times New Roman"/>
          <w:sz w:val="24"/>
          <w:szCs w:val="24"/>
          <w:lang w:eastAsia="hr-HR"/>
        </w:rPr>
      </w:pPr>
      <w:r w:rsidRPr="00BF018D">
        <w:rPr>
          <w:rFonts w:ascii="Times New Roman" w:eastAsia="Times New Roman" w:hAnsi="Times New Roman" w:cs="Times New Roman"/>
          <w:sz w:val="24"/>
          <w:szCs w:val="24"/>
          <w:lang w:eastAsia="hr-HR"/>
        </w:rPr>
        <w:t>Na temelju članka 160. stavka 2. Statuta Grada Zagreba (Službeni glasnik Grada Zagreba 23/16</w:t>
      </w:r>
      <w:r w:rsidR="00F31E44" w:rsidRPr="00BF018D">
        <w:rPr>
          <w:rFonts w:ascii="Times New Roman" w:eastAsia="Times New Roman" w:hAnsi="Times New Roman" w:cs="Times New Roman"/>
          <w:sz w:val="24"/>
          <w:szCs w:val="24"/>
          <w:lang w:eastAsia="hr-HR"/>
        </w:rPr>
        <w:t xml:space="preserve"> i 2/18</w:t>
      </w:r>
      <w:r w:rsidRPr="00BF018D">
        <w:rPr>
          <w:rFonts w:ascii="Times New Roman" w:eastAsia="Times New Roman" w:hAnsi="Times New Roman" w:cs="Times New Roman"/>
          <w:sz w:val="24"/>
          <w:szCs w:val="24"/>
          <w:lang w:eastAsia="hr-HR"/>
        </w:rPr>
        <w:t xml:space="preserve">) i članka 8. stavka 2., </w:t>
      </w:r>
      <w:r w:rsidR="00873C1D" w:rsidRPr="00BF018D">
        <w:rPr>
          <w:rFonts w:ascii="Times New Roman" w:eastAsia="Times New Roman" w:hAnsi="Times New Roman" w:cs="Times New Roman"/>
          <w:sz w:val="24"/>
          <w:szCs w:val="24"/>
          <w:lang w:eastAsia="hr-HR"/>
        </w:rPr>
        <w:t xml:space="preserve">članka 9. stavka 5., </w:t>
      </w:r>
      <w:r w:rsidRPr="00BF018D">
        <w:rPr>
          <w:rFonts w:ascii="Times New Roman" w:eastAsia="Times New Roman" w:hAnsi="Times New Roman" w:cs="Times New Roman"/>
          <w:sz w:val="24"/>
          <w:szCs w:val="24"/>
          <w:lang w:eastAsia="hr-HR"/>
        </w:rPr>
        <w:t>članka 11. stavka 2., članka</w:t>
      </w:r>
      <w:r w:rsidR="004B0CC7" w:rsidRPr="00BF018D">
        <w:rPr>
          <w:rFonts w:ascii="Times New Roman" w:eastAsia="Times New Roman" w:hAnsi="Times New Roman" w:cs="Times New Roman"/>
          <w:sz w:val="24"/>
          <w:szCs w:val="24"/>
          <w:lang w:eastAsia="hr-HR"/>
        </w:rPr>
        <w:t xml:space="preserve"> </w:t>
      </w:r>
      <w:r w:rsidR="00BC5963" w:rsidRPr="00BF018D">
        <w:rPr>
          <w:rFonts w:ascii="Times New Roman" w:eastAsia="Times New Roman" w:hAnsi="Times New Roman" w:cs="Times New Roman"/>
          <w:sz w:val="24"/>
          <w:szCs w:val="24"/>
          <w:lang w:eastAsia="hr-HR"/>
        </w:rPr>
        <w:t>12. stavka 3., članka 15.a stavka 1.,</w:t>
      </w:r>
      <w:r w:rsidRPr="00BF018D">
        <w:rPr>
          <w:rFonts w:ascii="Times New Roman" w:eastAsia="Times New Roman" w:hAnsi="Times New Roman" w:cs="Times New Roman"/>
          <w:sz w:val="24"/>
          <w:szCs w:val="24"/>
          <w:lang w:eastAsia="hr-HR"/>
        </w:rPr>
        <w:t xml:space="preserve"> </w:t>
      </w:r>
      <w:r w:rsidR="008621E1" w:rsidRPr="00BF018D">
        <w:rPr>
          <w:rFonts w:ascii="Times New Roman" w:eastAsia="Times New Roman" w:hAnsi="Times New Roman" w:cs="Times New Roman"/>
          <w:sz w:val="24"/>
          <w:szCs w:val="24"/>
          <w:lang w:eastAsia="hr-HR"/>
        </w:rPr>
        <w:t xml:space="preserve">članka 16. stavka 2., </w:t>
      </w:r>
      <w:r w:rsidRPr="00BF018D">
        <w:rPr>
          <w:rFonts w:ascii="Times New Roman" w:eastAsia="Times New Roman" w:hAnsi="Times New Roman" w:cs="Times New Roman"/>
          <w:sz w:val="24"/>
          <w:szCs w:val="24"/>
          <w:lang w:eastAsia="hr-HR"/>
        </w:rPr>
        <w:t xml:space="preserve">i članka 17. stavka 4. Odluke o organizaciji i načinu naplate parkiranja (Službeni glasnik Grada Zagreba 12/11, 18/13, </w:t>
      </w:r>
      <w:hyperlink r:id="rId8" w:tgtFrame="_blank" w:history="1">
        <w:r w:rsidRPr="00BF018D">
          <w:rPr>
            <w:rStyle w:val="Hyperlink"/>
            <w:rFonts w:ascii="Times New Roman" w:hAnsi="Times New Roman" w:cs="Times New Roman"/>
            <w:color w:val="auto"/>
            <w:sz w:val="24"/>
            <w:szCs w:val="24"/>
            <w:lang w:val="en"/>
          </w:rPr>
          <w:t>20/1</w:t>
        </w:r>
        <w:r w:rsidR="005F53DA" w:rsidRPr="00BF018D">
          <w:rPr>
            <w:rStyle w:val="Hyperlink"/>
            <w:rFonts w:ascii="Times New Roman" w:hAnsi="Times New Roman" w:cs="Times New Roman"/>
            <w:color w:val="auto"/>
            <w:sz w:val="24"/>
            <w:szCs w:val="24"/>
            <w:lang w:val="en"/>
          </w:rPr>
          <w:t xml:space="preserve">4 - </w:t>
        </w:r>
        <w:r w:rsidR="005F53DA" w:rsidRPr="00BF018D">
          <w:rPr>
            <w:rStyle w:val="Hyperlink"/>
            <w:rFonts w:ascii="Times New Roman" w:hAnsi="Times New Roman" w:cs="Times New Roman"/>
            <w:color w:val="auto"/>
            <w:sz w:val="24"/>
            <w:szCs w:val="24"/>
          </w:rPr>
          <w:t>Presuda i Rješenje Visokog U</w:t>
        </w:r>
        <w:r w:rsidRPr="00BF018D">
          <w:rPr>
            <w:rStyle w:val="Hyperlink"/>
            <w:rFonts w:ascii="Times New Roman" w:hAnsi="Times New Roman" w:cs="Times New Roman"/>
            <w:color w:val="auto"/>
            <w:sz w:val="24"/>
            <w:szCs w:val="24"/>
          </w:rPr>
          <w:t>pravnog suda Republike Hrvatske</w:t>
        </w:r>
      </w:hyperlink>
      <w:r w:rsidRPr="00BF018D">
        <w:rPr>
          <w:rFonts w:ascii="Times New Roman" w:hAnsi="Times New Roman" w:cs="Times New Roman"/>
          <w:sz w:val="24"/>
          <w:szCs w:val="24"/>
          <w:lang w:val="en"/>
        </w:rPr>
        <w:t xml:space="preserve"> i </w:t>
      </w:r>
      <w:hyperlink r:id="rId9" w:tgtFrame="_blank" w:history="1">
        <w:r w:rsidRPr="00BF018D">
          <w:rPr>
            <w:rStyle w:val="Hyperlink"/>
            <w:rFonts w:ascii="Times New Roman" w:hAnsi="Times New Roman" w:cs="Times New Roman"/>
            <w:color w:val="auto"/>
            <w:sz w:val="24"/>
            <w:szCs w:val="24"/>
            <w:lang w:val="en"/>
          </w:rPr>
          <w:t>22/17</w:t>
        </w:r>
      </w:hyperlink>
      <w:r w:rsidRPr="00BF018D">
        <w:rPr>
          <w:rFonts w:ascii="Times New Roman" w:hAnsi="Times New Roman" w:cs="Times New Roman"/>
          <w:sz w:val="24"/>
          <w:szCs w:val="24"/>
          <w:lang w:val="en"/>
        </w:rPr>
        <w:t>)</w:t>
      </w:r>
      <w:r w:rsidRPr="00BF018D">
        <w:rPr>
          <w:rFonts w:ascii="Times New Roman" w:eastAsia="Times New Roman" w:hAnsi="Times New Roman" w:cs="Times New Roman"/>
          <w:sz w:val="24"/>
          <w:szCs w:val="24"/>
          <w:lang w:eastAsia="hr-HR"/>
        </w:rPr>
        <w:t>), gradonačelnik Grada Zagreba</w:t>
      </w:r>
      <w:r w:rsidR="002A657A" w:rsidRPr="005324FC">
        <w:rPr>
          <w:rFonts w:ascii="Times New Roman" w:eastAsia="Times New Roman" w:hAnsi="Times New Roman" w:cs="Times New Roman"/>
          <w:sz w:val="24"/>
          <w:szCs w:val="24"/>
          <w:lang w:eastAsia="hr-HR"/>
        </w:rPr>
        <w:t>,_______</w:t>
      </w:r>
      <w:r w:rsidR="005324FC">
        <w:rPr>
          <w:rFonts w:ascii="Times New Roman" w:eastAsia="Times New Roman" w:hAnsi="Times New Roman" w:cs="Times New Roman"/>
          <w:sz w:val="24"/>
          <w:szCs w:val="24"/>
          <w:lang w:eastAsia="hr-HR"/>
        </w:rPr>
        <w:t xml:space="preserve">   </w:t>
      </w:r>
      <w:r w:rsidR="002A657A" w:rsidRPr="004431F6">
        <w:rPr>
          <w:rFonts w:ascii="Times New Roman" w:eastAsia="Times New Roman" w:hAnsi="Times New Roman" w:cs="Times New Roman"/>
          <w:sz w:val="24"/>
          <w:szCs w:val="24"/>
          <w:lang w:eastAsia="hr-HR"/>
        </w:rPr>
        <w:t>2</w:t>
      </w:r>
      <w:r w:rsidRPr="00BF018D">
        <w:rPr>
          <w:rFonts w:ascii="Times New Roman" w:eastAsia="Times New Roman" w:hAnsi="Times New Roman" w:cs="Times New Roman"/>
          <w:sz w:val="24"/>
          <w:szCs w:val="24"/>
          <w:lang w:eastAsia="hr-HR"/>
        </w:rPr>
        <w:t>018., donosi</w:t>
      </w:r>
    </w:p>
    <w:p w:rsidR="00E966CE" w:rsidRDefault="00E966CE" w:rsidP="00E966CE">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w:t>
      </w:r>
    </w:p>
    <w:p w:rsidR="00E966CE" w:rsidRDefault="00E966CE"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bookmarkStart w:id="0" w:name="_GoBack"/>
      <w:bookmarkEnd w:id="0"/>
      <w:r>
        <w:rPr>
          <w:rFonts w:ascii="Times New Roman" w:eastAsia="Times New Roman" w:hAnsi="Times New Roman" w:cs="Times New Roman"/>
          <w:b/>
          <w:bCs/>
          <w:color w:val="000000"/>
          <w:sz w:val="24"/>
          <w:szCs w:val="24"/>
          <w:lang w:eastAsia="hr-HR"/>
        </w:rPr>
        <w:t>PRAVILNIK</w:t>
      </w:r>
    </w:p>
    <w:p w:rsidR="00E966CE" w:rsidRDefault="00E966CE"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BF018D">
        <w:rPr>
          <w:rFonts w:ascii="Times New Roman" w:eastAsia="Times New Roman" w:hAnsi="Times New Roman" w:cs="Times New Roman"/>
          <w:b/>
          <w:bCs/>
          <w:color w:val="000000"/>
          <w:sz w:val="24"/>
          <w:szCs w:val="24"/>
          <w:lang w:eastAsia="hr-HR"/>
        </w:rPr>
        <w:t>o korištenju javnih parkirališta i javnih garaža</w:t>
      </w:r>
    </w:p>
    <w:p w:rsidR="00E966CE" w:rsidRDefault="00E966CE" w:rsidP="00E966CE">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w:t>
      </w:r>
    </w:p>
    <w:p w:rsidR="00E966CE" w:rsidRDefault="00E966CE"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1.</w:t>
      </w:r>
    </w:p>
    <w:p w:rsidR="00E966CE"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E966CE"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Ovim se pravilnikom određuju područja parkirališnih zona, uvjeti pod kojima je ugovor o korištenju parkirališnog mjesta na javnom parkiralištu moguće sklopiti u trajanju kraćem ili dužem od 24 sata, način naplate parkiranja, cijene parkirališnih karata i način njihova korištenja </w:t>
      </w:r>
      <w:r w:rsidR="00550BA8">
        <w:rPr>
          <w:rFonts w:ascii="Times New Roman" w:eastAsia="Times New Roman" w:hAnsi="Times New Roman" w:cs="Times New Roman"/>
          <w:color w:val="000000"/>
          <w:sz w:val="24"/>
          <w:szCs w:val="24"/>
          <w:lang w:eastAsia="hr-HR"/>
        </w:rPr>
        <w:t>te naknad</w:t>
      </w:r>
      <w:r w:rsidR="00EB3377">
        <w:rPr>
          <w:rFonts w:ascii="Times New Roman" w:eastAsia="Times New Roman" w:hAnsi="Times New Roman" w:cs="Times New Roman"/>
          <w:color w:val="000000"/>
          <w:sz w:val="24"/>
          <w:szCs w:val="24"/>
          <w:lang w:eastAsia="hr-HR"/>
        </w:rPr>
        <w:t>e</w:t>
      </w:r>
      <w:r w:rsidR="00550BA8">
        <w:rPr>
          <w:rFonts w:ascii="Times New Roman" w:eastAsia="Times New Roman" w:hAnsi="Times New Roman" w:cs="Times New Roman"/>
          <w:color w:val="000000"/>
          <w:sz w:val="24"/>
          <w:szCs w:val="24"/>
          <w:lang w:eastAsia="hr-HR"/>
        </w:rPr>
        <w:t xml:space="preserve"> za rezerviran</w:t>
      </w:r>
      <w:r w:rsidR="00EB3377">
        <w:rPr>
          <w:rFonts w:ascii="Times New Roman" w:eastAsia="Times New Roman" w:hAnsi="Times New Roman" w:cs="Times New Roman"/>
          <w:color w:val="000000"/>
          <w:sz w:val="24"/>
          <w:szCs w:val="24"/>
          <w:lang w:eastAsia="hr-HR"/>
        </w:rPr>
        <w:t>a</w:t>
      </w:r>
      <w:r w:rsidR="00550BA8">
        <w:rPr>
          <w:rFonts w:ascii="Times New Roman" w:eastAsia="Times New Roman" w:hAnsi="Times New Roman" w:cs="Times New Roman"/>
          <w:color w:val="000000"/>
          <w:sz w:val="24"/>
          <w:szCs w:val="24"/>
          <w:lang w:eastAsia="hr-HR"/>
        </w:rPr>
        <w:t xml:space="preserve"> parkirališn</w:t>
      </w:r>
      <w:r w:rsidR="00EB3377">
        <w:rPr>
          <w:rFonts w:ascii="Times New Roman" w:eastAsia="Times New Roman" w:hAnsi="Times New Roman" w:cs="Times New Roman"/>
          <w:color w:val="000000"/>
          <w:sz w:val="24"/>
          <w:szCs w:val="24"/>
          <w:lang w:eastAsia="hr-HR"/>
        </w:rPr>
        <w:t>a</w:t>
      </w:r>
      <w:r w:rsidR="00550BA8">
        <w:rPr>
          <w:rFonts w:ascii="Times New Roman" w:eastAsia="Times New Roman" w:hAnsi="Times New Roman" w:cs="Times New Roman"/>
          <w:color w:val="000000"/>
          <w:sz w:val="24"/>
          <w:szCs w:val="24"/>
          <w:lang w:eastAsia="hr-HR"/>
        </w:rPr>
        <w:t xml:space="preserve"> mjest</w:t>
      </w:r>
      <w:r w:rsidR="00EB3377">
        <w:rPr>
          <w:rFonts w:ascii="Times New Roman" w:eastAsia="Times New Roman" w:hAnsi="Times New Roman" w:cs="Times New Roman"/>
          <w:color w:val="000000"/>
          <w:sz w:val="24"/>
          <w:szCs w:val="24"/>
          <w:lang w:eastAsia="hr-HR"/>
        </w:rPr>
        <w:t>a</w:t>
      </w:r>
      <w:r w:rsidR="00EB3377" w:rsidRPr="00EB3377">
        <w:rPr>
          <w:rFonts w:ascii="Times New Roman" w:eastAsia="Times New Roman" w:hAnsi="Times New Roman" w:cs="Times New Roman"/>
          <w:color w:val="000000"/>
          <w:sz w:val="24"/>
          <w:szCs w:val="24"/>
          <w:lang w:eastAsia="hr-HR"/>
        </w:rPr>
        <w:t xml:space="preserve"> </w:t>
      </w:r>
      <w:r w:rsidR="00EB3377">
        <w:rPr>
          <w:rFonts w:ascii="Times New Roman" w:eastAsia="Times New Roman" w:hAnsi="Times New Roman" w:cs="Times New Roman"/>
          <w:color w:val="000000"/>
          <w:sz w:val="24"/>
          <w:szCs w:val="24"/>
          <w:lang w:eastAsia="hr-HR"/>
        </w:rPr>
        <w:t>na području Grada Zagreba.</w:t>
      </w:r>
      <w:r w:rsidR="00550BA8">
        <w:rPr>
          <w:rFonts w:ascii="Times New Roman" w:eastAsia="Times New Roman" w:hAnsi="Times New Roman" w:cs="Times New Roman"/>
          <w:color w:val="000000"/>
          <w:sz w:val="24"/>
          <w:szCs w:val="24"/>
          <w:lang w:eastAsia="hr-HR"/>
        </w:rPr>
        <w:t xml:space="preserve"> </w:t>
      </w:r>
    </w:p>
    <w:p w:rsidR="00E966CE" w:rsidRDefault="00E966CE"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w:t>
      </w:r>
    </w:p>
    <w:p w:rsidR="00E966CE" w:rsidRDefault="00E966CE"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2.</w:t>
      </w:r>
    </w:p>
    <w:p w:rsidR="00E966CE" w:rsidRDefault="00E966CE" w:rsidP="00E966CE">
      <w:pPr>
        <w:shd w:val="clear" w:color="auto" w:fill="FFFFFF"/>
        <w:spacing w:after="0" w:line="240" w:lineRule="auto"/>
        <w:ind w:firstLine="70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E966CE" w:rsidRDefault="00E966CE" w:rsidP="00E966CE">
      <w:pPr>
        <w:shd w:val="clear" w:color="auto" w:fill="FFFFFF"/>
        <w:spacing w:after="0" w:line="240" w:lineRule="auto"/>
        <w:ind w:firstLine="708"/>
        <w:rPr>
          <w:rFonts w:ascii="Times New Roman" w:eastAsia="Times New Roman" w:hAnsi="Times New Roman" w:cs="Times New Roman"/>
          <w:color w:val="000000"/>
          <w:sz w:val="24"/>
          <w:szCs w:val="24"/>
          <w:lang w:eastAsia="hr-HR"/>
        </w:rPr>
      </w:pPr>
      <w:r w:rsidRPr="00BF018D">
        <w:rPr>
          <w:rFonts w:ascii="Times New Roman" w:eastAsia="Times New Roman" w:hAnsi="Times New Roman" w:cs="Times New Roman"/>
          <w:color w:val="000000"/>
          <w:sz w:val="24"/>
          <w:szCs w:val="24"/>
          <w:lang w:eastAsia="hr-HR"/>
        </w:rPr>
        <w:t>Javna parkirališta</w:t>
      </w:r>
      <w:r w:rsidR="00570E48" w:rsidRPr="00BF018D">
        <w:rPr>
          <w:rFonts w:ascii="Times New Roman" w:eastAsia="Times New Roman" w:hAnsi="Times New Roman" w:cs="Times New Roman"/>
          <w:color w:val="000000"/>
          <w:sz w:val="24"/>
          <w:szCs w:val="24"/>
          <w:lang w:eastAsia="hr-HR"/>
        </w:rPr>
        <w:t xml:space="preserve"> pod naplatom </w:t>
      </w:r>
      <w:r w:rsidR="007E053C" w:rsidRPr="00BF018D">
        <w:rPr>
          <w:rFonts w:ascii="Times New Roman" w:eastAsia="Times New Roman" w:hAnsi="Times New Roman" w:cs="Times New Roman"/>
          <w:color w:val="000000"/>
          <w:sz w:val="24"/>
          <w:szCs w:val="24"/>
          <w:lang w:eastAsia="hr-HR"/>
        </w:rPr>
        <w:t xml:space="preserve"> podijeljena su</w:t>
      </w:r>
      <w:r w:rsidR="00570E48" w:rsidRPr="00BF018D">
        <w:rPr>
          <w:rFonts w:ascii="Times New Roman" w:eastAsia="Times New Roman" w:hAnsi="Times New Roman" w:cs="Times New Roman"/>
          <w:color w:val="000000"/>
          <w:sz w:val="24"/>
          <w:szCs w:val="24"/>
          <w:lang w:eastAsia="hr-HR"/>
        </w:rPr>
        <w:t xml:space="preserve"> </w:t>
      </w:r>
      <w:r w:rsidRPr="00BF018D">
        <w:rPr>
          <w:rFonts w:ascii="Times New Roman" w:eastAsia="Times New Roman" w:hAnsi="Times New Roman" w:cs="Times New Roman"/>
          <w:color w:val="000000"/>
          <w:sz w:val="24"/>
          <w:szCs w:val="24"/>
          <w:lang w:eastAsia="hr-HR"/>
        </w:rPr>
        <w:t>u četiri zone.</w:t>
      </w:r>
    </w:p>
    <w:p w:rsidR="00E966CE" w:rsidRDefault="00E966CE" w:rsidP="00E966CE">
      <w:pPr>
        <w:shd w:val="clear" w:color="auto" w:fill="FFFFFF"/>
        <w:spacing w:after="0" w:line="240" w:lineRule="auto"/>
        <w:ind w:firstLine="70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Oznaka za I. zonu je crvene boje, oznaka za II. zonu je žute boje, oznaka za III. zonu je zelene boje, a oznaka za IV. zonu je narančaste boje.</w:t>
      </w:r>
    </w:p>
    <w:p w:rsidR="00E966CE" w:rsidRDefault="00E966CE" w:rsidP="00E966CE">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w:t>
      </w:r>
    </w:p>
    <w:p w:rsidR="00E966CE" w:rsidRDefault="00E966CE" w:rsidP="00E966CE">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Članak 3.</w:t>
      </w:r>
    </w:p>
    <w:p w:rsidR="00E966CE" w:rsidRDefault="00E966CE" w:rsidP="00E966CE">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w:t>
      </w:r>
    </w:p>
    <w:p w:rsidR="00C066FE" w:rsidRDefault="00E966CE" w:rsidP="00E966CE">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I. ZONA</w:t>
      </w:r>
      <w:r>
        <w:rPr>
          <w:rFonts w:ascii="Times New Roman" w:eastAsia="Times New Roman" w:hAnsi="Times New Roman" w:cs="Times New Roman"/>
          <w:color w:val="000000"/>
          <w:sz w:val="24"/>
          <w:szCs w:val="24"/>
          <w:lang w:eastAsia="hr-HR"/>
        </w:rPr>
        <w:t> obuhvaća područje:</w:t>
      </w:r>
    </w:p>
    <w:p w:rsidR="00C066FE" w:rsidRDefault="00C066FE" w:rsidP="00E966CE">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DA778F" w:rsidRPr="00DA778F" w:rsidRDefault="00DA778F" w:rsidP="00DA778F">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DA778F">
        <w:rPr>
          <w:rFonts w:ascii="Times New Roman" w:eastAsia="Times New Roman" w:hAnsi="Times New Roman" w:cs="Times New Roman"/>
          <w:color w:val="000000"/>
          <w:sz w:val="24"/>
          <w:szCs w:val="24"/>
          <w:lang w:eastAsia="hr-HR"/>
        </w:rPr>
        <w:t>Arnoldova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Bakačeva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Berislavićeva ulica</w:t>
      </w:r>
      <w:r>
        <w:rPr>
          <w:rFonts w:ascii="Times New Roman" w:eastAsia="Times New Roman" w:hAnsi="Times New Roman" w:cs="Times New Roman"/>
          <w:color w:val="000000"/>
          <w:sz w:val="24"/>
          <w:szCs w:val="24"/>
          <w:lang w:eastAsia="hr-HR"/>
        </w:rPr>
        <w:t xml:space="preserve">, Bogovićeva ulica, Boškovićeva ulica, </w:t>
      </w:r>
      <w:r w:rsidRPr="00DA778F">
        <w:rPr>
          <w:rFonts w:ascii="Times New Roman" w:eastAsia="Times New Roman" w:hAnsi="Times New Roman" w:cs="Times New Roman"/>
          <w:color w:val="000000"/>
          <w:sz w:val="24"/>
          <w:szCs w:val="24"/>
          <w:lang w:eastAsia="hr-HR"/>
        </w:rPr>
        <w:t>Britanski trg</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Dalmatinska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Dolac</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Draškovićeva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Dubravkin put</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Đorđićeva ulica</w:t>
      </w:r>
      <w:r>
        <w:rPr>
          <w:rFonts w:ascii="Times New Roman" w:eastAsia="Times New Roman" w:hAnsi="Times New Roman" w:cs="Times New Roman"/>
          <w:color w:val="000000"/>
          <w:sz w:val="24"/>
          <w:szCs w:val="24"/>
          <w:lang w:eastAsia="hr-HR"/>
        </w:rPr>
        <w:t xml:space="preserve">, </w:t>
      </w:r>
      <w:r w:rsidR="00FE63E1" w:rsidRPr="00AE7E93">
        <w:rPr>
          <w:rFonts w:ascii="Times New Roman" w:eastAsia="Times New Roman" w:hAnsi="Times New Roman" w:cs="Times New Roman"/>
          <w:color w:val="000000"/>
          <w:sz w:val="24"/>
          <w:szCs w:val="24"/>
          <w:lang w:eastAsia="hr-HR"/>
        </w:rPr>
        <w:t>Europski trg,</w:t>
      </w:r>
      <w:r w:rsidR="00FE63E1">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Fišerova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Frankopanska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Gajeva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Gundulićeva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Harmica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Haulikova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Ilica (od Trga bana Josipa Jelačića do Ulice Republike Austrije)</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Jukićeva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Jurišićeva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Jurjevska ulica (od Mlinarske ceste do k.br. 41B)</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Kačićeva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Kaptol</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Katančićeva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Kordunska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Kožarska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Krajiška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Krvavi most</w:t>
      </w:r>
      <w:r>
        <w:rPr>
          <w:rFonts w:ascii="Times New Roman" w:eastAsia="Times New Roman" w:hAnsi="Times New Roman" w:cs="Times New Roman"/>
          <w:color w:val="000000"/>
          <w:sz w:val="24"/>
          <w:szCs w:val="24"/>
          <w:lang w:eastAsia="hr-HR"/>
        </w:rPr>
        <w:t xml:space="preserve">, </w:t>
      </w:r>
      <w:r w:rsidRPr="00AE7E93">
        <w:rPr>
          <w:rFonts w:ascii="Times New Roman" w:eastAsia="Times New Roman" w:hAnsi="Times New Roman" w:cs="Times New Roman"/>
          <w:color w:val="000000"/>
          <w:sz w:val="24"/>
          <w:szCs w:val="24"/>
          <w:lang w:eastAsia="hr-HR"/>
        </w:rPr>
        <w:t>Kožarske stube,</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Kurelčeva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Margaretska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Marićev prolaz</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Martićeva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Masarykova ulica</w:t>
      </w:r>
      <w:r w:rsidR="00FE63E1">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Medulićeva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Medvedgradska ulica (od Tkalčićeve ulice do Male ulice)</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Mihanovićeva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Mrazovićeva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Nova Ves (od Ulice Tome Mikloušića do Male ulice)</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Obrtnički prolaz</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Opatovina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Palmotićeva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Petrinjska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Pierottijeva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Pod zidom</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Praška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Preradovićeva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Prilaz Gjure Deželića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Primorska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Prolaz Jurja Ratkaja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Prolaz sestara Baković</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Ribnjak</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Rokov perivoj</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Rokova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Rooseveltov trg</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Savska cesta (od Ulice Izidora Kršnjavoga do Jukićeve ulice)</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Skalinska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Splavnica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Streljačka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Šenoina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Tkalčićeva ulica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Trg Ante Starčevića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Trg bana Josipa Jelačića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Trg Drage Iblera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Trg Eugena Kvaternika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Trg hrvatskih velikana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Trg Ivana, Antuna i Vladimira Mažuranića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Trg Josipa Jurja Strossmayera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Trg kralja Petra Krešimira IV.</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Trg kralja Petra Svačića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Trg Luke Botića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Trg Marka Marulića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Trg Nikole Zrinskog</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Trg Petra Preradovića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Trg Republike Hrvatske</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Trg svibanjskih žrtava 1995.</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Trg Vladka Mačeka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Trg žrtava fašizma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Andrije Hebranga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Ante Kovačića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Antuna Bauera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Antuna Nemčića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Augusta Cesarca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Baltazara Bogišića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Bartula Kašića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baruna Trenka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Blaža Šoštarića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Bogoslava Šuleka (od Maksimirske ceste do Ulice kralja Zvonimira)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Crvenog križa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Dragutina Rakovca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Đure Crnatka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Eleonore Patačić</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Erazma Barčića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 xml:space="preserve">Ulica Eugena </w:t>
      </w:r>
      <w:r w:rsidRPr="00DA778F">
        <w:rPr>
          <w:rFonts w:ascii="Times New Roman" w:eastAsia="Times New Roman" w:hAnsi="Times New Roman" w:cs="Times New Roman"/>
          <w:color w:val="000000"/>
          <w:sz w:val="24"/>
          <w:szCs w:val="24"/>
          <w:lang w:eastAsia="hr-HR"/>
        </w:rPr>
        <w:lastRenderedPageBreak/>
        <w:t>Kumičića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Ferde Livadića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Ferde Rusana (od Ulice Dragutina Rakovca do Ulice kralja Zvonimira)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fra Filipa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Grabovca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Frana Vrbanića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Frane Bulića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Frane Petrića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Franje Hochmanna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Franje Žigrovića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Grge Tuškana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Grgura Ninskog</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Henrika Degena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Hrvoja Vukčića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Isidora Kršnjavoga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Ivana Banjavčića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Ivana Dežmana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Ivana Gorana Kovačića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Ivana Lepušića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Ivana Perkovca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Ivana Šveara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Ivana Trnskoga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Josipa Eugena Tomića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Josipa Runjanina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Josipa Sermagea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Jurja Biankinija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Jurja Branjuga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Jurja Križanića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Jurja Plemića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Jurja Žerjavića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kneza Borne</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kneza Branimira (od Petrinjske ulice do Ulice Vjekoslava Heinzela - sjeverna strana)</w:t>
      </w:r>
      <w:r>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kneza Domagoja</w:t>
      </w:r>
      <w:r w:rsidR="0021358A">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kneza Mislava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kneza Mutimira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kneza Trpimira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kneza Višeslava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Koste Vojnovića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kralja Držislava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kralja Stjepana Tvrtka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kralja Tomislava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kralja Zvonimira (od Trga žrtava fašizma do Ulice Vjekoslava Heinzela)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kralja Zvonimira (od Ulice Vjekoslava Heinzela do Ulice Dragojla Kušlana - sjeverna strana)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kraljice Jelene</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Ljudevita Farkaša Vukotinovića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Ljudevita Posavskog</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Marijana Derenčina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Marka Stančića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Matice hrvatske</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Matka Laginje</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Metela Ožegovića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Milana Amruša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Milana Makanca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Natka Nodila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neznane junakinje</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Nikole Škrlca (od Ulice Bogoslava Šuleka do Ulice Dragojla Kušlana)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Nikole Tesle</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Nikole Tomašića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Ognjeslava Utješenovića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Pavla Hatza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Pavla Štoosa (od Ulice Josipa Sermagea do Ulice Dragojla Kušlana)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Pavla Šubića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Petra i Tome Erdödyja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Petra Kružića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popa Dukljanina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Račkoga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Radoslava Lopašića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Republike Austrije</w:t>
      </w:r>
      <w:r w:rsidR="00A4313F">
        <w:rPr>
          <w:rFonts w:ascii="Times New Roman" w:eastAsia="Times New Roman" w:hAnsi="Times New Roman" w:cs="Times New Roman"/>
          <w:color w:val="000000"/>
          <w:sz w:val="24"/>
          <w:szCs w:val="24"/>
          <w:lang w:eastAsia="hr-HR"/>
        </w:rPr>
        <w:t xml:space="preserve">, </w:t>
      </w:r>
    </w:p>
    <w:p w:rsidR="00DA778F" w:rsidRDefault="00DA778F" w:rsidP="00DA778F">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DA778F">
        <w:rPr>
          <w:rFonts w:ascii="Times New Roman" w:eastAsia="Times New Roman" w:hAnsi="Times New Roman" w:cs="Times New Roman"/>
          <w:color w:val="000000"/>
          <w:sz w:val="24"/>
          <w:szCs w:val="24"/>
          <w:lang w:eastAsia="hr-HR"/>
        </w:rPr>
        <w:t>Ulica Stjepana Širole</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Sv. Preobraženja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Šandora Brešćenskoga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Škendera Fabkovića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Tadije Smičiklasa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Tome Blažeka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Tome Mikloušića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Vatroslava Jagića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Vjekoslava Babukića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Vjekoslava Heinzela (od Ulice Antuna Nemčića do Ulice kralja Zvonimira)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Vjekoslava Heinzela (od Ulice kralja Zvonimira do Ulice kneza Branimira - zapadna strana)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Vjekoslava Klaića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Vjenceslava Novaka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Ulica Vladimira Nazora (od Britanskog trga do Zamenhofova ulice)</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Varšavska ulica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Vlaška ulica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Vodnikova ulica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Zavojna ulica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Zavrtnica (od Ulice Ivana Banjavčića do Ulice kneza Branimira)</w:t>
      </w:r>
      <w:r w:rsidR="00A4313F">
        <w:rPr>
          <w:rFonts w:ascii="Times New Roman" w:eastAsia="Times New Roman" w:hAnsi="Times New Roman" w:cs="Times New Roman"/>
          <w:color w:val="000000"/>
          <w:sz w:val="24"/>
          <w:szCs w:val="24"/>
          <w:lang w:eastAsia="hr-HR"/>
        </w:rPr>
        <w:t xml:space="preserve">, </w:t>
      </w:r>
      <w:r w:rsidRPr="00DA778F">
        <w:rPr>
          <w:rFonts w:ascii="Times New Roman" w:eastAsia="Times New Roman" w:hAnsi="Times New Roman" w:cs="Times New Roman"/>
          <w:color w:val="000000"/>
          <w:sz w:val="24"/>
          <w:szCs w:val="24"/>
          <w:lang w:eastAsia="hr-HR"/>
        </w:rPr>
        <w:t>Zvonarnička ulica</w:t>
      </w:r>
      <w:r w:rsidR="00A4313F">
        <w:rPr>
          <w:rFonts w:ascii="Times New Roman" w:eastAsia="Times New Roman" w:hAnsi="Times New Roman" w:cs="Times New Roman"/>
          <w:color w:val="000000"/>
          <w:sz w:val="24"/>
          <w:szCs w:val="24"/>
          <w:lang w:eastAsia="hr-HR"/>
        </w:rPr>
        <w:t>.</w:t>
      </w:r>
    </w:p>
    <w:p w:rsidR="00DA778F" w:rsidRDefault="00DA778F" w:rsidP="002258CE">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E966CE" w:rsidRDefault="00E966CE" w:rsidP="0085721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E966CE" w:rsidRDefault="00E966CE" w:rsidP="00E966CE">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I.1. ZONA</w:t>
      </w:r>
    </w:p>
    <w:p w:rsidR="002258CE" w:rsidRDefault="002258CE" w:rsidP="00B24973">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F9572D" w:rsidRDefault="00F9572D" w:rsidP="00F9572D">
      <w:pPr>
        <w:spacing w:line="240" w:lineRule="auto"/>
        <w:jc w:val="both"/>
        <w:rPr>
          <w:rFonts w:ascii="Times New Roman" w:hAnsi="Times New Roman" w:cs="Times New Roman"/>
          <w:sz w:val="24"/>
          <w:szCs w:val="24"/>
        </w:rPr>
      </w:pPr>
      <w:r w:rsidRPr="00F9572D">
        <w:rPr>
          <w:rFonts w:ascii="Times New Roman" w:hAnsi="Times New Roman" w:cs="Times New Roman"/>
          <w:sz w:val="24"/>
          <w:szCs w:val="24"/>
        </w:rPr>
        <w:t>Demetrova ulica</w:t>
      </w:r>
      <w:r>
        <w:rPr>
          <w:rFonts w:ascii="Times New Roman" w:hAnsi="Times New Roman" w:cs="Times New Roman"/>
          <w:sz w:val="24"/>
          <w:szCs w:val="24"/>
        </w:rPr>
        <w:t xml:space="preserve">, </w:t>
      </w:r>
      <w:r w:rsidRPr="00F9572D">
        <w:rPr>
          <w:rFonts w:ascii="Times New Roman" w:hAnsi="Times New Roman" w:cs="Times New Roman"/>
          <w:sz w:val="24"/>
          <w:szCs w:val="24"/>
        </w:rPr>
        <w:t>Dverce</w:t>
      </w:r>
      <w:r>
        <w:rPr>
          <w:rFonts w:ascii="Times New Roman" w:hAnsi="Times New Roman" w:cs="Times New Roman"/>
          <w:sz w:val="24"/>
          <w:szCs w:val="24"/>
        </w:rPr>
        <w:t xml:space="preserve">, </w:t>
      </w:r>
      <w:r w:rsidRPr="00F9572D">
        <w:rPr>
          <w:rFonts w:ascii="Times New Roman" w:hAnsi="Times New Roman" w:cs="Times New Roman"/>
          <w:sz w:val="24"/>
          <w:szCs w:val="24"/>
        </w:rPr>
        <w:t>Dvoranski prečac</w:t>
      </w:r>
      <w:r>
        <w:rPr>
          <w:rFonts w:ascii="Times New Roman" w:hAnsi="Times New Roman" w:cs="Times New Roman"/>
          <w:sz w:val="24"/>
          <w:szCs w:val="24"/>
        </w:rPr>
        <w:t xml:space="preserve">, </w:t>
      </w:r>
      <w:r w:rsidRPr="00F9572D">
        <w:rPr>
          <w:rFonts w:ascii="Times New Roman" w:hAnsi="Times New Roman" w:cs="Times New Roman"/>
          <w:sz w:val="24"/>
          <w:szCs w:val="24"/>
        </w:rPr>
        <w:t>Gradec</w:t>
      </w:r>
      <w:r>
        <w:rPr>
          <w:rFonts w:ascii="Times New Roman" w:hAnsi="Times New Roman" w:cs="Times New Roman"/>
          <w:sz w:val="24"/>
          <w:szCs w:val="24"/>
        </w:rPr>
        <w:t xml:space="preserve">, </w:t>
      </w:r>
      <w:r w:rsidRPr="00F9572D">
        <w:rPr>
          <w:rFonts w:ascii="Times New Roman" w:hAnsi="Times New Roman" w:cs="Times New Roman"/>
          <w:sz w:val="24"/>
          <w:szCs w:val="24"/>
        </w:rPr>
        <w:t>Grič</w:t>
      </w:r>
      <w:r>
        <w:rPr>
          <w:rFonts w:ascii="Times New Roman" w:hAnsi="Times New Roman" w:cs="Times New Roman"/>
          <w:sz w:val="24"/>
          <w:szCs w:val="24"/>
        </w:rPr>
        <w:t xml:space="preserve">, </w:t>
      </w:r>
      <w:r w:rsidRPr="00F9572D">
        <w:rPr>
          <w:rFonts w:ascii="Times New Roman" w:hAnsi="Times New Roman" w:cs="Times New Roman"/>
          <w:sz w:val="24"/>
          <w:szCs w:val="24"/>
        </w:rPr>
        <w:t>Ilirski trg</w:t>
      </w:r>
      <w:r>
        <w:rPr>
          <w:rFonts w:ascii="Times New Roman" w:hAnsi="Times New Roman" w:cs="Times New Roman"/>
          <w:sz w:val="24"/>
          <w:szCs w:val="24"/>
        </w:rPr>
        <w:t xml:space="preserve">, </w:t>
      </w:r>
      <w:r w:rsidRPr="00F9572D">
        <w:rPr>
          <w:rFonts w:ascii="Times New Roman" w:hAnsi="Times New Roman" w:cs="Times New Roman"/>
          <w:sz w:val="24"/>
          <w:szCs w:val="24"/>
        </w:rPr>
        <w:t>Jezuitski trg</w:t>
      </w:r>
      <w:r>
        <w:rPr>
          <w:rFonts w:ascii="Times New Roman" w:hAnsi="Times New Roman" w:cs="Times New Roman"/>
          <w:sz w:val="24"/>
          <w:szCs w:val="24"/>
        </w:rPr>
        <w:t xml:space="preserve">, </w:t>
      </w:r>
      <w:r w:rsidRPr="00F9572D">
        <w:rPr>
          <w:rFonts w:ascii="Times New Roman" w:hAnsi="Times New Roman" w:cs="Times New Roman"/>
          <w:sz w:val="24"/>
          <w:szCs w:val="24"/>
        </w:rPr>
        <w:t>Jurjevska ulica (od Ilirskog trga do Mlinarske ceste)</w:t>
      </w:r>
      <w:r>
        <w:rPr>
          <w:rFonts w:ascii="Times New Roman" w:hAnsi="Times New Roman" w:cs="Times New Roman"/>
          <w:sz w:val="24"/>
          <w:szCs w:val="24"/>
        </w:rPr>
        <w:t xml:space="preserve">, </w:t>
      </w:r>
      <w:r w:rsidRPr="00F9572D">
        <w:rPr>
          <w:rFonts w:ascii="Times New Roman" w:hAnsi="Times New Roman" w:cs="Times New Roman"/>
          <w:sz w:val="24"/>
          <w:szCs w:val="24"/>
        </w:rPr>
        <w:t>Kamenita ulica</w:t>
      </w:r>
      <w:r>
        <w:rPr>
          <w:rFonts w:ascii="Times New Roman" w:hAnsi="Times New Roman" w:cs="Times New Roman"/>
          <w:sz w:val="24"/>
          <w:szCs w:val="24"/>
        </w:rPr>
        <w:t xml:space="preserve">, </w:t>
      </w:r>
      <w:r w:rsidRPr="00F9572D">
        <w:rPr>
          <w:rFonts w:ascii="Times New Roman" w:hAnsi="Times New Roman" w:cs="Times New Roman"/>
          <w:sz w:val="24"/>
          <w:szCs w:val="24"/>
        </w:rPr>
        <w:t>Kapucinske stube</w:t>
      </w:r>
      <w:r>
        <w:rPr>
          <w:rFonts w:ascii="Times New Roman" w:hAnsi="Times New Roman" w:cs="Times New Roman"/>
          <w:sz w:val="24"/>
          <w:szCs w:val="24"/>
        </w:rPr>
        <w:t xml:space="preserve">, </w:t>
      </w:r>
      <w:r w:rsidRPr="00F9572D">
        <w:rPr>
          <w:rFonts w:ascii="Times New Roman" w:hAnsi="Times New Roman" w:cs="Times New Roman"/>
          <w:sz w:val="24"/>
          <w:szCs w:val="24"/>
        </w:rPr>
        <w:t>Klanac Grgura Tepečića</w:t>
      </w:r>
      <w:r>
        <w:rPr>
          <w:rFonts w:ascii="Times New Roman" w:hAnsi="Times New Roman" w:cs="Times New Roman"/>
          <w:sz w:val="24"/>
          <w:szCs w:val="24"/>
        </w:rPr>
        <w:t xml:space="preserve">, </w:t>
      </w:r>
      <w:r w:rsidRPr="00F9572D">
        <w:rPr>
          <w:rFonts w:ascii="Times New Roman" w:hAnsi="Times New Roman" w:cs="Times New Roman"/>
          <w:sz w:val="24"/>
          <w:szCs w:val="24"/>
        </w:rPr>
        <w:t>Trg Josipa Langa</w:t>
      </w:r>
      <w:r>
        <w:rPr>
          <w:rFonts w:ascii="Times New Roman" w:hAnsi="Times New Roman" w:cs="Times New Roman"/>
          <w:sz w:val="24"/>
          <w:szCs w:val="24"/>
        </w:rPr>
        <w:t xml:space="preserve">, </w:t>
      </w:r>
      <w:r w:rsidRPr="00F9572D">
        <w:rPr>
          <w:rFonts w:ascii="Times New Roman" w:hAnsi="Times New Roman" w:cs="Times New Roman"/>
          <w:sz w:val="24"/>
          <w:szCs w:val="24"/>
        </w:rPr>
        <w:t>Lisinskoga ulica</w:t>
      </w:r>
      <w:r>
        <w:rPr>
          <w:rFonts w:ascii="Times New Roman" w:hAnsi="Times New Roman" w:cs="Times New Roman"/>
          <w:sz w:val="24"/>
          <w:szCs w:val="24"/>
        </w:rPr>
        <w:t xml:space="preserve">, </w:t>
      </w:r>
      <w:r w:rsidRPr="00F9572D">
        <w:rPr>
          <w:rFonts w:ascii="Times New Roman" w:hAnsi="Times New Roman" w:cs="Times New Roman"/>
          <w:sz w:val="24"/>
          <w:szCs w:val="24"/>
        </w:rPr>
        <w:t>Male stube</w:t>
      </w:r>
      <w:r>
        <w:rPr>
          <w:rFonts w:ascii="Times New Roman" w:hAnsi="Times New Roman" w:cs="Times New Roman"/>
          <w:sz w:val="24"/>
          <w:szCs w:val="24"/>
        </w:rPr>
        <w:t xml:space="preserve">, </w:t>
      </w:r>
      <w:r w:rsidRPr="00F9572D">
        <w:rPr>
          <w:rFonts w:ascii="Times New Roman" w:hAnsi="Times New Roman" w:cs="Times New Roman"/>
          <w:sz w:val="24"/>
          <w:szCs w:val="24"/>
        </w:rPr>
        <w:t>Mlinske stube</w:t>
      </w:r>
      <w:r>
        <w:rPr>
          <w:rFonts w:ascii="Times New Roman" w:hAnsi="Times New Roman" w:cs="Times New Roman"/>
          <w:sz w:val="24"/>
          <w:szCs w:val="24"/>
        </w:rPr>
        <w:t xml:space="preserve">, </w:t>
      </w:r>
      <w:r w:rsidRPr="00F9572D">
        <w:rPr>
          <w:rFonts w:ascii="Times New Roman" w:hAnsi="Times New Roman" w:cs="Times New Roman"/>
          <w:sz w:val="24"/>
          <w:szCs w:val="24"/>
        </w:rPr>
        <w:t>Mesnička ulica</w:t>
      </w:r>
      <w:r>
        <w:rPr>
          <w:rFonts w:ascii="Times New Roman" w:hAnsi="Times New Roman" w:cs="Times New Roman"/>
          <w:sz w:val="24"/>
          <w:szCs w:val="24"/>
        </w:rPr>
        <w:t xml:space="preserve">, </w:t>
      </w:r>
      <w:r w:rsidRPr="00F9572D">
        <w:rPr>
          <w:rFonts w:ascii="Times New Roman" w:hAnsi="Times New Roman" w:cs="Times New Roman"/>
          <w:sz w:val="24"/>
          <w:szCs w:val="24"/>
        </w:rPr>
        <w:t>Mletačka ulica</w:t>
      </w:r>
      <w:r>
        <w:rPr>
          <w:rFonts w:ascii="Times New Roman" w:hAnsi="Times New Roman" w:cs="Times New Roman"/>
          <w:sz w:val="24"/>
          <w:szCs w:val="24"/>
        </w:rPr>
        <w:t xml:space="preserve">, </w:t>
      </w:r>
      <w:r w:rsidRPr="00F9572D">
        <w:rPr>
          <w:rFonts w:ascii="Times New Roman" w:hAnsi="Times New Roman" w:cs="Times New Roman"/>
          <w:sz w:val="24"/>
          <w:szCs w:val="24"/>
        </w:rPr>
        <w:t>Opatička ulica</w:t>
      </w:r>
      <w:r>
        <w:rPr>
          <w:rFonts w:ascii="Times New Roman" w:hAnsi="Times New Roman" w:cs="Times New Roman"/>
          <w:sz w:val="24"/>
          <w:szCs w:val="24"/>
        </w:rPr>
        <w:t xml:space="preserve">, </w:t>
      </w:r>
      <w:r w:rsidRPr="00F9572D">
        <w:rPr>
          <w:rFonts w:ascii="Times New Roman" w:hAnsi="Times New Roman" w:cs="Times New Roman"/>
          <w:sz w:val="24"/>
          <w:szCs w:val="24"/>
        </w:rPr>
        <w:t>Strossmayerovo šetalište</w:t>
      </w:r>
      <w:r>
        <w:rPr>
          <w:rFonts w:ascii="Times New Roman" w:hAnsi="Times New Roman" w:cs="Times New Roman"/>
          <w:sz w:val="24"/>
          <w:szCs w:val="24"/>
        </w:rPr>
        <w:t xml:space="preserve">, </w:t>
      </w:r>
      <w:r w:rsidRPr="00F9572D">
        <w:rPr>
          <w:rFonts w:ascii="Times New Roman" w:hAnsi="Times New Roman" w:cs="Times New Roman"/>
          <w:sz w:val="24"/>
          <w:szCs w:val="24"/>
        </w:rPr>
        <w:t>Stube Bartola Felbingera</w:t>
      </w:r>
      <w:r>
        <w:rPr>
          <w:rFonts w:ascii="Times New Roman" w:hAnsi="Times New Roman" w:cs="Times New Roman"/>
          <w:sz w:val="24"/>
          <w:szCs w:val="24"/>
        </w:rPr>
        <w:t xml:space="preserve">, </w:t>
      </w:r>
      <w:r w:rsidRPr="00F9572D">
        <w:rPr>
          <w:rFonts w:ascii="Times New Roman" w:hAnsi="Times New Roman" w:cs="Times New Roman"/>
          <w:sz w:val="24"/>
          <w:szCs w:val="24"/>
        </w:rPr>
        <w:t>Stube biskupa Duha</w:t>
      </w:r>
      <w:r>
        <w:rPr>
          <w:rFonts w:ascii="Times New Roman" w:hAnsi="Times New Roman" w:cs="Times New Roman"/>
          <w:sz w:val="24"/>
          <w:szCs w:val="24"/>
        </w:rPr>
        <w:t xml:space="preserve">, </w:t>
      </w:r>
      <w:r w:rsidRPr="00F9572D">
        <w:rPr>
          <w:rFonts w:ascii="Times New Roman" w:hAnsi="Times New Roman" w:cs="Times New Roman"/>
          <w:sz w:val="24"/>
          <w:szCs w:val="24"/>
        </w:rPr>
        <w:t>Stube Ivana Zakmardija</w:t>
      </w:r>
      <w:r>
        <w:rPr>
          <w:rFonts w:ascii="Times New Roman" w:hAnsi="Times New Roman" w:cs="Times New Roman"/>
          <w:sz w:val="24"/>
          <w:szCs w:val="24"/>
        </w:rPr>
        <w:t xml:space="preserve">, </w:t>
      </w:r>
      <w:r w:rsidRPr="00F9572D">
        <w:rPr>
          <w:rFonts w:ascii="Times New Roman" w:hAnsi="Times New Roman" w:cs="Times New Roman"/>
          <w:sz w:val="24"/>
          <w:szCs w:val="24"/>
        </w:rPr>
        <w:t>Stube kralja Ladislava</w:t>
      </w:r>
      <w:r>
        <w:rPr>
          <w:rFonts w:ascii="Times New Roman" w:hAnsi="Times New Roman" w:cs="Times New Roman"/>
          <w:sz w:val="24"/>
          <w:szCs w:val="24"/>
        </w:rPr>
        <w:t xml:space="preserve">, </w:t>
      </w:r>
      <w:r w:rsidRPr="00F9572D">
        <w:rPr>
          <w:rFonts w:ascii="Times New Roman" w:hAnsi="Times New Roman" w:cs="Times New Roman"/>
          <w:sz w:val="24"/>
          <w:szCs w:val="24"/>
        </w:rPr>
        <w:t>Ulica Josipa Eugena Tomića k.br. 12A</w:t>
      </w:r>
      <w:r>
        <w:rPr>
          <w:rFonts w:ascii="Times New Roman" w:hAnsi="Times New Roman" w:cs="Times New Roman"/>
          <w:sz w:val="24"/>
          <w:szCs w:val="24"/>
        </w:rPr>
        <w:t xml:space="preserve">, </w:t>
      </w:r>
      <w:r w:rsidRPr="00F9572D">
        <w:rPr>
          <w:rFonts w:ascii="Times New Roman" w:hAnsi="Times New Roman" w:cs="Times New Roman"/>
          <w:sz w:val="24"/>
          <w:szCs w:val="24"/>
        </w:rPr>
        <w:t>Trg Braće hrvatskoga zmaja</w:t>
      </w:r>
      <w:r>
        <w:rPr>
          <w:rFonts w:ascii="Times New Roman" w:hAnsi="Times New Roman" w:cs="Times New Roman"/>
          <w:sz w:val="24"/>
          <w:szCs w:val="24"/>
        </w:rPr>
        <w:t xml:space="preserve">, </w:t>
      </w:r>
      <w:r w:rsidRPr="00F9572D">
        <w:rPr>
          <w:rFonts w:ascii="Times New Roman" w:hAnsi="Times New Roman" w:cs="Times New Roman"/>
          <w:sz w:val="24"/>
          <w:szCs w:val="24"/>
        </w:rPr>
        <w:t>Trg Franje Markovića</w:t>
      </w:r>
      <w:r>
        <w:rPr>
          <w:rFonts w:ascii="Times New Roman" w:hAnsi="Times New Roman" w:cs="Times New Roman"/>
          <w:sz w:val="24"/>
          <w:szCs w:val="24"/>
        </w:rPr>
        <w:t xml:space="preserve">, </w:t>
      </w:r>
      <w:r w:rsidRPr="00F9572D">
        <w:rPr>
          <w:rFonts w:ascii="Times New Roman" w:hAnsi="Times New Roman" w:cs="Times New Roman"/>
          <w:sz w:val="24"/>
          <w:szCs w:val="24"/>
        </w:rPr>
        <w:t>Trg Katarine Zrinske</w:t>
      </w:r>
      <w:r>
        <w:rPr>
          <w:rFonts w:ascii="Times New Roman" w:hAnsi="Times New Roman" w:cs="Times New Roman"/>
          <w:sz w:val="24"/>
          <w:szCs w:val="24"/>
        </w:rPr>
        <w:t xml:space="preserve">, </w:t>
      </w:r>
      <w:r w:rsidRPr="00F9572D">
        <w:rPr>
          <w:rFonts w:ascii="Times New Roman" w:hAnsi="Times New Roman" w:cs="Times New Roman"/>
          <w:sz w:val="24"/>
          <w:szCs w:val="24"/>
        </w:rPr>
        <w:t>Trg sv. Marka</w:t>
      </w:r>
      <w:r>
        <w:rPr>
          <w:rFonts w:ascii="Times New Roman" w:hAnsi="Times New Roman" w:cs="Times New Roman"/>
          <w:sz w:val="24"/>
          <w:szCs w:val="24"/>
        </w:rPr>
        <w:t xml:space="preserve">, </w:t>
      </w:r>
      <w:r w:rsidRPr="00F9572D">
        <w:rPr>
          <w:rFonts w:ascii="Times New Roman" w:hAnsi="Times New Roman" w:cs="Times New Roman"/>
          <w:sz w:val="24"/>
          <w:szCs w:val="24"/>
        </w:rPr>
        <w:t>Ulica 29. listopada 1918.</w:t>
      </w:r>
      <w:r>
        <w:rPr>
          <w:rFonts w:ascii="Times New Roman" w:hAnsi="Times New Roman" w:cs="Times New Roman"/>
          <w:sz w:val="24"/>
          <w:szCs w:val="24"/>
        </w:rPr>
        <w:t xml:space="preserve">, </w:t>
      </w:r>
      <w:r w:rsidRPr="00F9572D">
        <w:rPr>
          <w:rFonts w:ascii="Times New Roman" w:hAnsi="Times New Roman" w:cs="Times New Roman"/>
          <w:sz w:val="24"/>
          <w:szCs w:val="24"/>
        </w:rPr>
        <w:t>Ulica Ambroza i Klotilde Vranyczany</w:t>
      </w:r>
      <w:r>
        <w:rPr>
          <w:rFonts w:ascii="Times New Roman" w:hAnsi="Times New Roman" w:cs="Times New Roman"/>
          <w:sz w:val="24"/>
          <w:szCs w:val="24"/>
        </w:rPr>
        <w:t xml:space="preserve">, </w:t>
      </w:r>
      <w:r w:rsidRPr="00F9572D">
        <w:rPr>
          <w:rFonts w:ascii="Times New Roman" w:hAnsi="Times New Roman" w:cs="Times New Roman"/>
          <w:sz w:val="24"/>
          <w:szCs w:val="24"/>
        </w:rPr>
        <w:t>Ulica Antuna G. Matoša</w:t>
      </w:r>
      <w:r>
        <w:rPr>
          <w:rFonts w:ascii="Times New Roman" w:hAnsi="Times New Roman" w:cs="Times New Roman"/>
          <w:sz w:val="24"/>
          <w:szCs w:val="24"/>
        </w:rPr>
        <w:t xml:space="preserve">, </w:t>
      </w:r>
      <w:r w:rsidRPr="00F9572D">
        <w:rPr>
          <w:rFonts w:ascii="Times New Roman" w:hAnsi="Times New Roman" w:cs="Times New Roman"/>
          <w:sz w:val="24"/>
          <w:szCs w:val="24"/>
        </w:rPr>
        <w:t>Ulica Đure Basarička</w:t>
      </w:r>
      <w:r>
        <w:rPr>
          <w:rFonts w:ascii="Times New Roman" w:hAnsi="Times New Roman" w:cs="Times New Roman"/>
          <w:sz w:val="24"/>
          <w:szCs w:val="24"/>
        </w:rPr>
        <w:t xml:space="preserve">, </w:t>
      </w:r>
      <w:r w:rsidRPr="00F9572D">
        <w:rPr>
          <w:rFonts w:ascii="Times New Roman" w:hAnsi="Times New Roman" w:cs="Times New Roman"/>
          <w:sz w:val="24"/>
          <w:szCs w:val="24"/>
        </w:rPr>
        <w:t>Golubovac</w:t>
      </w:r>
      <w:r>
        <w:rPr>
          <w:rFonts w:ascii="Times New Roman" w:hAnsi="Times New Roman" w:cs="Times New Roman"/>
          <w:sz w:val="24"/>
          <w:szCs w:val="24"/>
        </w:rPr>
        <w:t xml:space="preserve">, </w:t>
      </w:r>
      <w:r w:rsidRPr="00F9572D">
        <w:rPr>
          <w:rFonts w:ascii="Times New Roman" w:hAnsi="Times New Roman" w:cs="Times New Roman"/>
          <w:sz w:val="24"/>
          <w:szCs w:val="24"/>
        </w:rPr>
        <w:t>Ulica Josipa Freudenreicha</w:t>
      </w:r>
      <w:r>
        <w:rPr>
          <w:rFonts w:ascii="Times New Roman" w:hAnsi="Times New Roman" w:cs="Times New Roman"/>
          <w:sz w:val="24"/>
          <w:szCs w:val="24"/>
        </w:rPr>
        <w:t xml:space="preserve">, </w:t>
      </w:r>
      <w:r w:rsidRPr="00F9572D">
        <w:rPr>
          <w:rFonts w:ascii="Times New Roman" w:hAnsi="Times New Roman" w:cs="Times New Roman"/>
          <w:sz w:val="24"/>
          <w:szCs w:val="24"/>
        </w:rPr>
        <w:t>Ulica Josipa Kuševića</w:t>
      </w:r>
      <w:r>
        <w:rPr>
          <w:rFonts w:ascii="Times New Roman" w:hAnsi="Times New Roman" w:cs="Times New Roman"/>
          <w:sz w:val="24"/>
          <w:szCs w:val="24"/>
        </w:rPr>
        <w:t xml:space="preserve">, </w:t>
      </w:r>
      <w:r w:rsidRPr="00F9572D">
        <w:rPr>
          <w:rFonts w:ascii="Times New Roman" w:hAnsi="Times New Roman" w:cs="Times New Roman"/>
          <w:sz w:val="24"/>
          <w:szCs w:val="24"/>
        </w:rPr>
        <w:t>Ulica Jurja Habdelića</w:t>
      </w:r>
      <w:r>
        <w:rPr>
          <w:rFonts w:ascii="Times New Roman" w:hAnsi="Times New Roman" w:cs="Times New Roman"/>
          <w:sz w:val="24"/>
          <w:szCs w:val="24"/>
        </w:rPr>
        <w:t xml:space="preserve">, </w:t>
      </w:r>
      <w:r w:rsidRPr="00F9572D">
        <w:rPr>
          <w:rFonts w:ascii="Times New Roman" w:hAnsi="Times New Roman" w:cs="Times New Roman"/>
          <w:sz w:val="24"/>
          <w:szCs w:val="24"/>
        </w:rPr>
        <w:t>Ulica Pavla Radića</w:t>
      </w:r>
      <w:r>
        <w:rPr>
          <w:rFonts w:ascii="Times New Roman" w:hAnsi="Times New Roman" w:cs="Times New Roman"/>
          <w:sz w:val="24"/>
          <w:szCs w:val="24"/>
        </w:rPr>
        <w:t xml:space="preserve">, </w:t>
      </w:r>
      <w:r w:rsidRPr="00F9572D">
        <w:rPr>
          <w:rFonts w:ascii="Times New Roman" w:hAnsi="Times New Roman" w:cs="Times New Roman"/>
          <w:sz w:val="24"/>
          <w:szCs w:val="24"/>
        </w:rPr>
        <w:t>Ulica sv. Ćirila i Metoda</w:t>
      </w:r>
      <w:r>
        <w:rPr>
          <w:rFonts w:ascii="Times New Roman" w:hAnsi="Times New Roman" w:cs="Times New Roman"/>
          <w:sz w:val="24"/>
          <w:szCs w:val="24"/>
        </w:rPr>
        <w:t xml:space="preserve">, </w:t>
      </w:r>
      <w:r w:rsidRPr="00F9572D">
        <w:rPr>
          <w:rFonts w:ascii="Times New Roman" w:hAnsi="Times New Roman" w:cs="Times New Roman"/>
          <w:sz w:val="24"/>
          <w:szCs w:val="24"/>
        </w:rPr>
        <w:t>Ulica Tita Brezovačkoga</w:t>
      </w:r>
      <w:r>
        <w:rPr>
          <w:rFonts w:ascii="Times New Roman" w:hAnsi="Times New Roman" w:cs="Times New Roman"/>
          <w:sz w:val="24"/>
          <w:szCs w:val="24"/>
        </w:rPr>
        <w:t xml:space="preserve">, </w:t>
      </w:r>
      <w:r w:rsidRPr="00F9572D">
        <w:rPr>
          <w:rFonts w:ascii="Times New Roman" w:hAnsi="Times New Roman" w:cs="Times New Roman"/>
          <w:sz w:val="24"/>
          <w:szCs w:val="24"/>
        </w:rPr>
        <w:t>Visoka ulica</w:t>
      </w:r>
      <w:r>
        <w:rPr>
          <w:rFonts w:ascii="Times New Roman" w:hAnsi="Times New Roman" w:cs="Times New Roman"/>
          <w:sz w:val="24"/>
          <w:szCs w:val="24"/>
        </w:rPr>
        <w:t xml:space="preserve">, </w:t>
      </w:r>
      <w:r w:rsidRPr="00F9572D">
        <w:rPr>
          <w:rFonts w:ascii="Times New Roman" w:hAnsi="Times New Roman" w:cs="Times New Roman"/>
          <w:sz w:val="24"/>
          <w:szCs w:val="24"/>
        </w:rPr>
        <w:t>Vitezovićeva ulica</w:t>
      </w:r>
      <w:r>
        <w:rPr>
          <w:rFonts w:ascii="Times New Roman" w:hAnsi="Times New Roman" w:cs="Times New Roman"/>
          <w:sz w:val="24"/>
          <w:szCs w:val="24"/>
        </w:rPr>
        <w:t>.</w:t>
      </w:r>
    </w:p>
    <w:p w:rsidR="00F9572D" w:rsidRDefault="00F9572D" w:rsidP="00E966CE">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hr-HR"/>
        </w:rPr>
      </w:pPr>
    </w:p>
    <w:p w:rsidR="00B24973" w:rsidRDefault="00E966CE" w:rsidP="00E966CE">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I.2.</w:t>
      </w:r>
      <w:r>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b/>
          <w:bCs/>
          <w:color w:val="000000"/>
          <w:sz w:val="24"/>
          <w:szCs w:val="24"/>
          <w:lang w:eastAsia="hr-HR"/>
        </w:rPr>
        <w:t>ZONA</w:t>
      </w:r>
      <w:r>
        <w:rPr>
          <w:rFonts w:ascii="Times New Roman" w:eastAsia="Times New Roman" w:hAnsi="Times New Roman" w:cs="Times New Roman"/>
          <w:color w:val="000000"/>
          <w:sz w:val="24"/>
          <w:szCs w:val="24"/>
          <w:lang w:eastAsia="hr-HR"/>
        </w:rPr>
        <w:t> </w:t>
      </w:r>
    </w:p>
    <w:p w:rsidR="002258CE" w:rsidRDefault="002258CE" w:rsidP="00B24973">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E966CE" w:rsidRDefault="00E966CE" w:rsidP="00B2497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Područje omeđeno Mostom slobode na zapadu, Mostom mladosti na istoku, Ulicom Damira Tomljanovića - Gavrana na jugu i Savskim nasipom na sjeveru.</w:t>
      </w:r>
    </w:p>
    <w:p w:rsidR="00E966CE"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E966CE"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lastRenderedPageBreak/>
        <w:t>II. ZONA</w:t>
      </w:r>
      <w:r>
        <w:rPr>
          <w:rFonts w:ascii="Times New Roman" w:eastAsia="Times New Roman" w:hAnsi="Times New Roman" w:cs="Times New Roman"/>
          <w:color w:val="000000"/>
          <w:sz w:val="24"/>
          <w:szCs w:val="24"/>
          <w:lang w:eastAsia="hr-HR"/>
        </w:rPr>
        <w:t> obuhvaća područje:</w:t>
      </w:r>
    </w:p>
    <w:p w:rsidR="00B24973" w:rsidRDefault="00B24973" w:rsidP="00B2497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9735A4" w:rsidRPr="009735A4" w:rsidRDefault="00E966CE" w:rsidP="00AE4CBB">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II.1.</w:t>
      </w:r>
      <w:r>
        <w:rPr>
          <w:rFonts w:ascii="Times New Roman" w:eastAsia="Times New Roman" w:hAnsi="Times New Roman" w:cs="Times New Roman"/>
          <w:color w:val="000000"/>
          <w:sz w:val="24"/>
          <w:szCs w:val="24"/>
          <w:lang w:eastAsia="hr-HR"/>
        </w:rPr>
        <w:t> </w:t>
      </w:r>
      <w:r w:rsidR="009735A4" w:rsidRPr="00AE7E93">
        <w:rPr>
          <w:rFonts w:ascii="Times New Roman" w:eastAsia="Times New Roman" w:hAnsi="Times New Roman" w:cs="Times New Roman"/>
          <w:color w:val="000000"/>
          <w:sz w:val="24"/>
          <w:szCs w:val="24"/>
          <w:lang w:eastAsia="hr-HR"/>
        </w:rPr>
        <w:t>Avenija Dubrovnik (parni k.br. 6-12),</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Avenija Marina Držića  (od Ulice kneza Branimira do Slavonske avenije)</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Avenija Marina Držića (od Slavonske avenije do ulice Prisavlje - zapadna strana)</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Bednjanska ulica</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Belečka ulica</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Benkovićeva ulica</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Bisačka ulica</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Bistrička ulica</w:t>
      </w:r>
      <w:r w:rsidR="009735A4">
        <w:rPr>
          <w:rFonts w:ascii="Times New Roman" w:eastAsia="Times New Roman" w:hAnsi="Times New Roman" w:cs="Times New Roman"/>
          <w:color w:val="000000"/>
          <w:sz w:val="24"/>
          <w:szCs w:val="24"/>
          <w:lang w:eastAsia="hr-HR"/>
        </w:rPr>
        <w:t>, B</w:t>
      </w:r>
      <w:r w:rsidR="009735A4" w:rsidRPr="009735A4">
        <w:rPr>
          <w:rFonts w:ascii="Times New Roman" w:eastAsia="Times New Roman" w:hAnsi="Times New Roman" w:cs="Times New Roman"/>
          <w:color w:val="000000"/>
          <w:sz w:val="24"/>
          <w:szCs w:val="24"/>
          <w:lang w:eastAsia="hr-HR"/>
        </w:rPr>
        <w:t>leiweisova ulica</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Bosanska ulica (od Ilice do Ulice Paškala Buconjića)</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Bosutska ulica</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Božidarevićeva ulica</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Breznička I.</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Breznička II.</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Brijunska ulica</w:t>
      </w:r>
      <w:r w:rsidR="009735A4">
        <w:rPr>
          <w:rFonts w:ascii="Times New Roman" w:eastAsia="Times New Roman" w:hAnsi="Times New Roman" w:cs="Times New Roman"/>
          <w:color w:val="000000"/>
          <w:sz w:val="24"/>
          <w:szCs w:val="24"/>
          <w:lang w:eastAsia="hr-HR"/>
        </w:rPr>
        <w:t xml:space="preserve">, </w:t>
      </w:r>
      <w:r w:rsidR="009735A4" w:rsidRPr="00AE7E93">
        <w:rPr>
          <w:rFonts w:ascii="Times New Roman" w:eastAsia="Times New Roman" w:hAnsi="Times New Roman" w:cs="Times New Roman"/>
          <w:color w:val="000000"/>
          <w:sz w:val="24"/>
          <w:szCs w:val="24"/>
          <w:lang w:eastAsia="hr-HR"/>
        </w:rPr>
        <w:t>Bukovačka cesta (neparni k.br. 1-37),</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Cernička ulica</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Crni put</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Čazmanska ulica</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Čerinina ulica</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Čiovska ulica</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Čučerska ulica</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Dobranska ulica</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Doljani</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Donji prečac</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Drenovačka ulica</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Dubravkin trg</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Dubravska ulica</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Duknovićeva ulica</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Dvorište</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Fijanova ulica</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Froudeova ulica</w:t>
      </w:r>
      <w:r w:rsidR="009735A4">
        <w:rPr>
          <w:rFonts w:ascii="Times New Roman" w:eastAsia="Times New Roman" w:hAnsi="Times New Roman" w:cs="Times New Roman"/>
          <w:color w:val="000000"/>
          <w:sz w:val="24"/>
          <w:szCs w:val="24"/>
          <w:lang w:eastAsia="hr-HR"/>
        </w:rPr>
        <w:t xml:space="preserve">, </w:t>
      </w:r>
      <w:r w:rsidR="009735A4" w:rsidRPr="009735A4">
        <w:rPr>
          <w:rFonts w:ascii="Times New Roman" w:eastAsia="Times New Roman" w:hAnsi="Times New Roman" w:cs="Times New Roman"/>
          <w:color w:val="000000"/>
          <w:sz w:val="24"/>
          <w:szCs w:val="24"/>
          <w:lang w:eastAsia="hr-HR"/>
        </w:rPr>
        <w:t>Gacka ulica</w:t>
      </w:r>
      <w:r w:rsidR="009735A4">
        <w:rPr>
          <w:rFonts w:ascii="Times New Roman" w:eastAsia="Times New Roman" w:hAnsi="Times New Roman" w:cs="Times New Roman"/>
          <w:color w:val="000000"/>
          <w:sz w:val="24"/>
          <w:szCs w:val="24"/>
          <w:lang w:eastAsia="hr-HR"/>
        </w:rPr>
        <w:t xml:space="preserve">, </w:t>
      </w:r>
    </w:p>
    <w:p w:rsidR="009735A4" w:rsidRPr="009735A4" w:rsidRDefault="009735A4" w:rsidP="00AE4CB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735A4">
        <w:rPr>
          <w:rFonts w:ascii="Times New Roman" w:eastAsia="Times New Roman" w:hAnsi="Times New Roman" w:cs="Times New Roman"/>
          <w:color w:val="000000"/>
          <w:sz w:val="24"/>
          <w:szCs w:val="24"/>
          <w:lang w:eastAsia="hr-HR"/>
        </w:rPr>
        <w:t>Galovačka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Galovićeva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Garićgradska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Gorjanska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Gornji prečac</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Granešinska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Gruška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Gupčeva zvijezda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Hvarska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I. Jordanovački odvojak</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Ilica (od Ulice Republike Austrije do Vodovodne ulice)</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Iločka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Jankovačka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Japranska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Jelaspoljska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Jordanovac (od Maksimirske ceste do Ulice Mije Kišpatića)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Jordanovačke livade I.</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Jordanovačke livade II.</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Jurkovićeva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Kalnička ulica</w:t>
      </w:r>
      <w:r>
        <w:rPr>
          <w:rFonts w:ascii="Times New Roman" w:eastAsia="Times New Roman" w:hAnsi="Times New Roman" w:cs="Times New Roman"/>
          <w:color w:val="000000"/>
          <w:sz w:val="24"/>
          <w:szCs w:val="24"/>
          <w:lang w:eastAsia="hr-HR"/>
        </w:rPr>
        <w:t xml:space="preserve">, </w:t>
      </w:r>
    </w:p>
    <w:p w:rsidR="009735A4" w:rsidRPr="009735A4" w:rsidRDefault="009735A4" w:rsidP="009735A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735A4">
        <w:rPr>
          <w:rFonts w:ascii="Times New Roman" w:eastAsia="Times New Roman" w:hAnsi="Times New Roman" w:cs="Times New Roman"/>
          <w:color w:val="000000"/>
          <w:sz w:val="24"/>
          <w:szCs w:val="24"/>
          <w:lang w:eastAsia="hr-HR"/>
        </w:rPr>
        <w:t>Kamaufova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Kamengradska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Karašička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Klanjčić</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Klovićeva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Kninski trg</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Koranska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Korčulanska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Kornatska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Koturaška cesta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Kozarčaninova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Krapinska ulica (od Ozaljske ulice do Belečke ulice)</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Krbavska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Krčka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Krivajska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Kruge</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Kuhačeva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Kupska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Lastovska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Lička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Livadarski put</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Loborska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Lopudska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Lukavečka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Magazinska cesta (od Ulice Božidara Adžije do Nove ceste)</w:t>
      </w:r>
      <w:r>
        <w:rPr>
          <w:rFonts w:ascii="Times New Roman" w:eastAsia="Times New Roman" w:hAnsi="Times New Roman" w:cs="Times New Roman"/>
          <w:color w:val="000000"/>
          <w:sz w:val="24"/>
          <w:szCs w:val="24"/>
          <w:lang w:eastAsia="hr-HR"/>
        </w:rPr>
        <w:t xml:space="preserve">, </w:t>
      </w:r>
      <w:r w:rsidRPr="00AE7E93">
        <w:rPr>
          <w:rFonts w:ascii="Times New Roman" w:eastAsia="Times New Roman" w:hAnsi="Times New Roman" w:cs="Times New Roman"/>
          <w:color w:val="000000"/>
          <w:sz w:val="24"/>
          <w:szCs w:val="24"/>
          <w:lang w:eastAsia="hr-HR"/>
        </w:rPr>
        <w:t>Magdićeve stube (k.br. 1-3),</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Maksimirska cesta (od Trga Eugena Kvaternika do Bukovačke ceste)</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Mala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Medvedgradska ulica (od Male ulice do Ulice Antuna Vrančića)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Medveščak</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Međimurska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Metalčeva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Miljackina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Miramarska cesta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Miramarski podvožnjak</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Mirnovac</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Mlinarska cesta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Mljetska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Mrežnička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Murterska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Nalješkovićeva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Naselak</w:t>
      </w:r>
      <w:r>
        <w:rPr>
          <w:rFonts w:ascii="Times New Roman" w:eastAsia="Times New Roman" w:hAnsi="Times New Roman" w:cs="Times New Roman"/>
          <w:color w:val="000000"/>
          <w:sz w:val="24"/>
          <w:szCs w:val="24"/>
          <w:lang w:eastAsia="hr-HR"/>
        </w:rPr>
        <w:t xml:space="preserve">, </w:t>
      </w:r>
      <w:r w:rsidRPr="00AE7E93">
        <w:rPr>
          <w:rFonts w:ascii="Times New Roman" w:eastAsia="Times New Roman" w:hAnsi="Times New Roman" w:cs="Times New Roman"/>
          <w:color w:val="000000"/>
          <w:sz w:val="24"/>
          <w:szCs w:val="24"/>
          <w:lang w:eastAsia="hr-HR"/>
        </w:rPr>
        <w:t>Nova cesta (od Magazinske ceste do Zagrebačke avenije),</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Nova Ves (od Male ulice do Gupčeve zvijezde)</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Njivice</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Njivice I.</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Njivice II.</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Njivice III.</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Njivice IV.</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Njivice V.</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Njivice VI.</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Olipska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Orljavička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Osredak</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Palić</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Palić mali</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Pantovčak</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Park Stara Trešnjevka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Paromlinska cesta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Paška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Pašmanska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Pelješka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Petrova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Pile I.</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Pile II.</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Pile III.</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Plitvička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Plivska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Poljička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Potočnjakova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Prilaz Ivana Visina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Prilaz Vladislava Brajkovića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Privlačka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prostor omeđen Novom cestom s istočne strane, Nehajskom ulicom sa zapadne strane, Ozaljskom ulicom sa sjeverne strane i Zagrebačkom avenijom s južne strane</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Radnička cesta (od Avenije Marina Držića do Ulice Vjekoslava Heinzela)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Radnički dol</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Radonjska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Radučka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Ramska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Rapska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Reljkovićeva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Resnička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Resselova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Retkovečka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Rujnička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Ružmarinka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Savska cesta (od Jukićeve ulice do Slavonske avenije)</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Sesvetska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Siget</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Slavonska avenija (od Ulice Vjekoslava Heinzela do Savske ceste - sjeverna strana)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Slovenska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Sortina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Sprečka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Stara Peščenica II.</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Stara Peščenica IV.</w:t>
      </w:r>
      <w:r>
        <w:rPr>
          <w:rFonts w:ascii="Times New Roman" w:eastAsia="Times New Roman" w:hAnsi="Times New Roman" w:cs="Times New Roman"/>
          <w:color w:val="000000"/>
          <w:sz w:val="24"/>
          <w:szCs w:val="24"/>
          <w:lang w:eastAsia="hr-HR"/>
        </w:rPr>
        <w:t xml:space="preserve">, </w:t>
      </w:r>
      <w:r w:rsidRPr="00AE7E93">
        <w:rPr>
          <w:rFonts w:ascii="Times New Roman" w:eastAsia="Times New Roman" w:hAnsi="Times New Roman" w:cs="Times New Roman"/>
          <w:color w:val="000000"/>
          <w:sz w:val="24"/>
          <w:szCs w:val="24"/>
          <w:lang w:eastAsia="hr-HR"/>
        </w:rPr>
        <w:t>Stara Peščenica V.,</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Strojarska cesta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Stube Josipa Schlossera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Supilova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Sutlanska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Svetice</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Šalata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Šarengradska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Šetalište Jurija Gagarina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Šipanska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Šoltanska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Šumetlička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Tenjska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Trakošćanska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Tratinska ulica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Trešnjevački trg</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Trg Dražena Petrovića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Trg Francuske Republike</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Trg Johna Fitzgeralda Kennedyja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Trg kardinala Franje Šepera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Trg Krešimira Ćosića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Trg Otokara Keršovanija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Trg Petra Petretića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Trg senjskih uskoka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Trg Stjepana Radića</w:t>
      </w:r>
      <w:r>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Trg Vlaha Bukovca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Trnjanska cesta (od Koturaške ceste do Slavonske avenije)</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Trnjanska Savica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Trnjanski zavoj I.</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Trnjanski zavoj II.</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Trnjanski zavoj III.</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Trnjanski zavoj IV.</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Trpinjska ulica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Tržnica Savica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Tržnica Trešnjevka</w:t>
      </w:r>
      <w:r w:rsidR="00270963">
        <w:rPr>
          <w:rFonts w:ascii="Times New Roman" w:eastAsia="Times New Roman" w:hAnsi="Times New Roman" w:cs="Times New Roman"/>
          <w:color w:val="000000"/>
          <w:sz w:val="24"/>
          <w:szCs w:val="24"/>
          <w:lang w:eastAsia="hr-HR"/>
        </w:rPr>
        <w:t xml:space="preserve">, </w:t>
      </w:r>
    </w:p>
    <w:p w:rsidR="009735A4" w:rsidRPr="009735A4" w:rsidRDefault="009735A4" w:rsidP="009735A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735A4">
        <w:rPr>
          <w:rFonts w:ascii="Times New Roman" w:eastAsia="Times New Roman" w:hAnsi="Times New Roman" w:cs="Times New Roman"/>
          <w:color w:val="000000"/>
          <w:sz w:val="24"/>
          <w:szCs w:val="24"/>
          <w:lang w:eastAsia="hr-HR"/>
        </w:rPr>
        <w:t>Ugljanska ulica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Ukrinska ulica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Adama Mandrovića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Alberta Ognjana Štrige</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Alexandera von Humboldta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Andrije Čubranovića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Andrije Žaje</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Antuna Heinza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Antuna Vrančića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Armina Šrapca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Augusta Harambašića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Bele Čikoša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biskupa Galjufa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 xml:space="preserve">Ulica Bogoslava Šuleka (od Ulice kralja Zvonimira </w:t>
      </w:r>
      <w:r w:rsidRPr="009735A4">
        <w:rPr>
          <w:rFonts w:ascii="Times New Roman" w:eastAsia="Times New Roman" w:hAnsi="Times New Roman" w:cs="Times New Roman"/>
          <w:color w:val="000000"/>
          <w:sz w:val="24"/>
          <w:szCs w:val="24"/>
          <w:lang w:eastAsia="hr-HR"/>
        </w:rPr>
        <w:lastRenderedPageBreak/>
        <w:t>do Ulice Hermana Bužana)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Božidara Adžije</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Celestina Medovića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Cvijete Zuzorić</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Cvjetka Rubetića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Damira Tomljanovića - Gavrana (sjeverna strana između Avenije Većeslava Holjevca i Ulice Savezne Republike Njemačke)</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Dinka Ranjine</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Divka Budaka (južna strana)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dr. Pavla Markovca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Dragojla Kušlana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Dragutina Domjanića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Dragutina Hirca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Eugena Podaubskoga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Fausta Vrančića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Ferde Kovačevića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Ferde Rusana (od Ulice kralja Zvonimira do Ulice Hermana Bužana)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Florijana Andrašeca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Frana Bošnjakovića</w:t>
      </w:r>
      <w:r w:rsidR="00270963">
        <w:rPr>
          <w:rFonts w:ascii="Times New Roman" w:eastAsia="Times New Roman" w:hAnsi="Times New Roman" w:cs="Times New Roman"/>
          <w:color w:val="000000"/>
          <w:sz w:val="24"/>
          <w:szCs w:val="24"/>
          <w:lang w:eastAsia="hr-HR"/>
        </w:rPr>
        <w:t xml:space="preserve">, </w:t>
      </w:r>
    </w:p>
    <w:p w:rsidR="009735A4" w:rsidRPr="009735A4" w:rsidRDefault="009735A4" w:rsidP="009735A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735A4">
        <w:rPr>
          <w:rFonts w:ascii="Times New Roman" w:eastAsia="Times New Roman" w:hAnsi="Times New Roman" w:cs="Times New Roman"/>
          <w:color w:val="000000"/>
          <w:sz w:val="24"/>
          <w:szCs w:val="24"/>
          <w:lang w:eastAsia="hr-HR"/>
        </w:rPr>
        <w:t>Ulica Frana Folnegovića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Frana Kesterčaneka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Franje Krežme</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Franje Petračića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Franje Pokornoga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Gaje Alage</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Gaje Bulata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Gjure Čanića</w:t>
      </w:r>
      <w:r w:rsidR="00270963">
        <w:rPr>
          <w:rFonts w:ascii="Times New Roman" w:eastAsia="Times New Roman" w:hAnsi="Times New Roman" w:cs="Times New Roman"/>
          <w:color w:val="000000"/>
          <w:sz w:val="24"/>
          <w:szCs w:val="24"/>
          <w:lang w:eastAsia="hr-HR"/>
        </w:rPr>
        <w:t xml:space="preserve">, </w:t>
      </w:r>
    </w:p>
    <w:p w:rsidR="009735A4" w:rsidRPr="009735A4" w:rsidRDefault="009735A4" w:rsidP="009735A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735A4">
        <w:rPr>
          <w:rFonts w:ascii="Times New Roman" w:eastAsia="Times New Roman" w:hAnsi="Times New Roman" w:cs="Times New Roman"/>
          <w:color w:val="000000"/>
          <w:sz w:val="24"/>
          <w:szCs w:val="24"/>
          <w:lang w:eastAsia="hr-HR"/>
        </w:rPr>
        <w:t>Ulica Gjure Eisenhutha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grada Mainza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 xml:space="preserve">Ulica grada Vukovara (od Nove ceste do Ulice </w:t>
      </w:r>
      <w:r w:rsidR="00270963">
        <w:rPr>
          <w:rFonts w:ascii="Times New Roman" w:eastAsia="Times New Roman" w:hAnsi="Times New Roman" w:cs="Times New Roman"/>
          <w:color w:val="000000"/>
          <w:sz w:val="24"/>
          <w:szCs w:val="24"/>
          <w:lang w:eastAsia="hr-HR"/>
        </w:rPr>
        <w:t xml:space="preserve">Vjekoslava Heinzela), </w:t>
      </w:r>
      <w:r w:rsidRPr="009735A4">
        <w:rPr>
          <w:rFonts w:ascii="Times New Roman" w:eastAsia="Times New Roman" w:hAnsi="Times New Roman" w:cs="Times New Roman"/>
          <w:color w:val="000000"/>
          <w:sz w:val="24"/>
          <w:szCs w:val="24"/>
          <w:lang w:eastAsia="hr-HR"/>
        </w:rPr>
        <w:t>Ulica Hermana Bužana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Hrvatske bratske zajednice</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Huga Badalića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Ivana Belostenca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Ivana Broza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Ivana Bunića Vučića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Ivana Kukuljevića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Ivana Lučića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Ivana Padovca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Ivana Rendića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Ivana Stožira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Ivana Zahara (od Zavrtnice do Radničke ceste)</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Ivana Znike</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Jakova Gotovca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Janka Grahora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Josipa Fona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Josipa Hanuša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Josipa Pasarića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Josipa Račića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Klementa Crnčića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kralja Zvonimira (od Ulice Dragojla Kušlana do Trga Johna Fitzgeralda Kennedyja)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kralja Zvonimira (od Ulice Vjekoslava Heinzela do Trga J. Kennedya - južna strana)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Krste Pavletića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Lavoslava Ružičke</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Lavoslava Švarca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Lavoslava Vukelića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Ljerke Šram</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Ljubomira Marakovića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Ljudevita Jonkea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Matije Smodeka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Matije Valjavca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Matka Talovca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Mavra Vetranića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Meda Pucića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Mihovila Pavlinovića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Mije Sinkovića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Milana Ogrizovića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Miroslava Kraljevića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Nikole Mašića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Nikole Škrlca (od Ulice Dragojla Kušlana do Ulice Augusta Harambašića)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Otona Kučere</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Paškala Buconjića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Paule i Većeslava Pavleka Miškine</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Pavla Štoosa (od Ulice Dragojla Kušlana do Ulice Augusta Harambašića)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Pere Budmanija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Petra Grgeca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Petra Hektorovića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Petra Petrovića Njegoša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Petra Sorkočevića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Petra Zoranića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Rikarda Katalinića Jeretova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Rudolfa Valdeca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Savezne Republike Njemačke (prvih 100 m od Ulice Damira Tomljanovića - Gavrana)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Silvija Strahimira Kranjčevića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Spiridiona Brusine</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Šiška Menčetića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Veselka Tenžere</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Viktora Cara Emina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Vjekoslava Heinzela (od Ulice kneza Branimira do Slavonske avenije - zapadna strana)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Vjekoslava Heinzela (od Ulice kralja Zvonimira do Ulice kneza Branimira - istočna strana)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Vjekoslava Karasa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Vjekoslava Novotnija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Vladimira Preloga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Vladimira Ruždjaka (od Lastovske ulice do ulice Prisavlje - istočna strana)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Zinke Kunc</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Zvonimira Rihtmana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Ulica Zvonimira Rogoza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Unačka ulica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Unska ulica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Vinogradska cesta (od Ilice do Podolja)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Vodovodna ulica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Vončinina ulica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Vranovina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Vranovinski ogranak I.</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Vranovinski ogranak II.</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Vrbanjska ulica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Vrbaska ulica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Vrbik</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Vrbik I.</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Vrbik II.</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Vrbik III.</w:t>
      </w:r>
      <w:r w:rsidR="00270963">
        <w:rPr>
          <w:rFonts w:ascii="Times New Roman" w:eastAsia="Times New Roman" w:hAnsi="Times New Roman" w:cs="Times New Roman"/>
          <w:color w:val="000000"/>
          <w:sz w:val="24"/>
          <w:szCs w:val="24"/>
          <w:lang w:eastAsia="hr-HR"/>
        </w:rPr>
        <w:t xml:space="preserve">, </w:t>
      </w:r>
    </w:p>
    <w:p w:rsidR="00AA77B7" w:rsidRDefault="009735A4" w:rsidP="00B24973">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735A4">
        <w:rPr>
          <w:rFonts w:ascii="Times New Roman" w:eastAsia="Times New Roman" w:hAnsi="Times New Roman" w:cs="Times New Roman"/>
          <w:color w:val="000000"/>
          <w:sz w:val="24"/>
          <w:szCs w:val="24"/>
          <w:lang w:eastAsia="hr-HR"/>
        </w:rPr>
        <w:t>Vrbik IV.</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Vrbik V.</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Vrbik VI.</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Vrbik X.</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Vrbik XI.</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Vrbik XII.</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Vrbik XIII.</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Vrtić I.</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Vrtić II.</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Vučanska ulica</w:t>
      </w:r>
      <w:r w:rsidR="00270963">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Zavrtnica (od Ulice kneza Branimira do Ulice Ivana Zahara)</w:t>
      </w:r>
      <w:r w:rsidR="000A3472">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Zeleni trg</w:t>
      </w:r>
      <w:r w:rsidR="000A3472">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Zelinska ulica</w:t>
      </w:r>
      <w:r w:rsidR="000A3472">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Zlarinska ulica</w:t>
      </w:r>
      <w:r w:rsidR="000A3472">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Zlatarićev prilaz</w:t>
      </w:r>
      <w:r w:rsidR="000A3472">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Zmajanska ulica</w:t>
      </w:r>
      <w:r w:rsidR="000A3472">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Zrmanjska ulica</w:t>
      </w:r>
      <w:r w:rsidR="000A3472">
        <w:rPr>
          <w:rFonts w:ascii="Times New Roman" w:eastAsia="Times New Roman" w:hAnsi="Times New Roman" w:cs="Times New Roman"/>
          <w:color w:val="000000"/>
          <w:sz w:val="24"/>
          <w:szCs w:val="24"/>
          <w:lang w:eastAsia="hr-HR"/>
        </w:rPr>
        <w:t xml:space="preserve">, </w:t>
      </w:r>
      <w:r w:rsidRPr="009735A4">
        <w:rPr>
          <w:rFonts w:ascii="Times New Roman" w:eastAsia="Times New Roman" w:hAnsi="Times New Roman" w:cs="Times New Roman"/>
          <w:color w:val="000000"/>
          <w:sz w:val="24"/>
          <w:szCs w:val="24"/>
          <w:lang w:eastAsia="hr-HR"/>
        </w:rPr>
        <w:t>Zrmanjski ogranak</w:t>
      </w:r>
      <w:r w:rsidR="000A3472">
        <w:rPr>
          <w:rFonts w:ascii="Times New Roman" w:eastAsia="Times New Roman" w:hAnsi="Times New Roman" w:cs="Times New Roman"/>
          <w:color w:val="000000"/>
          <w:sz w:val="24"/>
          <w:szCs w:val="24"/>
          <w:lang w:eastAsia="hr-HR"/>
        </w:rPr>
        <w:t xml:space="preserve">, </w:t>
      </w:r>
      <w:r w:rsidRPr="00AE7E93">
        <w:rPr>
          <w:rFonts w:ascii="Times New Roman" w:eastAsia="Times New Roman" w:hAnsi="Times New Roman" w:cs="Times New Roman"/>
          <w:color w:val="000000"/>
          <w:sz w:val="24"/>
          <w:szCs w:val="24"/>
          <w:lang w:eastAsia="hr-HR"/>
        </w:rPr>
        <w:t>Zvonigradska ulica</w:t>
      </w:r>
      <w:r w:rsidR="000A3472" w:rsidRPr="00AE7E93">
        <w:rPr>
          <w:rFonts w:ascii="Times New Roman" w:eastAsia="Times New Roman" w:hAnsi="Times New Roman" w:cs="Times New Roman"/>
          <w:color w:val="000000"/>
          <w:sz w:val="24"/>
          <w:szCs w:val="24"/>
          <w:lang w:eastAsia="hr-HR"/>
        </w:rPr>
        <w:t xml:space="preserve">, </w:t>
      </w:r>
      <w:r w:rsidRPr="00AE7E93">
        <w:rPr>
          <w:rFonts w:ascii="Times New Roman" w:eastAsia="Times New Roman" w:hAnsi="Times New Roman" w:cs="Times New Roman"/>
          <w:color w:val="000000"/>
          <w:sz w:val="24"/>
          <w:szCs w:val="24"/>
          <w:lang w:eastAsia="hr-HR"/>
        </w:rPr>
        <w:t>Zvornička ulica</w:t>
      </w:r>
      <w:r w:rsidR="000A3472" w:rsidRPr="00AE7E93">
        <w:rPr>
          <w:rFonts w:ascii="Times New Roman" w:eastAsia="Times New Roman" w:hAnsi="Times New Roman" w:cs="Times New Roman"/>
          <w:color w:val="000000"/>
          <w:sz w:val="24"/>
          <w:szCs w:val="24"/>
          <w:lang w:eastAsia="hr-HR"/>
        </w:rPr>
        <w:t>.</w:t>
      </w:r>
    </w:p>
    <w:p w:rsidR="00AA77B7" w:rsidRDefault="00AA77B7" w:rsidP="00B24973">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AE4CBB" w:rsidRDefault="00AE4CBB" w:rsidP="00B24973">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E966CE" w:rsidRDefault="00E966CE" w:rsidP="00B2497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II.2. </w:t>
      </w:r>
      <w:r>
        <w:rPr>
          <w:rFonts w:ascii="Times New Roman" w:eastAsia="Times New Roman" w:hAnsi="Times New Roman" w:cs="Times New Roman"/>
          <w:color w:val="000000"/>
          <w:sz w:val="24"/>
          <w:szCs w:val="24"/>
          <w:lang w:eastAsia="hr-HR"/>
        </w:rPr>
        <w:t>Avenija Dubrovnik (južna strana Zagrebačkog velesajma).</w:t>
      </w:r>
    </w:p>
    <w:p w:rsidR="00B24973" w:rsidRDefault="00B24973" w:rsidP="00B24973">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AE4CBB" w:rsidRDefault="00AE4CBB" w:rsidP="00B24973">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157D1B" w:rsidRDefault="00E966CE" w:rsidP="00157D1B">
      <w:pPr>
        <w:shd w:val="clear" w:color="auto" w:fill="FFFFFF"/>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
          <w:bCs/>
          <w:color w:val="000000"/>
          <w:sz w:val="24"/>
          <w:szCs w:val="24"/>
          <w:lang w:eastAsia="hr-HR"/>
        </w:rPr>
        <w:t>II.3. </w:t>
      </w:r>
      <w:r w:rsidR="00157D1B" w:rsidRPr="00157D1B">
        <w:rPr>
          <w:rFonts w:ascii="Times New Roman" w:eastAsia="Times New Roman" w:hAnsi="Times New Roman" w:cs="Times New Roman"/>
          <w:bCs/>
          <w:color w:val="000000"/>
          <w:sz w:val="24"/>
          <w:szCs w:val="24"/>
          <w:lang w:eastAsia="hr-HR"/>
        </w:rPr>
        <w:t>Dobri dol</w:t>
      </w:r>
      <w:r w:rsidR="00157D1B">
        <w:rPr>
          <w:rFonts w:ascii="Times New Roman" w:eastAsia="Times New Roman" w:hAnsi="Times New Roman" w:cs="Times New Roman"/>
          <w:bCs/>
          <w:color w:val="000000"/>
          <w:sz w:val="24"/>
          <w:szCs w:val="24"/>
          <w:lang w:eastAsia="hr-HR"/>
        </w:rPr>
        <w:t xml:space="preserve">, </w:t>
      </w:r>
      <w:r w:rsidR="00157D1B" w:rsidRPr="00157D1B">
        <w:rPr>
          <w:rFonts w:ascii="Times New Roman" w:eastAsia="Times New Roman" w:hAnsi="Times New Roman" w:cs="Times New Roman"/>
          <w:bCs/>
          <w:color w:val="000000"/>
          <w:sz w:val="24"/>
          <w:szCs w:val="24"/>
          <w:lang w:eastAsia="hr-HR"/>
        </w:rPr>
        <w:t>Gorjanovićeva ulica</w:t>
      </w:r>
      <w:r w:rsidR="00157D1B">
        <w:rPr>
          <w:rFonts w:ascii="Times New Roman" w:eastAsia="Times New Roman" w:hAnsi="Times New Roman" w:cs="Times New Roman"/>
          <w:bCs/>
          <w:color w:val="000000"/>
          <w:sz w:val="24"/>
          <w:szCs w:val="24"/>
          <w:lang w:eastAsia="hr-HR"/>
        </w:rPr>
        <w:t xml:space="preserve">, </w:t>
      </w:r>
      <w:r w:rsidR="00157D1B" w:rsidRPr="00157D1B">
        <w:rPr>
          <w:rFonts w:ascii="Times New Roman" w:eastAsia="Times New Roman" w:hAnsi="Times New Roman" w:cs="Times New Roman"/>
          <w:bCs/>
          <w:color w:val="000000"/>
          <w:sz w:val="24"/>
          <w:szCs w:val="24"/>
          <w:lang w:eastAsia="hr-HR"/>
        </w:rPr>
        <w:t>Jordanovac (od Ulice Mije Kišpatića do Lašćinske ceste)</w:t>
      </w:r>
      <w:r w:rsidR="00157D1B">
        <w:rPr>
          <w:rFonts w:ascii="Times New Roman" w:eastAsia="Times New Roman" w:hAnsi="Times New Roman" w:cs="Times New Roman"/>
          <w:bCs/>
          <w:color w:val="000000"/>
          <w:sz w:val="24"/>
          <w:szCs w:val="24"/>
          <w:lang w:eastAsia="hr-HR"/>
        </w:rPr>
        <w:t xml:space="preserve">, </w:t>
      </w:r>
      <w:r w:rsidR="00157D1B" w:rsidRPr="00157D1B">
        <w:rPr>
          <w:rFonts w:ascii="Times New Roman" w:eastAsia="Times New Roman" w:hAnsi="Times New Roman" w:cs="Times New Roman"/>
          <w:bCs/>
          <w:color w:val="000000"/>
          <w:sz w:val="24"/>
          <w:szCs w:val="24"/>
          <w:lang w:eastAsia="hr-HR"/>
        </w:rPr>
        <w:t>Ulica Mije Kišpatića</w:t>
      </w:r>
      <w:r w:rsidR="00157D1B">
        <w:rPr>
          <w:rFonts w:ascii="Times New Roman" w:eastAsia="Times New Roman" w:hAnsi="Times New Roman" w:cs="Times New Roman"/>
          <w:bCs/>
          <w:color w:val="000000"/>
          <w:sz w:val="24"/>
          <w:szCs w:val="24"/>
          <w:lang w:eastAsia="hr-HR"/>
        </w:rPr>
        <w:t xml:space="preserve">, </w:t>
      </w:r>
      <w:r w:rsidR="00157D1B" w:rsidRPr="00157D1B">
        <w:rPr>
          <w:rFonts w:ascii="Times New Roman" w:eastAsia="Times New Roman" w:hAnsi="Times New Roman" w:cs="Times New Roman"/>
          <w:bCs/>
          <w:color w:val="000000"/>
          <w:sz w:val="24"/>
          <w:szCs w:val="24"/>
          <w:lang w:eastAsia="hr-HR"/>
        </w:rPr>
        <w:t>Lukovac</w:t>
      </w:r>
      <w:r w:rsidR="00157D1B">
        <w:rPr>
          <w:rFonts w:ascii="Times New Roman" w:eastAsia="Times New Roman" w:hAnsi="Times New Roman" w:cs="Times New Roman"/>
          <w:bCs/>
          <w:color w:val="000000"/>
          <w:sz w:val="24"/>
          <w:szCs w:val="24"/>
          <w:lang w:eastAsia="hr-HR"/>
        </w:rPr>
        <w:t xml:space="preserve">, </w:t>
      </w:r>
      <w:r w:rsidR="00157D1B" w:rsidRPr="00157D1B">
        <w:rPr>
          <w:rFonts w:ascii="Times New Roman" w:eastAsia="Times New Roman" w:hAnsi="Times New Roman" w:cs="Times New Roman"/>
          <w:bCs/>
          <w:color w:val="000000"/>
          <w:sz w:val="24"/>
          <w:szCs w:val="24"/>
          <w:lang w:eastAsia="hr-HR"/>
        </w:rPr>
        <w:t>Podvršje</w:t>
      </w:r>
      <w:r w:rsidR="00157D1B">
        <w:rPr>
          <w:rFonts w:ascii="Times New Roman" w:eastAsia="Times New Roman" w:hAnsi="Times New Roman" w:cs="Times New Roman"/>
          <w:bCs/>
          <w:color w:val="000000"/>
          <w:sz w:val="24"/>
          <w:szCs w:val="24"/>
          <w:lang w:eastAsia="hr-HR"/>
        </w:rPr>
        <w:t>.</w:t>
      </w:r>
    </w:p>
    <w:p w:rsidR="00157D1B" w:rsidRDefault="00157D1B" w:rsidP="00157D1B">
      <w:pPr>
        <w:shd w:val="clear" w:color="auto" w:fill="FFFFFF"/>
        <w:spacing w:after="0" w:line="240" w:lineRule="auto"/>
        <w:jc w:val="both"/>
        <w:rPr>
          <w:rFonts w:ascii="Times New Roman" w:eastAsia="Times New Roman" w:hAnsi="Times New Roman" w:cs="Times New Roman"/>
          <w:bCs/>
          <w:color w:val="000000"/>
          <w:sz w:val="24"/>
          <w:szCs w:val="24"/>
          <w:lang w:eastAsia="hr-HR"/>
        </w:rPr>
      </w:pPr>
    </w:p>
    <w:p w:rsidR="00262891" w:rsidRDefault="00262891" w:rsidP="00157D1B">
      <w:pPr>
        <w:shd w:val="clear" w:color="auto" w:fill="FFFFFF"/>
        <w:spacing w:after="0" w:line="240" w:lineRule="auto"/>
        <w:jc w:val="both"/>
        <w:rPr>
          <w:rFonts w:ascii="Times New Roman" w:eastAsia="Times New Roman" w:hAnsi="Times New Roman" w:cs="Times New Roman"/>
          <w:bCs/>
          <w:color w:val="000000"/>
          <w:sz w:val="24"/>
          <w:szCs w:val="24"/>
          <w:lang w:eastAsia="hr-HR"/>
        </w:rPr>
      </w:pPr>
    </w:p>
    <w:p w:rsidR="00E966CE" w:rsidRDefault="00E966CE" w:rsidP="00B2497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lastRenderedPageBreak/>
        <w:t>III. ZONA</w:t>
      </w:r>
      <w:r>
        <w:rPr>
          <w:rFonts w:ascii="Times New Roman" w:eastAsia="Times New Roman" w:hAnsi="Times New Roman" w:cs="Times New Roman"/>
          <w:color w:val="000000"/>
          <w:sz w:val="24"/>
          <w:szCs w:val="24"/>
          <w:lang w:eastAsia="hr-HR"/>
        </w:rPr>
        <w:t> obuhvaća područje:</w:t>
      </w:r>
    </w:p>
    <w:p w:rsidR="00B24973" w:rsidRDefault="00B24973" w:rsidP="00B24973">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4E5C6C" w:rsidRDefault="004E5C6C" w:rsidP="00E966CE">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E5C6C">
        <w:rPr>
          <w:rFonts w:ascii="Times New Roman" w:eastAsia="Times New Roman" w:hAnsi="Times New Roman" w:cs="Times New Roman"/>
          <w:color w:val="000000"/>
          <w:sz w:val="24"/>
          <w:szCs w:val="24"/>
          <w:lang w:eastAsia="hr-HR"/>
        </w:rPr>
        <w:t>Aleja Vlade Antolića</w:t>
      </w:r>
      <w:r>
        <w:rPr>
          <w:rFonts w:ascii="Times New Roman" w:eastAsia="Times New Roman" w:hAnsi="Times New Roman" w:cs="Times New Roman"/>
          <w:color w:val="000000"/>
          <w:sz w:val="24"/>
          <w:szCs w:val="24"/>
          <w:lang w:eastAsia="hr-HR"/>
        </w:rPr>
        <w:t xml:space="preserve">, </w:t>
      </w:r>
      <w:r w:rsidRPr="004E5C6C">
        <w:rPr>
          <w:rFonts w:ascii="Times New Roman" w:eastAsia="Times New Roman" w:hAnsi="Times New Roman" w:cs="Times New Roman"/>
          <w:color w:val="000000"/>
          <w:sz w:val="24"/>
          <w:szCs w:val="24"/>
          <w:lang w:eastAsia="hr-HR"/>
        </w:rPr>
        <w:t xml:space="preserve">Avenija Gojka Šuška (od Terminala Dubrava do </w:t>
      </w:r>
      <w:r>
        <w:rPr>
          <w:rFonts w:ascii="Times New Roman" w:eastAsia="Times New Roman" w:hAnsi="Times New Roman" w:cs="Times New Roman"/>
          <w:color w:val="000000"/>
          <w:sz w:val="24"/>
          <w:szCs w:val="24"/>
          <w:lang w:eastAsia="hr-HR"/>
        </w:rPr>
        <w:t xml:space="preserve">Potočke ulice), </w:t>
      </w:r>
      <w:r w:rsidRPr="00AE7E93">
        <w:rPr>
          <w:rFonts w:ascii="Times New Roman" w:eastAsia="Times New Roman" w:hAnsi="Times New Roman" w:cs="Times New Roman"/>
          <w:color w:val="000000"/>
          <w:sz w:val="24"/>
          <w:szCs w:val="24"/>
          <w:lang w:eastAsia="hr-HR"/>
        </w:rPr>
        <w:t>Barčev trg - k.br. 14,15 i 16 (tržnica Utrina),</w:t>
      </w:r>
      <w:r>
        <w:rPr>
          <w:rFonts w:ascii="Times New Roman" w:eastAsia="Times New Roman" w:hAnsi="Times New Roman" w:cs="Times New Roman"/>
          <w:color w:val="000000"/>
          <w:sz w:val="24"/>
          <w:szCs w:val="24"/>
          <w:lang w:eastAsia="hr-HR"/>
        </w:rPr>
        <w:t xml:space="preserve"> </w:t>
      </w:r>
      <w:r w:rsidRPr="004E5C6C">
        <w:rPr>
          <w:rFonts w:ascii="Times New Roman" w:eastAsia="Times New Roman" w:hAnsi="Times New Roman" w:cs="Times New Roman"/>
          <w:color w:val="000000"/>
          <w:sz w:val="24"/>
          <w:szCs w:val="24"/>
          <w:lang w:eastAsia="hr-HR"/>
        </w:rPr>
        <w:t>Cvjetna cesta</w:t>
      </w:r>
      <w:r>
        <w:rPr>
          <w:rFonts w:ascii="Times New Roman" w:eastAsia="Times New Roman" w:hAnsi="Times New Roman" w:cs="Times New Roman"/>
          <w:color w:val="000000"/>
          <w:sz w:val="24"/>
          <w:szCs w:val="24"/>
          <w:lang w:eastAsia="hr-HR"/>
        </w:rPr>
        <w:t xml:space="preserve">, </w:t>
      </w:r>
      <w:r w:rsidRPr="004E5C6C">
        <w:rPr>
          <w:rFonts w:ascii="Times New Roman" w:eastAsia="Times New Roman" w:hAnsi="Times New Roman" w:cs="Times New Roman"/>
          <w:color w:val="000000"/>
          <w:sz w:val="24"/>
          <w:szCs w:val="24"/>
          <w:lang w:eastAsia="hr-HR"/>
        </w:rPr>
        <w:t>Cvjetno naselje I.</w:t>
      </w:r>
      <w:r>
        <w:rPr>
          <w:rFonts w:ascii="Times New Roman" w:eastAsia="Times New Roman" w:hAnsi="Times New Roman" w:cs="Times New Roman"/>
          <w:color w:val="000000"/>
          <w:sz w:val="24"/>
          <w:szCs w:val="24"/>
          <w:lang w:eastAsia="hr-HR"/>
        </w:rPr>
        <w:t xml:space="preserve">, </w:t>
      </w:r>
      <w:r w:rsidRPr="004E5C6C">
        <w:rPr>
          <w:rFonts w:ascii="Times New Roman" w:eastAsia="Times New Roman" w:hAnsi="Times New Roman" w:cs="Times New Roman"/>
          <w:color w:val="000000"/>
          <w:sz w:val="24"/>
          <w:szCs w:val="24"/>
          <w:lang w:eastAsia="hr-HR"/>
        </w:rPr>
        <w:t>Cvjetno naselje II.</w:t>
      </w:r>
      <w:r>
        <w:rPr>
          <w:rFonts w:ascii="Times New Roman" w:eastAsia="Times New Roman" w:hAnsi="Times New Roman" w:cs="Times New Roman"/>
          <w:color w:val="000000"/>
          <w:sz w:val="24"/>
          <w:szCs w:val="24"/>
          <w:lang w:eastAsia="hr-HR"/>
        </w:rPr>
        <w:t xml:space="preserve">, </w:t>
      </w:r>
      <w:r w:rsidRPr="004E5C6C">
        <w:rPr>
          <w:rFonts w:ascii="Times New Roman" w:eastAsia="Times New Roman" w:hAnsi="Times New Roman" w:cs="Times New Roman"/>
          <w:color w:val="000000"/>
          <w:sz w:val="24"/>
          <w:szCs w:val="24"/>
          <w:lang w:eastAsia="hr-HR"/>
        </w:rPr>
        <w:t>Cvjetno naselje III.</w:t>
      </w:r>
      <w:r>
        <w:rPr>
          <w:rFonts w:ascii="Times New Roman" w:eastAsia="Times New Roman" w:hAnsi="Times New Roman" w:cs="Times New Roman"/>
          <w:color w:val="000000"/>
          <w:sz w:val="24"/>
          <w:szCs w:val="24"/>
          <w:lang w:eastAsia="hr-HR"/>
        </w:rPr>
        <w:t xml:space="preserve">, </w:t>
      </w:r>
      <w:r w:rsidRPr="004E5C6C">
        <w:rPr>
          <w:rFonts w:ascii="Times New Roman" w:eastAsia="Times New Roman" w:hAnsi="Times New Roman" w:cs="Times New Roman"/>
          <w:color w:val="000000"/>
          <w:sz w:val="24"/>
          <w:szCs w:val="24"/>
          <w:lang w:eastAsia="hr-HR"/>
        </w:rPr>
        <w:t>Cvjetno naselje IV.</w:t>
      </w:r>
      <w:r>
        <w:rPr>
          <w:rFonts w:ascii="Times New Roman" w:eastAsia="Times New Roman" w:hAnsi="Times New Roman" w:cs="Times New Roman"/>
          <w:color w:val="000000"/>
          <w:sz w:val="24"/>
          <w:szCs w:val="24"/>
          <w:lang w:eastAsia="hr-HR"/>
        </w:rPr>
        <w:t xml:space="preserve">, Dankovečka ulica k.br. 6 i 8, </w:t>
      </w:r>
      <w:r w:rsidRPr="004E5C6C">
        <w:rPr>
          <w:rFonts w:ascii="Times New Roman" w:eastAsia="Times New Roman" w:hAnsi="Times New Roman" w:cs="Times New Roman"/>
          <w:color w:val="000000"/>
          <w:sz w:val="24"/>
          <w:szCs w:val="24"/>
          <w:lang w:eastAsia="hr-HR"/>
        </w:rPr>
        <w:t>Domobranska ulica</w:t>
      </w:r>
      <w:r>
        <w:rPr>
          <w:rFonts w:ascii="Times New Roman" w:eastAsia="Times New Roman" w:hAnsi="Times New Roman" w:cs="Times New Roman"/>
          <w:color w:val="000000"/>
          <w:sz w:val="24"/>
          <w:szCs w:val="24"/>
          <w:lang w:eastAsia="hr-HR"/>
        </w:rPr>
        <w:t xml:space="preserve">, </w:t>
      </w:r>
      <w:r w:rsidRPr="004E5C6C">
        <w:rPr>
          <w:rFonts w:ascii="Times New Roman" w:eastAsia="Times New Roman" w:hAnsi="Times New Roman" w:cs="Times New Roman"/>
          <w:color w:val="000000"/>
          <w:sz w:val="24"/>
          <w:szCs w:val="24"/>
          <w:lang w:eastAsia="hr-HR"/>
        </w:rPr>
        <w:t xml:space="preserve">Gradišćanska ulica (od Selske ceste do Prilaza baruna </w:t>
      </w:r>
      <w:r>
        <w:rPr>
          <w:rFonts w:ascii="Times New Roman" w:eastAsia="Times New Roman" w:hAnsi="Times New Roman" w:cs="Times New Roman"/>
          <w:color w:val="000000"/>
          <w:sz w:val="24"/>
          <w:szCs w:val="24"/>
          <w:lang w:eastAsia="hr-HR"/>
        </w:rPr>
        <w:t xml:space="preserve">Filipovića), </w:t>
      </w:r>
      <w:r w:rsidRPr="004E5C6C">
        <w:rPr>
          <w:rFonts w:ascii="Times New Roman" w:eastAsia="Times New Roman" w:hAnsi="Times New Roman" w:cs="Times New Roman"/>
          <w:color w:val="000000"/>
          <w:sz w:val="24"/>
          <w:szCs w:val="24"/>
          <w:lang w:eastAsia="hr-HR"/>
        </w:rPr>
        <w:t>Hitrecova ulica</w:t>
      </w:r>
      <w:r>
        <w:rPr>
          <w:rFonts w:ascii="Times New Roman" w:eastAsia="Times New Roman" w:hAnsi="Times New Roman" w:cs="Times New Roman"/>
          <w:color w:val="000000"/>
          <w:sz w:val="24"/>
          <w:szCs w:val="24"/>
          <w:lang w:eastAsia="hr-HR"/>
        </w:rPr>
        <w:t xml:space="preserve">, </w:t>
      </w:r>
      <w:r w:rsidRPr="00AE7E93">
        <w:rPr>
          <w:rFonts w:ascii="Times New Roman" w:eastAsia="Times New Roman" w:hAnsi="Times New Roman" w:cs="Times New Roman"/>
          <w:color w:val="000000"/>
          <w:sz w:val="24"/>
          <w:szCs w:val="24"/>
          <w:lang w:eastAsia="hr-HR"/>
        </w:rPr>
        <w:t>Hrastin prilaz - k.br. 3 (tržnica Utrina), Ilica (od Selske ceste do Vodovodne ulice), izvanulično javno parkiralište uz spojnu cestu između ulice Prilesje kod k.br. 1D i Bukovačke ceste kod k.br. 4B, Koledinečka ulica - k.br. 4, 6 i 8 (Tržnica Dubrava), Kuniščak, Lomnička ulica, Mandaličina ulica, Nad lipom, Odranska ulica, Pakoštanska ulica (tržnica Jarun), parkiralište sa sjeverne i istočne strane Sportsko-rekreacijskog centra Svetice, parkiralište uz Jarunsku ulicu (sjeverna strana Sportskog centra Mladost), područje omeđeno Hruševečkom ulicom, s dijelom Stubičke ulice i Ulicom Jurja Andrassyja na sjeveru, Selskom cestom na istoku, Ulicom Matka Baštijana na jugu i Vitezićevom ulicom na zapadu, Prilaz baruna Filipovića (od Selske ceste do Vodovodne ulice), Prilesje (od Bukovačke ceste do k.br. 1D - izvanulično parkiralište), Prisavlje (od Savske ceste do k.br. 3 - zgrada HRT-a), Rugvička ulica, Savska cesta (od Slavonske avenije do Veslačke ulice - istočna strana), Selska cesta (od Ilice do Gradišćanske ulice), Stupnička ulica, Šestinski dol (k.br. 1 - 12), Trnjanska struga VI., Tržnica Dubrava, Tržnica Jarun, Tržnica Špansko, Tržnica Utrina, Ulica Divka Budaka (sjeverna strana), Ulica Filipa Vukasovića, Ulica Gjure Szaba, Ulica Hrvoja Macanovića - neparni k.br. 29-45 (tržnica Jarun), Ulica Janka Vukovića, Ulica Josipa Kotnika, Ulica Josipa Marohnića, Ulica kneza Branimira k.br. 73, Ulica Mije Krešića (od Hitrecove ulice do Ulice kneza Branimira), Ulica Željka Maričića, ulična javna parkirališta oko stambenih zgrada u Ulici Vilima Korajca (neparni k.br. 3-23) i Ulici Antuna Šoljana (parni k.br. 6-26), Veslačka ulica.</w:t>
      </w:r>
    </w:p>
    <w:p w:rsidR="004E5C6C" w:rsidRDefault="004E5C6C" w:rsidP="00E966CE">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4E5C6C" w:rsidRDefault="00E966CE" w:rsidP="004E5C6C">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21E55">
        <w:rPr>
          <w:rFonts w:ascii="Times New Roman" w:eastAsia="Times New Roman" w:hAnsi="Times New Roman" w:cs="Times New Roman"/>
          <w:color w:val="000000"/>
          <w:sz w:val="24"/>
          <w:szCs w:val="24"/>
          <w:lang w:eastAsia="hr-HR"/>
        </w:rPr>
        <w:t>Na području Sesveta:</w:t>
      </w:r>
      <w:r>
        <w:rPr>
          <w:rFonts w:ascii="Times New Roman" w:eastAsia="Times New Roman" w:hAnsi="Times New Roman" w:cs="Times New Roman"/>
          <w:color w:val="000000"/>
          <w:sz w:val="24"/>
          <w:szCs w:val="24"/>
          <w:lang w:eastAsia="hr-HR"/>
        </w:rPr>
        <w:t xml:space="preserve"> </w:t>
      </w:r>
      <w:r w:rsidR="004E5C6C" w:rsidRPr="004E5C6C">
        <w:rPr>
          <w:rFonts w:ascii="Times New Roman" w:eastAsia="Times New Roman" w:hAnsi="Times New Roman" w:cs="Times New Roman"/>
          <w:color w:val="000000"/>
          <w:sz w:val="24"/>
          <w:szCs w:val="24"/>
          <w:lang w:eastAsia="hr-HR"/>
        </w:rPr>
        <w:t>Karlovačka ulica  (k.br. 1, 2 i 4)</w:t>
      </w:r>
      <w:r w:rsidR="004E5C6C">
        <w:rPr>
          <w:rFonts w:ascii="Times New Roman" w:eastAsia="Times New Roman" w:hAnsi="Times New Roman" w:cs="Times New Roman"/>
          <w:color w:val="000000"/>
          <w:sz w:val="24"/>
          <w:szCs w:val="24"/>
          <w:lang w:eastAsia="hr-HR"/>
        </w:rPr>
        <w:t xml:space="preserve">, </w:t>
      </w:r>
      <w:r w:rsidR="004E5C6C" w:rsidRPr="004E5C6C">
        <w:rPr>
          <w:rFonts w:ascii="Times New Roman" w:eastAsia="Times New Roman" w:hAnsi="Times New Roman" w:cs="Times New Roman"/>
          <w:color w:val="000000"/>
          <w:sz w:val="24"/>
          <w:szCs w:val="24"/>
          <w:lang w:eastAsia="hr-HR"/>
        </w:rPr>
        <w:t xml:space="preserve"> Kašinska cesta (od Varaždinske ceste do Ulice Zinke Kunc)</w:t>
      </w:r>
      <w:r w:rsidR="004E5C6C">
        <w:rPr>
          <w:rFonts w:ascii="Times New Roman" w:eastAsia="Times New Roman" w:hAnsi="Times New Roman" w:cs="Times New Roman"/>
          <w:color w:val="000000"/>
          <w:sz w:val="24"/>
          <w:szCs w:val="24"/>
          <w:lang w:eastAsia="hr-HR"/>
        </w:rPr>
        <w:t xml:space="preserve">, </w:t>
      </w:r>
      <w:r w:rsidR="004E5C6C" w:rsidRPr="004E5C6C">
        <w:rPr>
          <w:rFonts w:ascii="Times New Roman" w:eastAsia="Times New Roman" w:hAnsi="Times New Roman" w:cs="Times New Roman"/>
          <w:color w:val="000000"/>
          <w:sz w:val="24"/>
          <w:szCs w:val="24"/>
          <w:lang w:eastAsia="hr-HR"/>
        </w:rPr>
        <w:t>Ninska ulica</w:t>
      </w:r>
      <w:r w:rsidR="004E5C6C">
        <w:rPr>
          <w:rFonts w:ascii="Times New Roman" w:eastAsia="Times New Roman" w:hAnsi="Times New Roman" w:cs="Times New Roman"/>
          <w:color w:val="000000"/>
          <w:sz w:val="24"/>
          <w:szCs w:val="24"/>
          <w:lang w:eastAsia="hr-HR"/>
        </w:rPr>
        <w:t xml:space="preserve">, </w:t>
      </w:r>
      <w:r w:rsidR="004E5C6C" w:rsidRPr="004E5C6C">
        <w:rPr>
          <w:rFonts w:ascii="Times New Roman" w:eastAsia="Times New Roman" w:hAnsi="Times New Roman" w:cs="Times New Roman"/>
          <w:color w:val="000000"/>
          <w:sz w:val="24"/>
          <w:szCs w:val="24"/>
          <w:lang w:eastAsia="hr-HR"/>
        </w:rPr>
        <w:t>Rimski put</w:t>
      </w:r>
      <w:r w:rsidR="004E5C6C">
        <w:rPr>
          <w:rFonts w:ascii="Times New Roman" w:eastAsia="Times New Roman" w:hAnsi="Times New Roman" w:cs="Times New Roman"/>
          <w:color w:val="000000"/>
          <w:sz w:val="24"/>
          <w:szCs w:val="24"/>
          <w:lang w:eastAsia="hr-HR"/>
        </w:rPr>
        <w:t xml:space="preserve">, </w:t>
      </w:r>
      <w:r w:rsidR="004E5C6C" w:rsidRPr="004E5C6C">
        <w:rPr>
          <w:rFonts w:ascii="Times New Roman" w:eastAsia="Times New Roman" w:hAnsi="Times New Roman" w:cs="Times New Roman"/>
          <w:color w:val="000000"/>
          <w:sz w:val="24"/>
          <w:szCs w:val="24"/>
          <w:lang w:eastAsia="hr-HR"/>
        </w:rPr>
        <w:t>Trg Dragutina Domjanića</w:t>
      </w:r>
      <w:r w:rsidR="004E5C6C">
        <w:rPr>
          <w:rFonts w:ascii="Times New Roman" w:eastAsia="Times New Roman" w:hAnsi="Times New Roman" w:cs="Times New Roman"/>
          <w:color w:val="000000"/>
          <w:sz w:val="24"/>
          <w:szCs w:val="24"/>
          <w:lang w:eastAsia="hr-HR"/>
        </w:rPr>
        <w:t xml:space="preserve">, </w:t>
      </w:r>
      <w:r w:rsidR="004E5C6C" w:rsidRPr="004E5C6C">
        <w:rPr>
          <w:rFonts w:ascii="Times New Roman" w:eastAsia="Times New Roman" w:hAnsi="Times New Roman" w:cs="Times New Roman"/>
          <w:color w:val="000000"/>
          <w:sz w:val="24"/>
          <w:szCs w:val="24"/>
          <w:lang w:eastAsia="hr-HR"/>
        </w:rPr>
        <w:t>Ulica 144. brigade Hrvatske vojske</w:t>
      </w:r>
      <w:r w:rsidR="004E5C6C">
        <w:rPr>
          <w:rFonts w:ascii="Times New Roman" w:eastAsia="Times New Roman" w:hAnsi="Times New Roman" w:cs="Times New Roman"/>
          <w:color w:val="000000"/>
          <w:sz w:val="24"/>
          <w:szCs w:val="24"/>
          <w:lang w:eastAsia="hr-HR"/>
        </w:rPr>
        <w:t xml:space="preserve">, </w:t>
      </w:r>
      <w:r w:rsidR="004E5C6C" w:rsidRPr="004E5C6C">
        <w:rPr>
          <w:rFonts w:ascii="Times New Roman" w:eastAsia="Times New Roman" w:hAnsi="Times New Roman" w:cs="Times New Roman"/>
          <w:color w:val="000000"/>
          <w:sz w:val="24"/>
          <w:szCs w:val="24"/>
          <w:lang w:eastAsia="hr-HR"/>
        </w:rPr>
        <w:t>Ulica Borisa Papandopula</w:t>
      </w:r>
      <w:r w:rsidR="004E5C6C">
        <w:rPr>
          <w:rFonts w:ascii="Times New Roman" w:eastAsia="Times New Roman" w:hAnsi="Times New Roman" w:cs="Times New Roman"/>
          <w:color w:val="000000"/>
          <w:sz w:val="24"/>
          <w:szCs w:val="24"/>
          <w:lang w:eastAsia="hr-HR"/>
        </w:rPr>
        <w:t xml:space="preserve">, </w:t>
      </w:r>
      <w:r w:rsidR="004E5C6C" w:rsidRPr="004E5C6C">
        <w:rPr>
          <w:rFonts w:ascii="Times New Roman" w:eastAsia="Times New Roman" w:hAnsi="Times New Roman" w:cs="Times New Roman"/>
          <w:color w:val="000000"/>
          <w:sz w:val="24"/>
          <w:szCs w:val="24"/>
          <w:lang w:eastAsia="hr-HR"/>
        </w:rPr>
        <w:t>Ulica Borisa Ulricha</w:t>
      </w:r>
      <w:r w:rsidR="004E5C6C">
        <w:rPr>
          <w:rFonts w:ascii="Times New Roman" w:eastAsia="Times New Roman" w:hAnsi="Times New Roman" w:cs="Times New Roman"/>
          <w:color w:val="000000"/>
          <w:sz w:val="24"/>
          <w:szCs w:val="24"/>
          <w:lang w:eastAsia="hr-HR"/>
        </w:rPr>
        <w:t xml:space="preserve">, </w:t>
      </w:r>
      <w:r w:rsidR="004E5C6C" w:rsidRPr="004E5C6C">
        <w:rPr>
          <w:rFonts w:ascii="Times New Roman" w:eastAsia="Times New Roman" w:hAnsi="Times New Roman" w:cs="Times New Roman"/>
          <w:color w:val="000000"/>
          <w:sz w:val="24"/>
          <w:szCs w:val="24"/>
          <w:lang w:eastAsia="hr-HR"/>
        </w:rPr>
        <w:t>Ulica Brune Bjelinskog</w:t>
      </w:r>
      <w:r w:rsidR="004E5C6C">
        <w:rPr>
          <w:rFonts w:ascii="Times New Roman" w:eastAsia="Times New Roman" w:hAnsi="Times New Roman" w:cs="Times New Roman"/>
          <w:color w:val="000000"/>
          <w:sz w:val="24"/>
          <w:szCs w:val="24"/>
          <w:lang w:eastAsia="hr-HR"/>
        </w:rPr>
        <w:t xml:space="preserve">, </w:t>
      </w:r>
      <w:r w:rsidR="004E5C6C" w:rsidRPr="004E5C6C">
        <w:rPr>
          <w:rFonts w:ascii="Times New Roman" w:eastAsia="Times New Roman" w:hAnsi="Times New Roman" w:cs="Times New Roman"/>
          <w:color w:val="000000"/>
          <w:sz w:val="24"/>
          <w:szCs w:val="24"/>
          <w:lang w:eastAsia="hr-HR"/>
        </w:rPr>
        <w:t>Ulica Dragana Plamenca</w:t>
      </w:r>
      <w:r w:rsidR="004E5C6C">
        <w:rPr>
          <w:rFonts w:ascii="Times New Roman" w:eastAsia="Times New Roman" w:hAnsi="Times New Roman" w:cs="Times New Roman"/>
          <w:color w:val="000000"/>
          <w:sz w:val="24"/>
          <w:szCs w:val="24"/>
          <w:lang w:eastAsia="hr-HR"/>
        </w:rPr>
        <w:t xml:space="preserve">, </w:t>
      </w:r>
      <w:r w:rsidR="004E5C6C" w:rsidRPr="004E5C6C">
        <w:rPr>
          <w:rFonts w:ascii="Times New Roman" w:eastAsia="Times New Roman" w:hAnsi="Times New Roman" w:cs="Times New Roman"/>
          <w:color w:val="000000"/>
          <w:sz w:val="24"/>
          <w:szCs w:val="24"/>
          <w:lang w:eastAsia="hr-HR"/>
        </w:rPr>
        <w:t>Ulica Huberta Pettana</w:t>
      </w:r>
      <w:r w:rsidR="004E5C6C">
        <w:rPr>
          <w:rFonts w:ascii="Times New Roman" w:eastAsia="Times New Roman" w:hAnsi="Times New Roman" w:cs="Times New Roman"/>
          <w:color w:val="000000"/>
          <w:sz w:val="24"/>
          <w:szCs w:val="24"/>
          <w:lang w:eastAsia="hr-HR"/>
        </w:rPr>
        <w:t xml:space="preserve">, </w:t>
      </w:r>
      <w:r w:rsidR="004E5C6C" w:rsidRPr="004E5C6C">
        <w:rPr>
          <w:rFonts w:ascii="Times New Roman" w:eastAsia="Times New Roman" w:hAnsi="Times New Roman" w:cs="Times New Roman"/>
          <w:color w:val="000000"/>
          <w:sz w:val="24"/>
          <w:szCs w:val="24"/>
          <w:lang w:eastAsia="hr-HR"/>
        </w:rPr>
        <w:t>Ulica Ivana Brkanovića</w:t>
      </w:r>
      <w:r w:rsidR="004E5C6C">
        <w:rPr>
          <w:rFonts w:ascii="Times New Roman" w:eastAsia="Times New Roman" w:hAnsi="Times New Roman" w:cs="Times New Roman"/>
          <w:color w:val="000000"/>
          <w:sz w:val="24"/>
          <w:szCs w:val="24"/>
          <w:lang w:eastAsia="hr-HR"/>
        </w:rPr>
        <w:t xml:space="preserve">, </w:t>
      </w:r>
      <w:r w:rsidR="004E5C6C" w:rsidRPr="004E5C6C">
        <w:rPr>
          <w:rFonts w:ascii="Times New Roman" w:eastAsia="Times New Roman" w:hAnsi="Times New Roman" w:cs="Times New Roman"/>
          <w:color w:val="000000"/>
          <w:sz w:val="24"/>
          <w:szCs w:val="24"/>
          <w:lang w:eastAsia="hr-HR"/>
        </w:rPr>
        <w:t>Ulica Ivane Lang</w:t>
      </w:r>
      <w:r w:rsidR="004E5C6C">
        <w:rPr>
          <w:rFonts w:ascii="Times New Roman" w:eastAsia="Times New Roman" w:hAnsi="Times New Roman" w:cs="Times New Roman"/>
          <w:color w:val="000000"/>
          <w:sz w:val="24"/>
          <w:szCs w:val="24"/>
          <w:lang w:eastAsia="hr-HR"/>
        </w:rPr>
        <w:t xml:space="preserve">, </w:t>
      </w:r>
      <w:r w:rsidR="004E5C6C" w:rsidRPr="004E5C6C">
        <w:rPr>
          <w:rFonts w:ascii="Times New Roman" w:eastAsia="Times New Roman" w:hAnsi="Times New Roman" w:cs="Times New Roman"/>
          <w:color w:val="000000"/>
          <w:sz w:val="24"/>
          <w:szCs w:val="24"/>
          <w:lang w:eastAsia="hr-HR"/>
        </w:rPr>
        <w:t>Ulica Ive Paraća</w:t>
      </w:r>
      <w:r w:rsidR="004E5C6C">
        <w:rPr>
          <w:rFonts w:ascii="Times New Roman" w:eastAsia="Times New Roman" w:hAnsi="Times New Roman" w:cs="Times New Roman"/>
          <w:color w:val="000000"/>
          <w:sz w:val="24"/>
          <w:szCs w:val="24"/>
          <w:lang w:eastAsia="hr-HR"/>
        </w:rPr>
        <w:t xml:space="preserve">, </w:t>
      </w:r>
      <w:r w:rsidR="004E5C6C" w:rsidRPr="004E5C6C">
        <w:rPr>
          <w:rFonts w:ascii="Times New Roman" w:eastAsia="Times New Roman" w:hAnsi="Times New Roman" w:cs="Times New Roman"/>
          <w:color w:val="000000"/>
          <w:sz w:val="24"/>
          <w:szCs w:val="24"/>
          <w:lang w:eastAsia="hr-HR"/>
        </w:rPr>
        <w:t>Ulica Krešimira Kovačevića</w:t>
      </w:r>
      <w:r w:rsidR="004E5C6C">
        <w:rPr>
          <w:rFonts w:ascii="Times New Roman" w:eastAsia="Times New Roman" w:hAnsi="Times New Roman" w:cs="Times New Roman"/>
          <w:color w:val="000000"/>
          <w:sz w:val="24"/>
          <w:szCs w:val="24"/>
          <w:lang w:eastAsia="hr-HR"/>
        </w:rPr>
        <w:t xml:space="preserve">, </w:t>
      </w:r>
      <w:r w:rsidR="004E5C6C" w:rsidRPr="004E5C6C">
        <w:rPr>
          <w:rFonts w:ascii="Times New Roman" w:eastAsia="Times New Roman" w:hAnsi="Times New Roman" w:cs="Times New Roman"/>
          <w:color w:val="000000"/>
          <w:sz w:val="24"/>
          <w:szCs w:val="24"/>
          <w:lang w:eastAsia="hr-HR"/>
        </w:rPr>
        <w:t>Ulica Ladislava Šabana (uključujući i servisnu cestu ispod razine ulice)</w:t>
      </w:r>
      <w:r w:rsidR="004E5C6C">
        <w:rPr>
          <w:rFonts w:ascii="Times New Roman" w:eastAsia="Times New Roman" w:hAnsi="Times New Roman" w:cs="Times New Roman"/>
          <w:color w:val="000000"/>
          <w:sz w:val="24"/>
          <w:szCs w:val="24"/>
          <w:lang w:eastAsia="hr-HR"/>
        </w:rPr>
        <w:t xml:space="preserve">, </w:t>
      </w:r>
      <w:r w:rsidR="004E5C6C" w:rsidRPr="004E5C6C">
        <w:rPr>
          <w:rFonts w:ascii="Times New Roman" w:eastAsia="Times New Roman" w:hAnsi="Times New Roman" w:cs="Times New Roman"/>
          <w:color w:val="000000"/>
          <w:sz w:val="24"/>
          <w:szCs w:val="24"/>
          <w:lang w:eastAsia="hr-HR"/>
        </w:rPr>
        <w:t>Ulica Ljudevita Posavskog (između Ulice 144. brigade Hrvatske vojske i ulice Rimski put)</w:t>
      </w:r>
      <w:r w:rsidR="004E5C6C">
        <w:rPr>
          <w:rFonts w:ascii="Times New Roman" w:eastAsia="Times New Roman" w:hAnsi="Times New Roman" w:cs="Times New Roman"/>
          <w:color w:val="000000"/>
          <w:sz w:val="24"/>
          <w:szCs w:val="24"/>
          <w:lang w:eastAsia="hr-HR"/>
        </w:rPr>
        <w:t xml:space="preserve">, </w:t>
      </w:r>
      <w:r w:rsidR="004E5C6C" w:rsidRPr="004E5C6C">
        <w:rPr>
          <w:rFonts w:ascii="Times New Roman" w:eastAsia="Times New Roman" w:hAnsi="Times New Roman" w:cs="Times New Roman"/>
          <w:color w:val="000000"/>
          <w:sz w:val="24"/>
          <w:szCs w:val="24"/>
          <w:lang w:eastAsia="hr-HR"/>
        </w:rPr>
        <w:t>Ulica Mladena Pozajića</w:t>
      </w:r>
      <w:r w:rsidR="004E5C6C">
        <w:rPr>
          <w:rFonts w:ascii="Times New Roman" w:eastAsia="Times New Roman" w:hAnsi="Times New Roman" w:cs="Times New Roman"/>
          <w:color w:val="000000"/>
          <w:sz w:val="24"/>
          <w:szCs w:val="24"/>
          <w:lang w:eastAsia="hr-HR"/>
        </w:rPr>
        <w:t xml:space="preserve">, </w:t>
      </w:r>
      <w:r w:rsidR="004E5C6C" w:rsidRPr="004E5C6C">
        <w:rPr>
          <w:rFonts w:ascii="Times New Roman" w:eastAsia="Times New Roman" w:hAnsi="Times New Roman" w:cs="Times New Roman"/>
          <w:color w:val="000000"/>
          <w:sz w:val="24"/>
          <w:szCs w:val="24"/>
          <w:lang w:eastAsia="hr-HR"/>
        </w:rPr>
        <w:t>Ulica Petra Dumičića</w:t>
      </w:r>
      <w:r w:rsidR="004E5C6C">
        <w:rPr>
          <w:rFonts w:ascii="Times New Roman" w:eastAsia="Times New Roman" w:hAnsi="Times New Roman" w:cs="Times New Roman"/>
          <w:color w:val="000000"/>
          <w:sz w:val="24"/>
          <w:szCs w:val="24"/>
          <w:lang w:eastAsia="hr-HR"/>
        </w:rPr>
        <w:t xml:space="preserve">, </w:t>
      </w:r>
      <w:r w:rsidR="004E5C6C" w:rsidRPr="004E5C6C">
        <w:rPr>
          <w:rFonts w:ascii="Times New Roman" w:eastAsia="Times New Roman" w:hAnsi="Times New Roman" w:cs="Times New Roman"/>
          <w:color w:val="000000"/>
          <w:sz w:val="24"/>
          <w:szCs w:val="24"/>
          <w:lang w:eastAsia="hr-HR"/>
        </w:rPr>
        <w:t>Ulica Rudolfa Matza</w:t>
      </w:r>
      <w:r w:rsidR="004E5C6C">
        <w:rPr>
          <w:rFonts w:ascii="Times New Roman" w:eastAsia="Times New Roman" w:hAnsi="Times New Roman" w:cs="Times New Roman"/>
          <w:color w:val="000000"/>
          <w:sz w:val="24"/>
          <w:szCs w:val="24"/>
          <w:lang w:eastAsia="hr-HR"/>
        </w:rPr>
        <w:t xml:space="preserve">, </w:t>
      </w:r>
      <w:r w:rsidR="004E5C6C" w:rsidRPr="004E5C6C">
        <w:rPr>
          <w:rFonts w:ascii="Times New Roman" w:eastAsia="Times New Roman" w:hAnsi="Times New Roman" w:cs="Times New Roman"/>
          <w:color w:val="000000"/>
          <w:sz w:val="24"/>
          <w:szCs w:val="24"/>
          <w:lang w:eastAsia="hr-HR"/>
        </w:rPr>
        <w:t>Ulica Stjepana Šuleka</w:t>
      </w:r>
      <w:r w:rsidR="004E5C6C">
        <w:rPr>
          <w:rFonts w:ascii="Times New Roman" w:eastAsia="Times New Roman" w:hAnsi="Times New Roman" w:cs="Times New Roman"/>
          <w:color w:val="000000"/>
          <w:sz w:val="24"/>
          <w:szCs w:val="24"/>
          <w:lang w:eastAsia="hr-HR"/>
        </w:rPr>
        <w:t xml:space="preserve">, </w:t>
      </w:r>
      <w:r w:rsidR="004E5C6C" w:rsidRPr="004E5C6C">
        <w:rPr>
          <w:rFonts w:ascii="Times New Roman" w:eastAsia="Times New Roman" w:hAnsi="Times New Roman" w:cs="Times New Roman"/>
          <w:color w:val="000000"/>
          <w:sz w:val="24"/>
          <w:szCs w:val="24"/>
          <w:lang w:eastAsia="hr-HR"/>
        </w:rPr>
        <w:t>Ulica Vladimira Stahuljaka</w:t>
      </w:r>
      <w:r w:rsidR="004E5C6C">
        <w:rPr>
          <w:rFonts w:ascii="Times New Roman" w:eastAsia="Times New Roman" w:hAnsi="Times New Roman" w:cs="Times New Roman"/>
          <w:color w:val="000000"/>
          <w:sz w:val="24"/>
          <w:szCs w:val="24"/>
          <w:lang w:eastAsia="hr-HR"/>
        </w:rPr>
        <w:t>.</w:t>
      </w:r>
    </w:p>
    <w:p w:rsidR="004E5C6C" w:rsidRDefault="004E5C6C" w:rsidP="00B24973">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E966CE" w:rsidRDefault="00E966CE" w:rsidP="00E966CE">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w:t>
      </w:r>
    </w:p>
    <w:p w:rsidR="00E966CE" w:rsidRPr="00983D51" w:rsidRDefault="00E966CE" w:rsidP="00B2497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IV. ZONA </w:t>
      </w:r>
      <w:r w:rsidRPr="00983D51">
        <w:rPr>
          <w:rFonts w:ascii="Times New Roman" w:eastAsia="Times New Roman" w:hAnsi="Times New Roman" w:cs="Times New Roman"/>
          <w:bCs/>
          <w:color w:val="000000"/>
          <w:sz w:val="24"/>
          <w:szCs w:val="24"/>
          <w:lang w:eastAsia="hr-HR"/>
        </w:rPr>
        <w:t>(izvanulična javna parkirališta) obuhvaća područje:</w:t>
      </w:r>
    </w:p>
    <w:p w:rsidR="001B2A6B" w:rsidRDefault="001B2A6B" w:rsidP="00B2497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7C2D66" w:rsidRDefault="007C2D66" w:rsidP="007C2D66">
      <w:pPr>
        <w:shd w:val="clear" w:color="auto" w:fill="FFFFFF"/>
        <w:spacing w:after="0" w:line="240" w:lineRule="auto"/>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IV. 1. ZONA:</w:t>
      </w:r>
    </w:p>
    <w:p w:rsidR="007C2D66" w:rsidRDefault="007C2D66" w:rsidP="007C2D66">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7C2D66" w:rsidRDefault="007C2D66" w:rsidP="007C2D66">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Zagrebački velesajam - istok (prostor omeđen Antallovom ulicom na sjeveru, Avenijom Većeslava Holjevaca na istoku, Avenijom Dubrovnik na jugu i cestom koja povezuje Antallovu ulicu i Aveniju Dubrovnik na zapadu),</w:t>
      </w:r>
    </w:p>
    <w:p w:rsidR="007C2D66" w:rsidRDefault="007C2D66" w:rsidP="007C2D66">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7C2D66" w:rsidRDefault="007C2D66" w:rsidP="007C2D66">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Turinina ulica - izvanulično javno parkiralište s jugoistočne strane zgrade Porezne uprave, -  - dva izvanulična parkirališta s istočne i zapadne strane Avenije Gojka Šuška kod Terminala Dubrava.</w:t>
      </w:r>
    </w:p>
    <w:p w:rsidR="009132E6" w:rsidRDefault="009132E6" w:rsidP="00B24973">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9132E6" w:rsidRDefault="009132E6" w:rsidP="00B24973">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9132E6" w:rsidRDefault="009132E6" w:rsidP="00B24973">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B24973" w:rsidRDefault="00B24973" w:rsidP="00B24973">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E966CE" w:rsidRDefault="00E966CE" w:rsidP="00B2497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IV. 2. ZONA:</w:t>
      </w:r>
    </w:p>
    <w:p w:rsidR="00B24973" w:rsidRDefault="00B24973" w:rsidP="00B24973">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9132E6" w:rsidRPr="009132E6" w:rsidRDefault="009132E6" w:rsidP="009132E6">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132E6">
        <w:rPr>
          <w:rFonts w:ascii="Times New Roman" w:eastAsia="Times New Roman" w:hAnsi="Times New Roman" w:cs="Times New Roman"/>
          <w:color w:val="000000"/>
          <w:sz w:val="24"/>
          <w:szCs w:val="24"/>
          <w:lang w:eastAsia="hr-HR"/>
        </w:rPr>
        <w:t>parkiralište "Paromlin" (omeđeno Paromlinskom cestom, Koturaškom cestom i Trnjanskom cestom)</w:t>
      </w:r>
      <w:r>
        <w:rPr>
          <w:rFonts w:ascii="Times New Roman" w:eastAsia="Times New Roman" w:hAnsi="Times New Roman" w:cs="Times New Roman"/>
          <w:color w:val="000000"/>
          <w:sz w:val="24"/>
          <w:szCs w:val="24"/>
          <w:lang w:eastAsia="hr-HR"/>
        </w:rPr>
        <w:t>,</w:t>
      </w:r>
    </w:p>
    <w:p w:rsidR="009132E6" w:rsidRPr="009132E6" w:rsidRDefault="009132E6" w:rsidP="007602A8">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132E6">
        <w:rPr>
          <w:rFonts w:ascii="Times New Roman" w:eastAsia="Times New Roman" w:hAnsi="Times New Roman" w:cs="Times New Roman"/>
          <w:color w:val="000000"/>
          <w:sz w:val="24"/>
          <w:szCs w:val="24"/>
          <w:lang w:eastAsia="hr-HR"/>
        </w:rPr>
        <w:t>parkiralište s južne strane Nacionalne i sveučilišne knjižnice (prostor omeđen Unačkom ulicom, Paromlinskom cestom, Slavonskom avenijom i Ulicom Hrvatske bratske zajednice)</w:t>
      </w:r>
      <w:r>
        <w:rPr>
          <w:rFonts w:ascii="Times New Roman" w:eastAsia="Times New Roman" w:hAnsi="Times New Roman" w:cs="Times New Roman"/>
          <w:color w:val="000000"/>
          <w:sz w:val="24"/>
          <w:szCs w:val="24"/>
          <w:lang w:eastAsia="hr-HR"/>
        </w:rPr>
        <w:t>,</w:t>
      </w:r>
    </w:p>
    <w:p w:rsidR="009132E6" w:rsidRPr="009132E6" w:rsidRDefault="009132E6" w:rsidP="009132E6">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132E6">
        <w:rPr>
          <w:rFonts w:ascii="Times New Roman" w:eastAsia="Times New Roman" w:hAnsi="Times New Roman" w:cs="Times New Roman"/>
          <w:color w:val="000000"/>
          <w:sz w:val="24"/>
          <w:szCs w:val="24"/>
          <w:lang w:eastAsia="hr-HR"/>
        </w:rPr>
        <w:t>parkiralište u Strojarskoj cesti bb (sa zapadne strane Autobusnog kolodvora)</w:t>
      </w:r>
      <w:r>
        <w:rPr>
          <w:rFonts w:ascii="Times New Roman" w:eastAsia="Times New Roman" w:hAnsi="Times New Roman" w:cs="Times New Roman"/>
          <w:color w:val="000000"/>
          <w:sz w:val="24"/>
          <w:szCs w:val="24"/>
          <w:lang w:eastAsia="hr-HR"/>
        </w:rPr>
        <w:t>,</w:t>
      </w:r>
    </w:p>
    <w:p w:rsidR="009132E6" w:rsidRPr="009132E6" w:rsidRDefault="009132E6" w:rsidP="009132E6">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132E6">
        <w:rPr>
          <w:rFonts w:ascii="Times New Roman" w:eastAsia="Times New Roman" w:hAnsi="Times New Roman" w:cs="Times New Roman"/>
          <w:color w:val="000000"/>
          <w:sz w:val="24"/>
          <w:szCs w:val="24"/>
          <w:lang w:eastAsia="hr-HR"/>
        </w:rPr>
        <w:t>izvanulično parkiralište sa zapadne strane Strojarske ceste unutar kompleksa „Gredelj“</w:t>
      </w:r>
      <w:r>
        <w:rPr>
          <w:rFonts w:ascii="Times New Roman" w:eastAsia="Times New Roman" w:hAnsi="Times New Roman" w:cs="Times New Roman"/>
          <w:color w:val="000000"/>
          <w:sz w:val="24"/>
          <w:szCs w:val="24"/>
          <w:lang w:eastAsia="hr-HR"/>
        </w:rPr>
        <w:t>,</w:t>
      </w:r>
    </w:p>
    <w:p w:rsidR="009132E6" w:rsidRPr="009132E6" w:rsidRDefault="009132E6" w:rsidP="009132E6">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132E6">
        <w:rPr>
          <w:rFonts w:ascii="Times New Roman" w:eastAsia="Times New Roman" w:hAnsi="Times New Roman" w:cs="Times New Roman"/>
          <w:color w:val="000000"/>
          <w:sz w:val="24"/>
          <w:szCs w:val="24"/>
          <w:lang w:eastAsia="hr-HR"/>
        </w:rPr>
        <w:t>parkiralište s južne strane Maksimirske ceste od ulice Svetice do Stadiona Maksimir</w:t>
      </w:r>
      <w:r>
        <w:rPr>
          <w:rFonts w:ascii="Times New Roman" w:eastAsia="Times New Roman" w:hAnsi="Times New Roman" w:cs="Times New Roman"/>
          <w:color w:val="000000"/>
          <w:sz w:val="24"/>
          <w:szCs w:val="24"/>
          <w:lang w:eastAsia="hr-HR"/>
        </w:rPr>
        <w:t>,</w:t>
      </w:r>
    </w:p>
    <w:p w:rsidR="009132E6" w:rsidRPr="009132E6" w:rsidRDefault="009132E6" w:rsidP="009132E6">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132E6">
        <w:rPr>
          <w:rFonts w:ascii="Times New Roman" w:eastAsia="Times New Roman" w:hAnsi="Times New Roman" w:cs="Times New Roman"/>
          <w:color w:val="000000"/>
          <w:sz w:val="24"/>
          <w:szCs w:val="24"/>
          <w:lang w:eastAsia="hr-HR"/>
        </w:rPr>
        <w:t>izvanulično parkiralište s jugozapadne strane raskrižja Bednjanske ulice i Unske ulice</w:t>
      </w:r>
      <w:r>
        <w:rPr>
          <w:rFonts w:ascii="Times New Roman" w:eastAsia="Times New Roman" w:hAnsi="Times New Roman" w:cs="Times New Roman"/>
          <w:color w:val="000000"/>
          <w:sz w:val="24"/>
          <w:szCs w:val="24"/>
          <w:lang w:eastAsia="hr-HR"/>
        </w:rPr>
        <w:t>,</w:t>
      </w:r>
    </w:p>
    <w:p w:rsidR="009132E6" w:rsidRPr="009132E6" w:rsidRDefault="009132E6" w:rsidP="007602A8">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132E6">
        <w:rPr>
          <w:rFonts w:ascii="Times New Roman" w:eastAsia="Times New Roman" w:hAnsi="Times New Roman" w:cs="Times New Roman"/>
          <w:color w:val="000000"/>
          <w:sz w:val="24"/>
          <w:szCs w:val="24"/>
          <w:lang w:eastAsia="hr-HR"/>
        </w:rPr>
        <w:t xml:space="preserve">izvanulično parkiralište sjeverozapadno od terminala Borongaj omeđeno Ulicom Divka Budaka na jugozapadnoj strani i prometnim vježbalištem za </w:t>
      </w:r>
      <w:r>
        <w:rPr>
          <w:rFonts w:ascii="Times New Roman" w:eastAsia="Times New Roman" w:hAnsi="Times New Roman" w:cs="Times New Roman"/>
          <w:color w:val="000000"/>
          <w:sz w:val="24"/>
          <w:szCs w:val="24"/>
          <w:lang w:eastAsia="hr-HR"/>
        </w:rPr>
        <w:t>obuku vozača na istočnoj strani,</w:t>
      </w:r>
    </w:p>
    <w:p w:rsidR="009132E6" w:rsidRPr="009132E6" w:rsidRDefault="009132E6" w:rsidP="009132E6">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132E6">
        <w:rPr>
          <w:rFonts w:ascii="Times New Roman" w:eastAsia="Times New Roman" w:hAnsi="Times New Roman" w:cs="Times New Roman"/>
          <w:color w:val="000000"/>
          <w:sz w:val="24"/>
          <w:szCs w:val="24"/>
          <w:lang w:eastAsia="hr-HR"/>
        </w:rPr>
        <w:t>dva izvanulična parkirališta uz Radničku cestu (između Ulice Frana Folnegovića i Ulice Vjekoslava Heinzela)</w:t>
      </w:r>
      <w:r>
        <w:rPr>
          <w:rFonts w:ascii="Times New Roman" w:eastAsia="Times New Roman" w:hAnsi="Times New Roman" w:cs="Times New Roman"/>
          <w:color w:val="000000"/>
          <w:sz w:val="24"/>
          <w:szCs w:val="24"/>
          <w:lang w:eastAsia="hr-HR"/>
        </w:rPr>
        <w:t>,</w:t>
      </w:r>
    </w:p>
    <w:p w:rsidR="009132E6" w:rsidRPr="009132E6" w:rsidRDefault="009132E6" w:rsidP="007602A8">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9132E6">
        <w:rPr>
          <w:rFonts w:ascii="Times New Roman" w:eastAsia="Times New Roman" w:hAnsi="Times New Roman" w:cs="Times New Roman"/>
          <w:color w:val="000000"/>
          <w:sz w:val="24"/>
          <w:szCs w:val="24"/>
          <w:lang w:eastAsia="hr-HR"/>
        </w:rPr>
        <w:t>izvanulično parkiralište sa sjeverne strane Tržnice Savica omeđeno Lastovskom ulicom na jugu, Gruškom ulicom sa istočne i sjeverne strane</w:t>
      </w:r>
      <w:r>
        <w:rPr>
          <w:rFonts w:ascii="Times New Roman" w:eastAsia="Times New Roman" w:hAnsi="Times New Roman" w:cs="Times New Roman"/>
          <w:color w:val="000000"/>
          <w:sz w:val="24"/>
          <w:szCs w:val="24"/>
          <w:lang w:eastAsia="hr-HR"/>
        </w:rPr>
        <w:t>,</w:t>
      </w:r>
      <w:r w:rsidRPr="009132E6">
        <w:rPr>
          <w:rFonts w:ascii="Times New Roman" w:eastAsia="Times New Roman" w:hAnsi="Times New Roman" w:cs="Times New Roman"/>
          <w:color w:val="000000"/>
          <w:sz w:val="24"/>
          <w:szCs w:val="24"/>
          <w:lang w:eastAsia="hr-HR"/>
        </w:rPr>
        <w:t xml:space="preserve"> te Gruškom ul</w:t>
      </w:r>
      <w:r>
        <w:rPr>
          <w:rFonts w:ascii="Times New Roman" w:eastAsia="Times New Roman" w:hAnsi="Times New Roman" w:cs="Times New Roman"/>
          <w:color w:val="000000"/>
          <w:sz w:val="24"/>
          <w:szCs w:val="24"/>
          <w:lang w:eastAsia="hr-HR"/>
        </w:rPr>
        <w:t>icom k.br. 22 sa zapadne strane.</w:t>
      </w:r>
    </w:p>
    <w:p w:rsidR="009132E6" w:rsidRDefault="009132E6" w:rsidP="009132E6">
      <w:pPr>
        <w:pStyle w:val="ListParagraph"/>
        <w:shd w:val="clear" w:color="auto" w:fill="FFFFFF"/>
        <w:spacing w:after="0" w:line="240" w:lineRule="auto"/>
        <w:jc w:val="both"/>
        <w:rPr>
          <w:rFonts w:ascii="Times New Roman" w:eastAsia="Times New Roman" w:hAnsi="Times New Roman" w:cs="Times New Roman"/>
          <w:color w:val="000000"/>
          <w:sz w:val="24"/>
          <w:szCs w:val="24"/>
          <w:lang w:eastAsia="hr-HR"/>
        </w:rPr>
      </w:pPr>
    </w:p>
    <w:p w:rsidR="00E966CE" w:rsidRDefault="00E966CE" w:rsidP="00E966CE">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E966CE" w:rsidRDefault="00E966CE"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4.</w:t>
      </w:r>
    </w:p>
    <w:p w:rsidR="00E966CE"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E966CE" w:rsidRPr="00021E55" w:rsidRDefault="00E966CE" w:rsidP="00FB47B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21E55">
        <w:rPr>
          <w:rFonts w:ascii="Times New Roman" w:eastAsia="Times New Roman" w:hAnsi="Times New Roman" w:cs="Times New Roman"/>
          <w:color w:val="000000"/>
          <w:sz w:val="24"/>
          <w:szCs w:val="24"/>
          <w:lang w:eastAsia="hr-HR"/>
        </w:rPr>
        <w:t>Za parkiranje na javnim parkiralištima plaća se naknada:</w:t>
      </w:r>
    </w:p>
    <w:p w:rsidR="00E966CE" w:rsidRPr="00021E55"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21E55">
        <w:rPr>
          <w:rFonts w:ascii="Times New Roman" w:eastAsia="Times New Roman" w:hAnsi="Times New Roman" w:cs="Times New Roman"/>
          <w:color w:val="000000"/>
          <w:sz w:val="24"/>
          <w:szCs w:val="24"/>
          <w:lang w:eastAsia="hr-HR"/>
        </w:rPr>
        <w:t xml:space="preserve">- u </w:t>
      </w:r>
      <w:r w:rsidR="00983D51" w:rsidRPr="00021E55">
        <w:rPr>
          <w:rFonts w:ascii="Times New Roman" w:eastAsia="Times New Roman" w:hAnsi="Times New Roman" w:cs="Times New Roman"/>
          <w:color w:val="000000"/>
          <w:sz w:val="24"/>
          <w:szCs w:val="24"/>
          <w:lang w:eastAsia="hr-HR"/>
        </w:rPr>
        <w:t>I. zoni</w:t>
      </w:r>
      <w:r w:rsidRPr="00021E55">
        <w:rPr>
          <w:rFonts w:ascii="Times New Roman" w:eastAsia="Times New Roman" w:hAnsi="Times New Roman" w:cs="Times New Roman"/>
          <w:color w:val="000000"/>
          <w:sz w:val="24"/>
          <w:szCs w:val="24"/>
          <w:lang w:eastAsia="hr-HR"/>
        </w:rPr>
        <w:t xml:space="preserve"> radnim danom od 7:00 do 2</w:t>
      </w:r>
      <w:r w:rsidR="00B72A8F" w:rsidRPr="00021E55">
        <w:rPr>
          <w:rFonts w:ascii="Times New Roman" w:eastAsia="Times New Roman" w:hAnsi="Times New Roman" w:cs="Times New Roman"/>
          <w:color w:val="000000"/>
          <w:sz w:val="24"/>
          <w:szCs w:val="24"/>
          <w:lang w:eastAsia="hr-HR"/>
        </w:rPr>
        <w:t>2</w:t>
      </w:r>
      <w:r w:rsidRPr="00021E55">
        <w:rPr>
          <w:rFonts w:ascii="Times New Roman" w:eastAsia="Times New Roman" w:hAnsi="Times New Roman" w:cs="Times New Roman"/>
          <w:color w:val="000000"/>
          <w:sz w:val="24"/>
          <w:szCs w:val="24"/>
          <w:lang w:eastAsia="hr-HR"/>
        </w:rPr>
        <w:t>:00 sati i subotom od 7:00 do 15:00 sati,</w:t>
      </w:r>
    </w:p>
    <w:p w:rsidR="00E966CE" w:rsidRPr="00021E55" w:rsidRDefault="00E966CE" w:rsidP="00E966CE">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021E55">
        <w:rPr>
          <w:rFonts w:ascii="Times New Roman" w:eastAsia="Times New Roman" w:hAnsi="Times New Roman" w:cs="Times New Roman"/>
          <w:color w:val="000000"/>
          <w:sz w:val="24"/>
          <w:szCs w:val="24"/>
          <w:lang w:eastAsia="hr-HR"/>
        </w:rPr>
        <w:t>- u I.1. i I.2. zoni radnim danom, subotom, nedjeljom i blagdanom od 00:00 do 24:00 sata,</w:t>
      </w:r>
    </w:p>
    <w:p w:rsidR="00E966CE" w:rsidRPr="00021E55"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21E55">
        <w:rPr>
          <w:rFonts w:ascii="Times New Roman" w:eastAsia="Times New Roman" w:hAnsi="Times New Roman" w:cs="Times New Roman"/>
          <w:color w:val="000000"/>
          <w:sz w:val="24"/>
          <w:szCs w:val="24"/>
          <w:lang w:eastAsia="hr-HR"/>
        </w:rPr>
        <w:t>- u II.1.,  II.2. i II.3. zoni radnim danom od 7:00 do 20:00 sati i subotom od 7:00 do 15:00 sati,</w:t>
      </w:r>
    </w:p>
    <w:p w:rsidR="00E966CE" w:rsidRPr="00021E55"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21E55">
        <w:rPr>
          <w:rFonts w:ascii="Times New Roman" w:eastAsia="Times New Roman" w:hAnsi="Times New Roman" w:cs="Times New Roman"/>
          <w:color w:val="000000"/>
          <w:sz w:val="24"/>
          <w:szCs w:val="24"/>
          <w:lang w:eastAsia="hr-HR"/>
        </w:rPr>
        <w:t>- u III. zoni radnim danom od 7:00 do 20:00 sati i subotom od 7:00 do 15:00 sati,</w:t>
      </w:r>
    </w:p>
    <w:p w:rsidR="00E966CE" w:rsidRPr="00021E55"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21E55">
        <w:rPr>
          <w:rFonts w:ascii="Times New Roman" w:eastAsia="Times New Roman" w:hAnsi="Times New Roman" w:cs="Times New Roman"/>
          <w:color w:val="000000"/>
          <w:sz w:val="24"/>
          <w:szCs w:val="24"/>
          <w:lang w:eastAsia="hr-HR"/>
        </w:rPr>
        <w:t>- u IV.1. zoni radnim danom od 7:00 do 16:00 sati,</w:t>
      </w:r>
    </w:p>
    <w:p w:rsidR="00983D51" w:rsidRPr="00021E55" w:rsidRDefault="00E966CE" w:rsidP="00637A9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021E55">
        <w:rPr>
          <w:rFonts w:ascii="Times New Roman" w:eastAsia="Times New Roman" w:hAnsi="Times New Roman" w:cs="Times New Roman"/>
          <w:color w:val="000000"/>
          <w:sz w:val="24"/>
          <w:szCs w:val="24"/>
          <w:lang w:eastAsia="hr-HR"/>
        </w:rPr>
        <w:t>- u IV.2. zoni radnim danom od 7:00 do 20:00 sati i subotom od 7:00 do 20:00 sati.</w:t>
      </w:r>
    </w:p>
    <w:p w:rsidR="00E966CE" w:rsidRPr="006457DB" w:rsidRDefault="00E966CE" w:rsidP="00FB47B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021E55">
        <w:rPr>
          <w:rFonts w:ascii="Times New Roman" w:eastAsia="Times New Roman" w:hAnsi="Times New Roman" w:cs="Times New Roman"/>
          <w:sz w:val="24"/>
          <w:szCs w:val="24"/>
          <w:lang w:eastAsia="hr-HR"/>
        </w:rPr>
        <w:t>Iznimno od stavka 1. alineja 1., 3. i 6. ovoga članka</w:t>
      </w:r>
      <w:r w:rsidRPr="006457DB">
        <w:rPr>
          <w:rFonts w:ascii="Times New Roman" w:eastAsia="Times New Roman" w:hAnsi="Times New Roman" w:cs="Times New Roman"/>
          <w:sz w:val="24"/>
          <w:szCs w:val="24"/>
          <w:lang w:eastAsia="hr-HR"/>
        </w:rPr>
        <w:t xml:space="preserve"> u I. zoni na Dubravkinu putu naknada za parkiranje naplaćuje se radnim danom, subotom, nedjeljom i blagdanom od 7:00 do 24:00 sata, u II.1. zoni na Trgu Stjepana Radića naknada za parkiranje naplaćuje se radnim danom od 7:00 do 19:00 sati, a u IV.2. zoni na parkiralištu „Paromlin“ naknada za parkiranje naplaćuje se radnim danom i subotom od 7:00 do 19:00 sati.</w:t>
      </w:r>
    </w:p>
    <w:p w:rsidR="00E966CE" w:rsidRPr="006457DB" w:rsidRDefault="00E966CE" w:rsidP="00FB47B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6457DB">
        <w:rPr>
          <w:rFonts w:ascii="Times New Roman" w:eastAsia="Times New Roman" w:hAnsi="Times New Roman" w:cs="Times New Roman"/>
          <w:color w:val="000000"/>
          <w:sz w:val="24"/>
          <w:szCs w:val="24"/>
          <w:lang w:eastAsia="hr-HR"/>
        </w:rPr>
        <w:t>Naknada za parkiranje na javnim parkiralištima u I. zoni (osim Dubravkina puta), u II.1., II.2. i II.3. zoni, u III. zoni, u IV. 1. i</w:t>
      </w:r>
      <w:r w:rsidR="00C52BC6">
        <w:rPr>
          <w:rFonts w:ascii="Times New Roman" w:eastAsia="Times New Roman" w:hAnsi="Times New Roman" w:cs="Times New Roman"/>
          <w:color w:val="000000"/>
          <w:sz w:val="24"/>
          <w:szCs w:val="24"/>
          <w:lang w:eastAsia="hr-HR"/>
        </w:rPr>
        <w:t xml:space="preserve"> </w:t>
      </w:r>
      <w:r w:rsidRPr="006457DB">
        <w:rPr>
          <w:rFonts w:ascii="Times New Roman" w:eastAsia="Times New Roman" w:hAnsi="Times New Roman" w:cs="Times New Roman"/>
          <w:color w:val="000000"/>
          <w:sz w:val="24"/>
          <w:szCs w:val="24"/>
          <w:lang w:eastAsia="hr-HR"/>
        </w:rPr>
        <w:t xml:space="preserve"> IV. 2. zoni ne plaća se nedjeljom i blagdanom.</w:t>
      </w:r>
    </w:p>
    <w:p w:rsidR="00E966CE" w:rsidRDefault="00E966CE" w:rsidP="00FB47B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6457DB">
        <w:rPr>
          <w:rFonts w:ascii="Times New Roman" w:eastAsia="Times New Roman" w:hAnsi="Times New Roman" w:cs="Times New Roman"/>
          <w:color w:val="000000"/>
          <w:sz w:val="24"/>
          <w:szCs w:val="24"/>
          <w:lang w:eastAsia="hr-HR"/>
        </w:rPr>
        <w:t>Naknada za parkiranje na javnim parkiralištima u I.2. zoni ne plaća se za parkiranje do 15 minuta.</w:t>
      </w:r>
    </w:p>
    <w:p w:rsidR="00E966CE" w:rsidRPr="007602A8" w:rsidRDefault="00E966CE" w:rsidP="00E966CE">
      <w:pPr>
        <w:shd w:val="clear" w:color="auto" w:fill="FFFFFF"/>
        <w:spacing w:after="0" w:line="240" w:lineRule="auto"/>
        <w:ind w:firstLine="708"/>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sz w:val="24"/>
          <w:szCs w:val="24"/>
          <w:lang w:eastAsia="hr-HR"/>
        </w:rPr>
        <w:t>Iznimno od stavka 1. ovoga članka tijekom odvijanja službenih velesajamskih sajmova naknada za parkiranje ne plaća se u II.2.</w:t>
      </w:r>
      <w:r w:rsidR="00021E55" w:rsidRPr="00021E55">
        <w:rPr>
          <w:rFonts w:ascii="Times New Roman" w:eastAsia="Times New Roman" w:hAnsi="Times New Roman" w:cs="Times New Roman"/>
          <w:color w:val="000000"/>
          <w:sz w:val="24"/>
          <w:szCs w:val="24"/>
          <w:lang w:eastAsia="hr-HR"/>
        </w:rPr>
        <w:t xml:space="preserve"> </w:t>
      </w:r>
      <w:r w:rsidR="00021E55">
        <w:rPr>
          <w:rFonts w:ascii="Times New Roman" w:eastAsia="Times New Roman" w:hAnsi="Times New Roman" w:cs="Times New Roman"/>
          <w:color w:val="000000"/>
          <w:sz w:val="24"/>
          <w:szCs w:val="24"/>
          <w:lang w:eastAsia="hr-HR"/>
        </w:rPr>
        <w:t>zoni</w:t>
      </w:r>
      <w:r>
        <w:rPr>
          <w:rFonts w:ascii="Times New Roman" w:eastAsia="Times New Roman" w:hAnsi="Times New Roman" w:cs="Times New Roman"/>
          <w:color w:val="000000"/>
          <w:sz w:val="24"/>
          <w:szCs w:val="24"/>
          <w:lang w:eastAsia="hr-HR"/>
        </w:rPr>
        <w:t xml:space="preserve"> i IV.1. </w:t>
      </w:r>
      <w:r w:rsidR="00021E55">
        <w:rPr>
          <w:rFonts w:ascii="Times New Roman" w:eastAsia="Times New Roman" w:hAnsi="Times New Roman" w:cs="Times New Roman"/>
          <w:color w:val="000000"/>
          <w:sz w:val="24"/>
          <w:szCs w:val="24"/>
          <w:lang w:eastAsia="hr-HR"/>
        </w:rPr>
        <w:t xml:space="preserve">zoni </w:t>
      </w:r>
      <w:r>
        <w:rPr>
          <w:rFonts w:ascii="Times New Roman" w:eastAsia="Times New Roman" w:hAnsi="Times New Roman" w:cs="Times New Roman"/>
          <w:color w:val="000000"/>
          <w:sz w:val="24"/>
          <w:szCs w:val="24"/>
          <w:lang w:eastAsia="hr-HR"/>
        </w:rPr>
        <w:t xml:space="preserve">(Zagrebački velesajam </w:t>
      </w:r>
      <w:r w:rsidR="007602A8">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istok</w:t>
      </w:r>
      <w:r w:rsidR="00AE7E93">
        <w:rPr>
          <w:rFonts w:ascii="Times New Roman" w:eastAsia="Times New Roman" w:hAnsi="Times New Roman" w:cs="Times New Roman"/>
          <w:color w:val="000000"/>
          <w:sz w:val="24"/>
          <w:szCs w:val="24"/>
          <w:lang w:eastAsia="hr-HR"/>
        </w:rPr>
        <w:t>).</w:t>
      </w:r>
    </w:p>
    <w:p w:rsidR="00B25290" w:rsidRDefault="00B25290" w:rsidP="00E966CE">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2B275C" w:rsidRDefault="002B275C" w:rsidP="00E966CE">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AE7E93" w:rsidRDefault="00AE7E93" w:rsidP="00E966CE">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AE7E93" w:rsidRDefault="00AE7E93" w:rsidP="00E966CE">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2B275C" w:rsidRDefault="002B275C" w:rsidP="00E966CE">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E966CE" w:rsidRDefault="00E966CE"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lastRenderedPageBreak/>
        <w:t>Članak 5.</w:t>
      </w:r>
    </w:p>
    <w:p w:rsidR="00E966CE" w:rsidRDefault="00E966CE" w:rsidP="00E966CE">
      <w:pPr>
        <w:shd w:val="clear" w:color="auto" w:fill="FFFFFF"/>
        <w:spacing w:after="0" w:line="240" w:lineRule="auto"/>
        <w:ind w:firstLine="70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E966CE" w:rsidRDefault="00444053" w:rsidP="00FB47BE">
      <w:pPr>
        <w:shd w:val="clear" w:color="auto" w:fill="FFFFFF"/>
        <w:spacing w:after="0" w:line="240" w:lineRule="auto"/>
        <w:ind w:firstLine="36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E966CE">
        <w:rPr>
          <w:rFonts w:ascii="Times New Roman" w:eastAsia="Times New Roman" w:hAnsi="Times New Roman" w:cs="Times New Roman"/>
          <w:color w:val="000000"/>
          <w:sz w:val="24"/>
          <w:szCs w:val="24"/>
          <w:lang w:eastAsia="hr-HR"/>
        </w:rPr>
        <w:t>Ugovor o korištenju jednoga parkirališnog mjesta na javnom parkiralištu može se sklopiti u trajanju kraćem od 24 sata:</w:t>
      </w:r>
    </w:p>
    <w:p w:rsidR="00E966CE" w:rsidRPr="00021E55" w:rsidRDefault="00E966CE" w:rsidP="00983D51">
      <w:pPr>
        <w:pStyle w:val="ListParagraph"/>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21E55">
        <w:rPr>
          <w:rFonts w:ascii="Times New Roman" w:eastAsia="Times New Roman" w:hAnsi="Times New Roman" w:cs="Times New Roman"/>
          <w:color w:val="000000"/>
          <w:sz w:val="24"/>
          <w:szCs w:val="24"/>
          <w:lang w:eastAsia="hr-HR"/>
        </w:rPr>
        <w:t>u I. zoni za parkiranje krać</w:t>
      </w:r>
      <w:r w:rsidR="00E27B4B" w:rsidRPr="00021E55">
        <w:rPr>
          <w:rFonts w:ascii="Times New Roman" w:eastAsia="Times New Roman" w:hAnsi="Times New Roman" w:cs="Times New Roman"/>
          <w:color w:val="000000"/>
          <w:sz w:val="24"/>
          <w:szCs w:val="24"/>
          <w:lang w:eastAsia="hr-HR"/>
        </w:rPr>
        <w:t>e od 2 sata po cije</w:t>
      </w:r>
      <w:r w:rsidR="00517B67" w:rsidRPr="00021E55">
        <w:rPr>
          <w:rFonts w:ascii="Times New Roman" w:eastAsia="Times New Roman" w:hAnsi="Times New Roman" w:cs="Times New Roman"/>
          <w:color w:val="000000"/>
          <w:sz w:val="24"/>
          <w:szCs w:val="24"/>
          <w:lang w:eastAsia="hr-HR"/>
        </w:rPr>
        <w:t>ni od 12</w:t>
      </w:r>
      <w:r w:rsidR="00E27B4B" w:rsidRPr="00021E55">
        <w:rPr>
          <w:rFonts w:ascii="Times New Roman" w:eastAsia="Times New Roman" w:hAnsi="Times New Roman" w:cs="Times New Roman"/>
          <w:color w:val="000000"/>
          <w:sz w:val="24"/>
          <w:szCs w:val="24"/>
          <w:lang w:eastAsia="hr-HR"/>
        </w:rPr>
        <w:t>,00 k</w:t>
      </w:r>
      <w:r w:rsidRPr="00021E55">
        <w:rPr>
          <w:rFonts w:ascii="Times New Roman" w:eastAsia="Times New Roman" w:hAnsi="Times New Roman" w:cs="Times New Roman"/>
          <w:color w:val="000000"/>
          <w:sz w:val="24"/>
          <w:szCs w:val="24"/>
          <w:lang w:eastAsia="hr-HR"/>
        </w:rPr>
        <w:t>n po satu,</w:t>
      </w:r>
    </w:p>
    <w:p w:rsidR="00E966CE" w:rsidRPr="00021E55" w:rsidRDefault="00E966CE" w:rsidP="00983D51">
      <w:pPr>
        <w:pStyle w:val="ListParagraph"/>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21E55">
        <w:rPr>
          <w:rFonts w:ascii="Times New Roman" w:eastAsia="Times New Roman" w:hAnsi="Times New Roman" w:cs="Times New Roman"/>
          <w:color w:val="000000"/>
          <w:sz w:val="24"/>
          <w:szCs w:val="24"/>
          <w:lang w:eastAsia="hr-HR"/>
        </w:rPr>
        <w:t>u II.1. i II.</w:t>
      </w:r>
      <w:r w:rsidR="00B56AED" w:rsidRPr="00021E55">
        <w:rPr>
          <w:rFonts w:ascii="Times New Roman" w:eastAsia="Times New Roman" w:hAnsi="Times New Roman" w:cs="Times New Roman"/>
          <w:color w:val="000000"/>
          <w:sz w:val="24"/>
          <w:szCs w:val="24"/>
          <w:lang w:eastAsia="hr-HR"/>
        </w:rPr>
        <w:t xml:space="preserve"> </w:t>
      </w:r>
      <w:r w:rsidRPr="00021E55">
        <w:rPr>
          <w:rFonts w:ascii="Times New Roman" w:eastAsia="Times New Roman" w:hAnsi="Times New Roman" w:cs="Times New Roman"/>
          <w:color w:val="000000"/>
          <w:sz w:val="24"/>
          <w:szCs w:val="24"/>
          <w:lang w:eastAsia="hr-HR"/>
        </w:rPr>
        <w:t xml:space="preserve">2. zoni za parkiranje kraće od 3 sata po cijeni od </w:t>
      </w:r>
      <w:r w:rsidR="00517B67" w:rsidRPr="00021E55">
        <w:rPr>
          <w:rFonts w:ascii="Times New Roman" w:eastAsia="Times New Roman" w:hAnsi="Times New Roman" w:cs="Times New Roman"/>
          <w:color w:val="000000"/>
          <w:sz w:val="24"/>
          <w:szCs w:val="24"/>
          <w:lang w:eastAsia="hr-HR"/>
        </w:rPr>
        <w:t>5</w:t>
      </w:r>
      <w:r w:rsidRPr="00021E55">
        <w:rPr>
          <w:rFonts w:ascii="Times New Roman" w:eastAsia="Times New Roman" w:hAnsi="Times New Roman" w:cs="Times New Roman"/>
          <w:color w:val="000000"/>
          <w:sz w:val="24"/>
          <w:szCs w:val="24"/>
          <w:lang w:eastAsia="hr-HR"/>
        </w:rPr>
        <w:t>,00 kn po satu,</w:t>
      </w:r>
    </w:p>
    <w:p w:rsidR="00E966CE" w:rsidRPr="00021E55" w:rsidRDefault="00E966CE" w:rsidP="00983D51">
      <w:pPr>
        <w:pStyle w:val="ListParagraph"/>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21E55">
        <w:rPr>
          <w:rFonts w:ascii="Times New Roman" w:eastAsia="Times New Roman" w:hAnsi="Times New Roman" w:cs="Times New Roman"/>
          <w:color w:val="000000"/>
          <w:sz w:val="24"/>
          <w:szCs w:val="24"/>
          <w:lang w:eastAsia="hr-HR"/>
        </w:rPr>
        <w:t xml:space="preserve">u II.3. zoni po cijeni od </w:t>
      </w:r>
      <w:r w:rsidR="00517B67" w:rsidRPr="00021E55">
        <w:rPr>
          <w:rFonts w:ascii="Times New Roman" w:eastAsia="Times New Roman" w:hAnsi="Times New Roman" w:cs="Times New Roman"/>
          <w:color w:val="000000"/>
          <w:sz w:val="24"/>
          <w:szCs w:val="24"/>
          <w:lang w:eastAsia="hr-HR"/>
        </w:rPr>
        <w:t>5</w:t>
      </w:r>
      <w:r w:rsidRPr="00021E55">
        <w:rPr>
          <w:rFonts w:ascii="Times New Roman" w:eastAsia="Times New Roman" w:hAnsi="Times New Roman" w:cs="Times New Roman"/>
          <w:color w:val="000000"/>
          <w:sz w:val="24"/>
          <w:szCs w:val="24"/>
          <w:lang w:eastAsia="hr-HR"/>
        </w:rPr>
        <w:t>,00 kn po satu,</w:t>
      </w:r>
    </w:p>
    <w:p w:rsidR="00E966CE" w:rsidRPr="00021E55" w:rsidRDefault="00E966CE" w:rsidP="00983D51">
      <w:pPr>
        <w:pStyle w:val="ListParagraph"/>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21E55">
        <w:rPr>
          <w:rFonts w:ascii="Times New Roman" w:eastAsia="Times New Roman" w:hAnsi="Times New Roman" w:cs="Times New Roman"/>
          <w:color w:val="000000"/>
          <w:sz w:val="24"/>
          <w:szCs w:val="24"/>
          <w:lang w:eastAsia="hr-HR"/>
        </w:rPr>
        <w:t>u III. zoni</w:t>
      </w:r>
      <w:r w:rsidR="00E27B4B" w:rsidRPr="00021E55">
        <w:rPr>
          <w:rFonts w:ascii="Times New Roman" w:eastAsia="Times New Roman" w:hAnsi="Times New Roman" w:cs="Times New Roman"/>
          <w:color w:val="000000"/>
          <w:sz w:val="24"/>
          <w:szCs w:val="24"/>
          <w:lang w:eastAsia="hr-HR"/>
        </w:rPr>
        <w:t xml:space="preserve"> po cijeni od </w:t>
      </w:r>
      <w:r w:rsidR="00517B67" w:rsidRPr="00021E55">
        <w:rPr>
          <w:rFonts w:ascii="Times New Roman" w:eastAsia="Times New Roman" w:hAnsi="Times New Roman" w:cs="Times New Roman"/>
          <w:color w:val="000000"/>
          <w:sz w:val="24"/>
          <w:szCs w:val="24"/>
          <w:lang w:eastAsia="hr-HR"/>
        </w:rPr>
        <w:t>2,00</w:t>
      </w:r>
      <w:r w:rsidR="00E27B4B" w:rsidRPr="00021E55">
        <w:rPr>
          <w:rFonts w:ascii="Times New Roman" w:eastAsia="Times New Roman" w:hAnsi="Times New Roman" w:cs="Times New Roman"/>
          <w:color w:val="000000"/>
          <w:sz w:val="24"/>
          <w:szCs w:val="24"/>
          <w:lang w:eastAsia="hr-HR"/>
        </w:rPr>
        <w:t xml:space="preserve"> k</w:t>
      </w:r>
      <w:r w:rsidRPr="00021E55">
        <w:rPr>
          <w:rFonts w:ascii="Times New Roman" w:eastAsia="Times New Roman" w:hAnsi="Times New Roman" w:cs="Times New Roman"/>
          <w:color w:val="000000"/>
          <w:sz w:val="24"/>
          <w:szCs w:val="24"/>
          <w:lang w:eastAsia="hr-HR"/>
        </w:rPr>
        <w:t>n po satu,</w:t>
      </w:r>
    </w:p>
    <w:p w:rsidR="00E966CE" w:rsidRPr="00021E55" w:rsidRDefault="00E966CE" w:rsidP="00983D51">
      <w:pPr>
        <w:pStyle w:val="ListParagraph"/>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21E55">
        <w:rPr>
          <w:rFonts w:ascii="Times New Roman" w:eastAsia="Times New Roman" w:hAnsi="Times New Roman" w:cs="Times New Roman"/>
          <w:color w:val="000000"/>
          <w:sz w:val="24"/>
          <w:szCs w:val="24"/>
          <w:lang w:eastAsia="hr-HR"/>
        </w:rPr>
        <w:t>u IV.1. zoni po cijeni od 5,00 kn za parkiranje od 7:00 do 16:00 sati,</w:t>
      </w:r>
    </w:p>
    <w:p w:rsidR="00983D51" w:rsidRPr="00E256E3" w:rsidRDefault="00E966CE" w:rsidP="00B659F0">
      <w:pPr>
        <w:pStyle w:val="ListParagraph"/>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21E55">
        <w:rPr>
          <w:rFonts w:ascii="Times New Roman" w:eastAsia="Times New Roman" w:hAnsi="Times New Roman" w:cs="Times New Roman"/>
          <w:color w:val="000000"/>
          <w:sz w:val="24"/>
          <w:szCs w:val="24"/>
          <w:lang w:eastAsia="hr-HR"/>
        </w:rPr>
        <w:t>u IV.2. zoni po cijeni od 10,00 kn za parkiranje od 7:00 do 20:00 sati</w:t>
      </w:r>
      <w:r w:rsidRPr="00E256E3">
        <w:rPr>
          <w:rFonts w:ascii="Times New Roman" w:eastAsia="Times New Roman" w:hAnsi="Times New Roman" w:cs="Times New Roman"/>
          <w:color w:val="000000"/>
          <w:sz w:val="24"/>
          <w:szCs w:val="24"/>
          <w:lang w:eastAsia="hr-HR"/>
        </w:rPr>
        <w:t>.</w:t>
      </w:r>
    </w:p>
    <w:p w:rsidR="00983D51" w:rsidRDefault="00444053" w:rsidP="00A171E3">
      <w:pPr>
        <w:shd w:val="clear" w:color="auto" w:fill="FFFFFF"/>
        <w:spacing w:after="0" w:line="240" w:lineRule="auto"/>
        <w:ind w:firstLine="36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E966CE">
        <w:rPr>
          <w:rFonts w:ascii="Times New Roman" w:eastAsia="Times New Roman" w:hAnsi="Times New Roman" w:cs="Times New Roman"/>
          <w:color w:val="000000"/>
          <w:sz w:val="24"/>
          <w:szCs w:val="24"/>
          <w:lang w:eastAsia="hr-HR"/>
        </w:rPr>
        <w:t>Ugovor iz stavka 1. alineja 1. i 2. ovoga članka sklapa se na jedan sat te se može produžiti najduže do vremena određenog u stavku 1. alinejama 1. i 2. ovoga članka.</w:t>
      </w:r>
    </w:p>
    <w:p w:rsidR="00983D51" w:rsidRDefault="00444053" w:rsidP="00A171E3">
      <w:pPr>
        <w:shd w:val="clear" w:color="auto" w:fill="FFFFFF"/>
        <w:spacing w:after="0" w:line="240" w:lineRule="auto"/>
        <w:ind w:firstLine="36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E966CE">
        <w:rPr>
          <w:rFonts w:ascii="Times New Roman" w:eastAsia="Times New Roman" w:hAnsi="Times New Roman" w:cs="Times New Roman"/>
          <w:color w:val="000000"/>
          <w:sz w:val="24"/>
          <w:szCs w:val="24"/>
          <w:lang w:eastAsia="hr-HR"/>
        </w:rPr>
        <w:t>Iznimno od stavaka 1. i 2. ovoga članka, ugovor o korištenju jednoga parkirališnog mjesta na javnom parkiralištu u I. zoni može se sklopiti za parkir</w:t>
      </w:r>
      <w:r w:rsidR="00F76EB5">
        <w:rPr>
          <w:rFonts w:ascii="Times New Roman" w:eastAsia="Times New Roman" w:hAnsi="Times New Roman" w:cs="Times New Roman"/>
          <w:color w:val="000000"/>
          <w:sz w:val="24"/>
          <w:szCs w:val="24"/>
          <w:lang w:eastAsia="hr-HR"/>
        </w:rPr>
        <w:t>anje do pola sata po cijeni od 6</w:t>
      </w:r>
      <w:r w:rsidR="00E966CE">
        <w:rPr>
          <w:rFonts w:ascii="Times New Roman" w:eastAsia="Times New Roman" w:hAnsi="Times New Roman" w:cs="Times New Roman"/>
          <w:color w:val="000000"/>
          <w:sz w:val="24"/>
          <w:szCs w:val="24"/>
          <w:lang w:eastAsia="hr-HR"/>
        </w:rPr>
        <w:t>,00 kune (polusatna karta).</w:t>
      </w:r>
    </w:p>
    <w:p w:rsidR="00983D51" w:rsidRDefault="00444053" w:rsidP="00A171E3">
      <w:pPr>
        <w:shd w:val="clear" w:color="auto" w:fill="FFFFFF"/>
        <w:spacing w:after="0" w:line="240" w:lineRule="auto"/>
        <w:ind w:firstLine="360"/>
        <w:jc w:val="both"/>
        <w:rPr>
          <w:rFonts w:ascii="Times New Roman" w:eastAsia="Times New Roman" w:hAnsi="Times New Roman" w:cs="Times New Roman"/>
          <w:color w:val="000000"/>
          <w:sz w:val="24"/>
          <w:szCs w:val="24"/>
          <w:lang w:eastAsia="hr-HR"/>
        </w:rPr>
      </w:pPr>
      <w:r w:rsidRPr="00EE2AF6">
        <w:rPr>
          <w:rFonts w:ascii="Times New Roman" w:eastAsia="Times New Roman" w:hAnsi="Times New Roman" w:cs="Times New Roman"/>
          <w:color w:val="000000"/>
          <w:sz w:val="24"/>
          <w:szCs w:val="24"/>
          <w:lang w:eastAsia="hr-HR"/>
        </w:rPr>
        <w:t xml:space="preserve">      </w:t>
      </w:r>
      <w:r w:rsidR="00E966CE" w:rsidRPr="00EE2AF6">
        <w:rPr>
          <w:rFonts w:ascii="Times New Roman" w:eastAsia="Times New Roman" w:hAnsi="Times New Roman" w:cs="Times New Roman"/>
          <w:color w:val="000000"/>
          <w:sz w:val="24"/>
          <w:szCs w:val="24"/>
          <w:lang w:eastAsia="hr-HR"/>
        </w:rPr>
        <w:t>Premještanje vozila unutar iste zone dok traje ugovor o korištenju jednoga parkirališnog mjesta na javnom parkiralištu, a trajanje je kraće od 24 sata, ne smatra se sklapanjem novog ugovora.</w:t>
      </w:r>
    </w:p>
    <w:p w:rsidR="00E966CE" w:rsidRDefault="00444053" w:rsidP="00637A9F">
      <w:pPr>
        <w:shd w:val="clear" w:color="auto" w:fill="FFFFFF"/>
        <w:spacing w:after="0" w:line="240" w:lineRule="auto"/>
        <w:ind w:firstLine="360"/>
        <w:jc w:val="both"/>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4"/>
          <w:szCs w:val="24"/>
          <w:lang w:eastAsia="hr-HR"/>
        </w:rPr>
        <w:t xml:space="preserve">      </w:t>
      </w:r>
      <w:r w:rsidR="00E966CE">
        <w:rPr>
          <w:rFonts w:ascii="Times New Roman" w:eastAsia="Times New Roman" w:hAnsi="Times New Roman" w:cs="Times New Roman"/>
          <w:color w:val="000000"/>
          <w:sz w:val="24"/>
          <w:szCs w:val="24"/>
          <w:lang w:eastAsia="hr-HR"/>
        </w:rPr>
        <w:t>Iznimno od stavaka 1. i 2. ovoga članka, u I.1. i I.2. zoni ugovor o korištenju jednog parkirališnog mjesta ne može se sklopiti u trajanju kraćem od 24 sata.</w:t>
      </w:r>
    </w:p>
    <w:p w:rsidR="00807783" w:rsidRDefault="00807783" w:rsidP="00E966CE">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E966CE" w:rsidRDefault="00E966CE"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6.</w:t>
      </w:r>
    </w:p>
    <w:p w:rsidR="00E966CE"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A171E3" w:rsidRDefault="00E966CE" w:rsidP="00637A9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Ugovor o korištenju jednoga parkirališnog mjesta na javnom parkiralištu može se sklopiti u trajanju dužem od 24 sata po cijeni:</w:t>
      </w:r>
    </w:p>
    <w:tbl>
      <w:tblPr>
        <w:tblW w:w="5670" w:type="dxa"/>
        <w:tblInd w:w="709" w:type="dxa"/>
        <w:shd w:val="clear" w:color="auto" w:fill="FFFFFF"/>
        <w:tblCellMar>
          <w:left w:w="0" w:type="dxa"/>
          <w:right w:w="0" w:type="dxa"/>
        </w:tblCellMar>
        <w:tblLook w:val="04A0" w:firstRow="1" w:lastRow="0" w:firstColumn="1" w:lastColumn="0" w:noHBand="0" w:noVBand="1"/>
      </w:tblPr>
      <w:tblGrid>
        <w:gridCol w:w="3402"/>
        <w:gridCol w:w="2268"/>
      </w:tblGrid>
      <w:tr w:rsidR="00E966CE" w:rsidTr="002258CE">
        <w:tc>
          <w:tcPr>
            <w:tcW w:w="3402" w:type="dxa"/>
            <w:shd w:val="clear" w:color="auto" w:fill="FFFFFF"/>
            <w:tcMar>
              <w:top w:w="0" w:type="dxa"/>
              <w:left w:w="108" w:type="dxa"/>
              <w:bottom w:w="0" w:type="dxa"/>
              <w:right w:w="108" w:type="dxa"/>
            </w:tcMar>
            <w:vAlign w:val="bottom"/>
            <w:hideMark/>
          </w:tcPr>
          <w:p w:rsidR="00E966CE" w:rsidRDefault="00D31572" w:rsidP="00637A9F">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b/>
                <w:bCs/>
                <w:color w:val="000000"/>
                <w:sz w:val="24"/>
                <w:szCs w:val="24"/>
                <w:lang w:eastAsia="hr-HR"/>
              </w:rPr>
              <w:t xml:space="preserve">I. </w:t>
            </w:r>
            <w:smartTag w:uri="urn:schemas-microsoft-com:office:smarttags" w:element="stockticker">
              <w:r>
                <w:rPr>
                  <w:rFonts w:ascii="Times New Roman" w:eastAsia="Times New Roman" w:hAnsi="Times New Roman" w:cs="Times New Roman"/>
                  <w:b/>
                  <w:bCs/>
                  <w:color w:val="000000"/>
                  <w:sz w:val="24"/>
                  <w:szCs w:val="24"/>
                  <w:lang w:eastAsia="hr-HR"/>
                </w:rPr>
                <w:t>ZONA</w:t>
              </w:r>
              <w:r w:rsidR="00B573A7">
                <w:rPr>
                  <w:rFonts w:ascii="Times New Roman" w:eastAsia="Times New Roman" w:hAnsi="Times New Roman" w:cs="Times New Roman"/>
                  <w:b/>
                  <w:bCs/>
                  <w:color w:val="000000"/>
                  <w:sz w:val="24"/>
                  <w:szCs w:val="24"/>
                  <w:lang w:eastAsia="hr-HR"/>
                </w:rPr>
                <w:t>:</w:t>
              </w:r>
            </w:smartTag>
          </w:p>
        </w:tc>
        <w:tc>
          <w:tcPr>
            <w:tcW w:w="2268" w:type="dxa"/>
            <w:shd w:val="clear" w:color="auto" w:fill="FFFFFF"/>
            <w:tcMar>
              <w:top w:w="0" w:type="dxa"/>
              <w:left w:w="108" w:type="dxa"/>
              <w:bottom w:w="0" w:type="dxa"/>
              <w:right w:w="108" w:type="dxa"/>
            </w:tcMar>
            <w:vAlign w:val="bottom"/>
            <w:hideMark/>
          </w:tcPr>
          <w:p w:rsidR="00E966CE" w:rsidRDefault="00E966CE" w:rsidP="00637A9F">
            <w:pPr>
              <w:spacing w:after="0" w:line="240" w:lineRule="auto"/>
              <w:jc w:val="right"/>
              <w:rPr>
                <w:rFonts w:ascii="Calibri" w:eastAsia="Times New Roman" w:hAnsi="Calibri" w:cs="Times New Roman"/>
                <w:sz w:val="24"/>
                <w:szCs w:val="24"/>
                <w:lang w:eastAsia="hr-HR"/>
              </w:rPr>
            </w:pPr>
            <w:r>
              <w:rPr>
                <w:rFonts w:ascii="Times New Roman" w:eastAsia="Times New Roman" w:hAnsi="Times New Roman" w:cs="Times New Roman"/>
                <w:color w:val="000000"/>
                <w:sz w:val="24"/>
                <w:szCs w:val="24"/>
                <w:lang w:eastAsia="hr-HR"/>
              </w:rPr>
              <w:t> </w:t>
            </w:r>
          </w:p>
        </w:tc>
      </w:tr>
      <w:tr w:rsidR="00E966CE" w:rsidTr="002258CE">
        <w:tc>
          <w:tcPr>
            <w:tcW w:w="3402" w:type="dxa"/>
            <w:shd w:val="clear" w:color="auto" w:fill="FFFFFF"/>
            <w:tcMar>
              <w:top w:w="0" w:type="dxa"/>
              <w:left w:w="108" w:type="dxa"/>
              <w:bottom w:w="0" w:type="dxa"/>
              <w:right w:w="108" w:type="dxa"/>
            </w:tcMar>
            <w:vAlign w:val="bottom"/>
            <w:hideMark/>
          </w:tcPr>
          <w:p w:rsidR="00E966CE" w:rsidRPr="0023019C" w:rsidRDefault="0023019C" w:rsidP="00637A9F">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color w:val="000000"/>
                <w:sz w:val="24"/>
                <w:szCs w:val="24"/>
                <w:lang w:eastAsia="hr-HR"/>
              </w:rPr>
              <w:t xml:space="preserve">- </w:t>
            </w:r>
            <w:r w:rsidR="00E966CE" w:rsidRPr="0023019C">
              <w:rPr>
                <w:rFonts w:ascii="Times New Roman" w:eastAsia="Times New Roman" w:hAnsi="Times New Roman" w:cs="Times New Roman"/>
                <w:color w:val="000000"/>
                <w:sz w:val="24"/>
                <w:szCs w:val="24"/>
                <w:lang w:eastAsia="hr-HR"/>
              </w:rPr>
              <w:t>tjedna parkirališna karta</w:t>
            </w:r>
          </w:p>
        </w:tc>
        <w:tc>
          <w:tcPr>
            <w:tcW w:w="2268" w:type="dxa"/>
            <w:shd w:val="clear" w:color="auto" w:fill="FFFFFF"/>
            <w:tcMar>
              <w:top w:w="0" w:type="dxa"/>
              <w:left w:w="108" w:type="dxa"/>
              <w:bottom w:w="0" w:type="dxa"/>
              <w:right w:w="108" w:type="dxa"/>
            </w:tcMar>
            <w:vAlign w:val="bottom"/>
            <w:hideMark/>
          </w:tcPr>
          <w:p w:rsidR="00E966CE" w:rsidRDefault="0024201C" w:rsidP="00637A9F">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color w:val="000000"/>
                <w:sz w:val="24"/>
                <w:szCs w:val="24"/>
                <w:lang w:eastAsia="hr-HR"/>
              </w:rPr>
              <w:t xml:space="preserve">   </w:t>
            </w:r>
            <w:r w:rsidR="00D31572">
              <w:rPr>
                <w:rFonts w:ascii="Times New Roman" w:eastAsia="Times New Roman" w:hAnsi="Times New Roman" w:cs="Times New Roman"/>
                <w:color w:val="000000"/>
                <w:sz w:val="24"/>
                <w:szCs w:val="24"/>
                <w:lang w:eastAsia="hr-HR"/>
              </w:rPr>
              <w:t>180,00 k</w:t>
            </w:r>
            <w:r w:rsidR="00E27B4B">
              <w:rPr>
                <w:rFonts w:ascii="Times New Roman" w:eastAsia="Times New Roman" w:hAnsi="Times New Roman" w:cs="Times New Roman"/>
                <w:color w:val="000000"/>
                <w:sz w:val="24"/>
                <w:szCs w:val="24"/>
                <w:lang w:eastAsia="hr-HR"/>
              </w:rPr>
              <w:t>n</w:t>
            </w:r>
            <w:r w:rsidR="00E256E3">
              <w:rPr>
                <w:rFonts w:ascii="Times New Roman" w:eastAsia="Times New Roman" w:hAnsi="Times New Roman" w:cs="Times New Roman"/>
                <w:color w:val="000000"/>
                <w:sz w:val="24"/>
                <w:szCs w:val="24"/>
                <w:lang w:eastAsia="hr-HR"/>
              </w:rPr>
              <w:t>,</w:t>
            </w:r>
          </w:p>
        </w:tc>
      </w:tr>
      <w:tr w:rsidR="00E966CE" w:rsidTr="002258CE">
        <w:tc>
          <w:tcPr>
            <w:tcW w:w="3402" w:type="dxa"/>
            <w:shd w:val="clear" w:color="auto" w:fill="FFFFFF"/>
            <w:tcMar>
              <w:top w:w="0" w:type="dxa"/>
              <w:left w:w="108" w:type="dxa"/>
              <w:bottom w:w="0" w:type="dxa"/>
              <w:right w:w="108" w:type="dxa"/>
            </w:tcMar>
            <w:vAlign w:val="bottom"/>
            <w:hideMark/>
          </w:tcPr>
          <w:p w:rsidR="00E966CE" w:rsidRDefault="0023019C" w:rsidP="00637A9F">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color w:val="000000"/>
                <w:sz w:val="24"/>
                <w:szCs w:val="24"/>
                <w:lang w:eastAsia="hr-HR"/>
              </w:rPr>
              <w:t xml:space="preserve">- </w:t>
            </w:r>
            <w:r w:rsidR="00E966CE">
              <w:rPr>
                <w:rFonts w:ascii="Times New Roman" w:eastAsia="Times New Roman" w:hAnsi="Times New Roman" w:cs="Times New Roman"/>
                <w:color w:val="000000"/>
                <w:sz w:val="24"/>
                <w:szCs w:val="24"/>
                <w:lang w:eastAsia="hr-HR"/>
              </w:rPr>
              <w:t>mjesečna parkirališna karta</w:t>
            </w:r>
          </w:p>
        </w:tc>
        <w:tc>
          <w:tcPr>
            <w:tcW w:w="2268" w:type="dxa"/>
            <w:shd w:val="clear" w:color="auto" w:fill="FFFFFF"/>
            <w:tcMar>
              <w:top w:w="0" w:type="dxa"/>
              <w:left w:w="108" w:type="dxa"/>
              <w:bottom w:w="0" w:type="dxa"/>
              <w:right w:w="108" w:type="dxa"/>
            </w:tcMar>
            <w:vAlign w:val="bottom"/>
            <w:hideMark/>
          </w:tcPr>
          <w:p w:rsidR="00E966CE" w:rsidRDefault="0024201C" w:rsidP="00637A9F">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color w:val="000000"/>
                <w:sz w:val="24"/>
                <w:szCs w:val="24"/>
                <w:lang w:eastAsia="hr-HR"/>
              </w:rPr>
              <w:t xml:space="preserve">   </w:t>
            </w:r>
            <w:r w:rsidR="00E27B4B">
              <w:rPr>
                <w:rFonts w:ascii="Times New Roman" w:eastAsia="Times New Roman" w:hAnsi="Times New Roman" w:cs="Times New Roman"/>
                <w:color w:val="000000"/>
                <w:sz w:val="24"/>
                <w:szCs w:val="24"/>
                <w:lang w:eastAsia="hr-HR"/>
              </w:rPr>
              <w:t>720,00 kn</w:t>
            </w:r>
            <w:r w:rsidR="00E256E3">
              <w:rPr>
                <w:rFonts w:ascii="Times New Roman" w:eastAsia="Times New Roman" w:hAnsi="Times New Roman" w:cs="Times New Roman"/>
                <w:color w:val="000000"/>
                <w:sz w:val="24"/>
                <w:szCs w:val="24"/>
                <w:lang w:eastAsia="hr-HR"/>
              </w:rPr>
              <w:t>,</w:t>
            </w:r>
          </w:p>
        </w:tc>
      </w:tr>
      <w:tr w:rsidR="00E966CE" w:rsidTr="002258CE">
        <w:tc>
          <w:tcPr>
            <w:tcW w:w="3402" w:type="dxa"/>
            <w:shd w:val="clear" w:color="auto" w:fill="FFFFFF"/>
            <w:tcMar>
              <w:top w:w="0" w:type="dxa"/>
              <w:left w:w="108" w:type="dxa"/>
              <w:bottom w:w="0" w:type="dxa"/>
              <w:right w:w="108" w:type="dxa"/>
            </w:tcMar>
            <w:vAlign w:val="bottom"/>
            <w:hideMark/>
          </w:tcPr>
          <w:p w:rsidR="00E966CE" w:rsidRDefault="0023019C" w:rsidP="00637A9F">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color w:val="000000"/>
                <w:sz w:val="24"/>
                <w:szCs w:val="24"/>
                <w:lang w:eastAsia="hr-HR"/>
              </w:rPr>
              <w:t xml:space="preserve">- </w:t>
            </w:r>
            <w:r w:rsidR="00E966CE">
              <w:rPr>
                <w:rFonts w:ascii="Times New Roman" w:eastAsia="Times New Roman" w:hAnsi="Times New Roman" w:cs="Times New Roman"/>
                <w:color w:val="000000"/>
                <w:sz w:val="24"/>
                <w:szCs w:val="24"/>
                <w:lang w:eastAsia="hr-HR"/>
              </w:rPr>
              <w:t>godišnja parkirališna karta</w:t>
            </w:r>
          </w:p>
        </w:tc>
        <w:tc>
          <w:tcPr>
            <w:tcW w:w="2268" w:type="dxa"/>
            <w:shd w:val="clear" w:color="auto" w:fill="FFFFFF"/>
            <w:tcMar>
              <w:top w:w="0" w:type="dxa"/>
              <w:left w:w="108" w:type="dxa"/>
              <w:bottom w:w="0" w:type="dxa"/>
              <w:right w:w="108" w:type="dxa"/>
            </w:tcMar>
            <w:vAlign w:val="bottom"/>
            <w:hideMark/>
          </w:tcPr>
          <w:p w:rsidR="00E966CE" w:rsidRDefault="00E27B4B" w:rsidP="00637A9F">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color w:val="000000"/>
                <w:sz w:val="24"/>
                <w:szCs w:val="24"/>
                <w:lang w:eastAsia="hr-HR"/>
              </w:rPr>
              <w:t>7.920,00 kn</w:t>
            </w:r>
            <w:r w:rsidR="00DA2364">
              <w:rPr>
                <w:rFonts w:ascii="Times New Roman" w:eastAsia="Times New Roman" w:hAnsi="Times New Roman" w:cs="Times New Roman"/>
                <w:color w:val="000000"/>
                <w:sz w:val="24"/>
                <w:szCs w:val="24"/>
                <w:lang w:eastAsia="hr-HR"/>
              </w:rPr>
              <w:t>.</w:t>
            </w:r>
          </w:p>
        </w:tc>
      </w:tr>
      <w:tr w:rsidR="00E966CE" w:rsidTr="002258CE">
        <w:tc>
          <w:tcPr>
            <w:tcW w:w="3402" w:type="dxa"/>
            <w:shd w:val="clear" w:color="auto" w:fill="FFFFFF"/>
            <w:tcMar>
              <w:top w:w="0" w:type="dxa"/>
              <w:left w:w="108" w:type="dxa"/>
              <w:bottom w:w="0" w:type="dxa"/>
              <w:right w:w="108" w:type="dxa"/>
            </w:tcMar>
            <w:vAlign w:val="bottom"/>
            <w:hideMark/>
          </w:tcPr>
          <w:p w:rsidR="00E966CE" w:rsidRDefault="00E966CE" w:rsidP="00637A9F">
            <w:pPr>
              <w:spacing w:after="0" w:line="240" w:lineRule="auto"/>
              <w:ind w:left="75"/>
              <w:rPr>
                <w:rFonts w:ascii="Calibri" w:eastAsia="Times New Roman" w:hAnsi="Calibri" w:cs="Times New Roman"/>
                <w:sz w:val="24"/>
                <w:szCs w:val="24"/>
                <w:lang w:eastAsia="hr-HR"/>
              </w:rPr>
            </w:pPr>
            <w:r>
              <w:rPr>
                <w:rFonts w:ascii="Times New Roman" w:eastAsia="Times New Roman" w:hAnsi="Times New Roman" w:cs="Times New Roman"/>
                <w:b/>
                <w:bCs/>
                <w:color w:val="000000"/>
                <w:sz w:val="24"/>
                <w:szCs w:val="24"/>
                <w:lang w:eastAsia="hr-HR"/>
              </w:rPr>
              <w:t>II. </w:t>
            </w:r>
            <w:r w:rsidR="00D31572">
              <w:rPr>
                <w:rFonts w:ascii="Times New Roman" w:eastAsia="Times New Roman" w:hAnsi="Times New Roman" w:cs="Times New Roman"/>
                <w:b/>
                <w:bCs/>
                <w:color w:val="000000"/>
                <w:sz w:val="24"/>
                <w:szCs w:val="24"/>
                <w:lang w:eastAsia="hr-HR"/>
              </w:rPr>
              <w:t>ZONA</w:t>
            </w:r>
            <w:r w:rsidR="00B573A7">
              <w:rPr>
                <w:rFonts w:ascii="Times New Roman" w:eastAsia="Times New Roman" w:hAnsi="Times New Roman" w:cs="Times New Roman"/>
                <w:b/>
                <w:bCs/>
                <w:color w:val="000000"/>
                <w:sz w:val="24"/>
                <w:szCs w:val="24"/>
                <w:lang w:eastAsia="hr-HR"/>
              </w:rPr>
              <w:t>:</w:t>
            </w:r>
          </w:p>
        </w:tc>
        <w:tc>
          <w:tcPr>
            <w:tcW w:w="2268" w:type="dxa"/>
            <w:shd w:val="clear" w:color="auto" w:fill="FFFFFF"/>
            <w:tcMar>
              <w:top w:w="0" w:type="dxa"/>
              <w:left w:w="108" w:type="dxa"/>
              <w:bottom w:w="0" w:type="dxa"/>
              <w:right w:w="108" w:type="dxa"/>
            </w:tcMar>
            <w:vAlign w:val="bottom"/>
            <w:hideMark/>
          </w:tcPr>
          <w:p w:rsidR="00E966CE" w:rsidRDefault="00E966CE" w:rsidP="00637A9F">
            <w:pPr>
              <w:spacing w:after="0" w:line="240" w:lineRule="auto"/>
              <w:jc w:val="right"/>
              <w:rPr>
                <w:rFonts w:ascii="Calibri" w:eastAsia="Times New Roman" w:hAnsi="Calibri" w:cs="Times New Roman"/>
                <w:sz w:val="24"/>
                <w:szCs w:val="24"/>
                <w:lang w:eastAsia="hr-HR"/>
              </w:rPr>
            </w:pPr>
            <w:r>
              <w:rPr>
                <w:rFonts w:ascii="Times New Roman" w:eastAsia="Times New Roman" w:hAnsi="Times New Roman" w:cs="Times New Roman"/>
                <w:color w:val="000000"/>
                <w:sz w:val="24"/>
                <w:szCs w:val="24"/>
                <w:lang w:eastAsia="hr-HR"/>
              </w:rPr>
              <w:t> </w:t>
            </w:r>
          </w:p>
        </w:tc>
      </w:tr>
      <w:tr w:rsidR="00E966CE" w:rsidTr="002258CE">
        <w:tc>
          <w:tcPr>
            <w:tcW w:w="3402" w:type="dxa"/>
            <w:shd w:val="clear" w:color="auto" w:fill="FFFFFF"/>
            <w:tcMar>
              <w:top w:w="0" w:type="dxa"/>
              <w:left w:w="108" w:type="dxa"/>
              <w:bottom w:w="0" w:type="dxa"/>
              <w:right w:w="108" w:type="dxa"/>
            </w:tcMar>
            <w:vAlign w:val="bottom"/>
            <w:hideMark/>
          </w:tcPr>
          <w:p w:rsidR="00E966CE" w:rsidRDefault="0023019C" w:rsidP="00637A9F">
            <w:pPr>
              <w:spacing w:after="0" w:line="240" w:lineRule="auto"/>
              <w:ind w:left="75"/>
              <w:rPr>
                <w:rFonts w:ascii="Calibri" w:eastAsia="Times New Roman" w:hAnsi="Calibri" w:cs="Times New Roman"/>
                <w:sz w:val="24"/>
                <w:szCs w:val="24"/>
                <w:lang w:eastAsia="hr-HR"/>
              </w:rPr>
            </w:pPr>
            <w:r>
              <w:rPr>
                <w:rFonts w:ascii="Times New Roman" w:eastAsia="Times New Roman" w:hAnsi="Times New Roman" w:cs="Times New Roman"/>
                <w:color w:val="000000"/>
                <w:sz w:val="24"/>
                <w:szCs w:val="24"/>
                <w:lang w:eastAsia="hr-HR"/>
              </w:rPr>
              <w:t xml:space="preserve">- </w:t>
            </w:r>
            <w:r w:rsidR="00E966CE">
              <w:rPr>
                <w:rFonts w:ascii="Times New Roman" w:eastAsia="Times New Roman" w:hAnsi="Times New Roman" w:cs="Times New Roman"/>
                <w:color w:val="000000"/>
                <w:sz w:val="24"/>
                <w:szCs w:val="24"/>
                <w:lang w:eastAsia="hr-HR"/>
              </w:rPr>
              <w:t>tjedna parkirališna karta</w:t>
            </w:r>
          </w:p>
        </w:tc>
        <w:tc>
          <w:tcPr>
            <w:tcW w:w="2268" w:type="dxa"/>
            <w:shd w:val="clear" w:color="auto" w:fill="FFFFFF"/>
            <w:tcMar>
              <w:top w:w="0" w:type="dxa"/>
              <w:left w:w="108" w:type="dxa"/>
              <w:bottom w:w="0" w:type="dxa"/>
              <w:right w:w="108" w:type="dxa"/>
            </w:tcMar>
            <w:vAlign w:val="bottom"/>
            <w:hideMark/>
          </w:tcPr>
          <w:p w:rsidR="00E966CE" w:rsidRDefault="0099233A" w:rsidP="00637A9F">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color w:val="000000"/>
                <w:sz w:val="24"/>
                <w:szCs w:val="24"/>
                <w:lang w:eastAsia="hr-HR"/>
              </w:rPr>
              <w:t xml:space="preserve">     </w:t>
            </w:r>
            <w:r w:rsidR="00E27B4B">
              <w:rPr>
                <w:rFonts w:ascii="Times New Roman" w:eastAsia="Times New Roman" w:hAnsi="Times New Roman" w:cs="Times New Roman"/>
                <w:color w:val="000000"/>
                <w:sz w:val="24"/>
                <w:szCs w:val="24"/>
                <w:lang w:eastAsia="hr-HR"/>
              </w:rPr>
              <w:t>90,00 kn</w:t>
            </w:r>
            <w:r w:rsidR="00E256E3">
              <w:rPr>
                <w:rFonts w:ascii="Times New Roman" w:eastAsia="Times New Roman" w:hAnsi="Times New Roman" w:cs="Times New Roman"/>
                <w:color w:val="000000"/>
                <w:sz w:val="24"/>
                <w:szCs w:val="24"/>
                <w:lang w:eastAsia="hr-HR"/>
              </w:rPr>
              <w:t>,</w:t>
            </w:r>
          </w:p>
        </w:tc>
      </w:tr>
      <w:tr w:rsidR="00E966CE" w:rsidTr="002258CE">
        <w:tc>
          <w:tcPr>
            <w:tcW w:w="3402" w:type="dxa"/>
            <w:shd w:val="clear" w:color="auto" w:fill="FFFFFF"/>
            <w:tcMar>
              <w:top w:w="0" w:type="dxa"/>
              <w:left w:w="108" w:type="dxa"/>
              <w:bottom w:w="0" w:type="dxa"/>
              <w:right w:w="108" w:type="dxa"/>
            </w:tcMar>
            <w:vAlign w:val="bottom"/>
            <w:hideMark/>
          </w:tcPr>
          <w:p w:rsidR="00E966CE" w:rsidRDefault="0023019C" w:rsidP="00637A9F">
            <w:pPr>
              <w:spacing w:after="0" w:line="240" w:lineRule="auto"/>
              <w:ind w:left="75"/>
              <w:rPr>
                <w:rFonts w:ascii="Calibri" w:eastAsia="Times New Roman" w:hAnsi="Calibri" w:cs="Times New Roman"/>
                <w:sz w:val="24"/>
                <w:szCs w:val="24"/>
                <w:lang w:eastAsia="hr-HR"/>
              </w:rPr>
            </w:pPr>
            <w:r>
              <w:rPr>
                <w:rFonts w:ascii="Times New Roman" w:eastAsia="Times New Roman" w:hAnsi="Times New Roman" w:cs="Times New Roman"/>
                <w:color w:val="000000"/>
                <w:sz w:val="24"/>
                <w:szCs w:val="24"/>
                <w:lang w:eastAsia="hr-HR"/>
              </w:rPr>
              <w:t xml:space="preserve">- </w:t>
            </w:r>
            <w:r w:rsidR="00E966CE">
              <w:rPr>
                <w:rFonts w:ascii="Times New Roman" w:eastAsia="Times New Roman" w:hAnsi="Times New Roman" w:cs="Times New Roman"/>
                <w:color w:val="000000"/>
                <w:sz w:val="24"/>
                <w:szCs w:val="24"/>
                <w:lang w:eastAsia="hr-HR"/>
              </w:rPr>
              <w:t>mjesečna parkirališna karta</w:t>
            </w:r>
          </w:p>
        </w:tc>
        <w:tc>
          <w:tcPr>
            <w:tcW w:w="2268" w:type="dxa"/>
            <w:shd w:val="clear" w:color="auto" w:fill="FFFFFF"/>
            <w:tcMar>
              <w:top w:w="0" w:type="dxa"/>
              <w:left w:w="108" w:type="dxa"/>
              <w:bottom w:w="0" w:type="dxa"/>
              <w:right w:w="108" w:type="dxa"/>
            </w:tcMar>
            <w:vAlign w:val="bottom"/>
            <w:hideMark/>
          </w:tcPr>
          <w:p w:rsidR="00E966CE" w:rsidRDefault="0099233A" w:rsidP="00637A9F">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color w:val="000000"/>
                <w:sz w:val="24"/>
                <w:szCs w:val="24"/>
                <w:lang w:eastAsia="hr-HR"/>
              </w:rPr>
              <w:t xml:space="preserve">   </w:t>
            </w:r>
            <w:r w:rsidR="00E27B4B">
              <w:rPr>
                <w:rFonts w:ascii="Times New Roman" w:eastAsia="Times New Roman" w:hAnsi="Times New Roman" w:cs="Times New Roman"/>
                <w:color w:val="000000"/>
                <w:sz w:val="24"/>
                <w:szCs w:val="24"/>
                <w:lang w:eastAsia="hr-HR"/>
              </w:rPr>
              <w:t>360,00 kn</w:t>
            </w:r>
            <w:r w:rsidR="00E256E3">
              <w:rPr>
                <w:rFonts w:ascii="Times New Roman" w:eastAsia="Times New Roman" w:hAnsi="Times New Roman" w:cs="Times New Roman"/>
                <w:color w:val="000000"/>
                <w:sz w:val="24"/>
                <w:szCs w:val="24"/>
                <w:lang w:eastAsia="hr-HR"/>
              </w:rPr>
              <w:t>,</w:t>
            </w:r>
          </w:p>
        </w:tc>
      </w:tr>
      <w:tr w:rsidR="00E966CE" w:rsidTr="002258CE">
        <w:tc>
          <w:tcPr>
            <w:tcW w:w="3402" w:type="dxa"/>
            <w:shd w:val="clear" w:color="auto" w:fill="FFFFFF"/>
            <w:tcMar>
              <w:top w:w="0" w:type="dxa"/>
              <w:left w:w="108" w:type="dxa"/>
              <w:bottom w:w="0" w:type="dxa"/>
              <w:right w:w="108" w:type="dxa"/>
            </w:tcMar>
            <w:vAlign w:val="bottom"/>
            <w:hideMark/>
          </w:tcPr>
          <w:p w:rsidR="00E966CE" w:rsidRDefault="00E966CE" w:rsidP="00637A9F">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color w:val="000000"/>
                <w:sz w:val="24"/>
                <w:szCs w:val="24"/>
                <w:lang w:eastAsia="hr-HR"/>
              </w:rPr>
              <w:t xml:space="preserve"> </w:t>
            </w:r>
            <w:r w:rsidR="0023019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godišnja parkirališna karta</w:t>
            </w:r>
          </w:p>
        </w:tc>
        <w:tc>
          <w:tcPr>
            <w:tcW w:w="2268" w:type="dxa"/>
            <w:shd w:val="clear" w:color="auto" w:fill="FFFFFF"/>
            <w:tcMar>
              <w:top w:w="0" w:type="dxa"/>
              <w:left w:w="108" w:type="dxa"/>
              <w:bottom w:w="0" w:type="dxa"/>
              <w:right w:w="108" w:type="dxa"/>
            </w:tcMar>
            <w:vAlign w:val="bottom"/>
            <w:hideMark/>
          </w:tcPr>
          <w:p w:rsidR="00E966CE" w:rsidRDefault="00E27B4B" w:rsidP="00637A9F">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color w:val="000000"/>
                <w:sz w:val="24"/>
                <w:szCs w:val="24"/>
                <w:lang w:eastAsia="hr-HR"/>
              </w:rPr>
              <w:t>3.960,00 kn</w:t>
            </w:r>
            <w:r w:rsidR="00DA2364">
              <w:rPr>
                <w:rFonts w:ascii="Times New Roman" w:eastAsia="Times New Roman" w:hAnsi="Times New Roman" w:cs="Times New Roman"/>
                <w:color w:val="000000"/>
                <w:sz w:val="24"/>
                <w:szCs w:val="24"/>
                <w:lang w:eastAsia="hr-HR"/>
              </w:rPr>
              <w:t>.</w:t>
            </w:r>
          </w:p>
        </w:tc>
      </w:tr>
      <w:tr w:rsidR="00E966CE" w:rsidTr="002258CE">
        <w:tc>
          <w:tcPr>
            <w:tcW w:w="3402" w:type="dxa"/>
            <w:shd w:val="clear" w:color="auto" w:fill="FFFFFF"/>
            <w:tcMar>
              <w:top w:w="0" w:type="dxa"/>
              <w:left w:w="108" w:type="dxa"/>
              <w:bottom w:w="0" w:type="dxa"/>
              <w:right w:w="108" w:type="dxa"/>
            </w:tcMar>
            <w:vAlign w:val="bottom"/>
            <w:hideMark/>
          </w:tcPr>
          <w:p w:rsidR="00E966CE" w:rsidRDefault="00E966CE" w:rsidP="00637A9F">
            <w:pPr>
              <w:spacing w:after="0" w:line="240" w:lineRule="auto"/>
            </w:pPr>
          </w:p>
        </w:tc>
        <w:tc>
          <w:tcPr>
            <w:tcW w:w="2268" w:type="dxa"/>
            <w:shd w:val="clear" w:color="auto" w:fill="FFFFFF"/>
            <w:tcMar>
              <w:top w:w="0" w:type="dxa"/>
              <w:left w:w="108" w:type="dxa"/>
              <w:bottom w:w="0" w:type="dxa"/>
              <w:right w:w="108" w:type="dxa"/>
            </w:tcMar>
            <w:vAlign w:val="bottom"/>
            <w:hideMark/>
          </w:tcPr>
          <w:p w:rsidR="00E966CE" w:rsidRDefault="00E966CE" w:rsidP="00637A9F">
            <w:pPr>
              <w:spacing w:after="0" w:line="240" w:lineRule="auto"/>
              <w:jc w:val="center"/>
              <w:rPr>
                <w:rFonts w:ascii="Calibri" w:eastAsia="Times New Roman" w:hAnsi="Calibri" w:cs="Times New Roman"/>
                <w:sz w:val="24"/>
                <w:szCs w:val="24"/>
                <w:lang w:eastAsia="hr-HR"/>
              </w:rPr>
            </w:pPr>
          </w:p>
        </w:tc>
      </w:tr>
      <w:tr w:rsidR="00E966CE" w:rsidTr="002258CE">
        <w:tc>
          <w:tcPr>
            <w:tcW w:w="3402" w:type="dxa"/>
            <w:shd w:val="clear" w:color="auto" w:fill="FFFFFF"/>
            <w:tcMar>
              <w:top w:w="0" w:type="dxa"/>
              <w:left w:w="108" w:type="dxa"/>
              <w:bottom w:w="0" w:type="dxa"/>
              <w:right w:w="108" w:type="dxa"/>
            </w:tcMar>
            <w:vAlign w:val="bottom"/>
            <w:hideMark/>
          </w:tcPr>
          <w:p w:rsidR="00E966CE" w:rsidRDefault="00D31572" w:rsidP="00637A9F">
            <w:pPr>
              <w:spacing w:after="0" w:line="240" w:lineRule="auto"/>
              <w:ind w:left="75"/>
              <w:rPr>
                <w:rFonts w:ascii="Calibri" w:eastAsia="Times New Roman" w:hAnsi="Calibri" w:cs="Times New Roman"/>
                <w:sz w:val="24"/>
                <w:szCs w:val="24"/>
                <w:lang w:eastAsia="hr-HR"/>
              </w:rPr>
            </w:pPr>
            <w:r>
              <w:rPr>
                <w:rFonts w:ascii="Times New Roman" w:eastAsia="Times New Roman" w:hAnsi="Times New Roman" w:cs="Times New Roman"/>
                <w:b/>
                <w:bCs/>
                <w:color w:val="000000"/>
                <w:sz w:val="24"/>
                <w:szCs w:val="24"/>
                <w:lang w:eastAsia="hr-HR"/>
              </w:rPr>
              <w:t>III. ZONA</w:t>
            </w:r>
            <w:r w:rsidR="00B573A7">
              <w:rPr>
                <w:rFonts w:ascii="Times New Roman" w:eastAsia="Times New Roman" w:hAnsi="Times New Roman" w:cs="Times New Roman"/>
                <w:b/>
                <w:bCs/>
                <w:color w:val="000000"/>
                <w:sz w:val="24"/>
                <w:szCs w:val="24"/>
                <w:lang w:eastAsia="hr-HR"/>
              </w:rPr>
              <w:t>:</w:t>
            </w:r>
          </w:p>
        </w:tc>
        <w:tc>
          <w:tcPr>
            <w:tcW w:w="2268" w:type="dxa"/>
            <w:shd w:val="clear" w:color="auto" w:fill="FFFFFF"/>
            <w:tcMar>
              <w:top w:w="0" w:type="dxa"/>
              <w:left w:w="108" w:type="dxa"/>
              <w:bottom w:w="0" w:type="dxa"/>
              <w:right w:w="108" w:type="dxa"/>
            </w:tcMar>
            <w:vAlign w:val="bottom"/>
            <w:hideMark/>
          </w:tcPr>
          <w:p w:rsidR="00E966CE" w:rsidRDefault="00E966CE" w:rsidP="00637A9F">
            <w:pPr>
              <w:spacing w:after="0" w:line="240" w:lineRule="auto"/>
              <w:jc w:val="right"/>
              <w:rPr>
                <w:rFonts w:ascii="Calibri" w:eastAsia="Times New Roman" w:hAnsi="Calibri" w:cs="Times New Roman"/>
                <w:sz w:val="24"/>
                <w:szCs w:val="24"/>
                <w:lang w:eastAsia="hr-HR"/>
              </w:rPr>
            </w:pPr>
            <w:r>
              <w:rPr>
                <w:rFonts w:ascii="Times New Roman" w:eastAsia="Times New Roman" w:hAnsi="Times New Roman" w:cs="Times New Roman"/>
                <w:color w:val="000000"/>
                <w:sz w:val="24"/>
                <w:szCs w:val="24"/>
                <w:lang w:eastAsia="hr-HR"/>
              </w:rPr>
              <w:t> </w:t>
            </w:r>
          </w:p>
        </w:tc>
      </w:tr>
      <w:tr w:rsidR="00E966CE" w:rsidTr="002258CE">
        <w:tc>
          <w:tcPr>
            <w:tcW w:w="3402" w:type="dxa"/>
            <w:shd w:val="clear" w:color="auto" w:fill="FFFFFF"/>
            <w:tcMar>
              <w:top w:w="0" w:type="dxa"/>
              <w:left w:w="108" w:type="dxa"/>
              <w:bottom w:w="0" w:type="dxa"/>
              <w:right w:w="108" w:type="dxa"/>
            </w:tcMar>
            <w:vAlign w:val="bottom"/>
            <w:hideMark/>
          </w:tcPr>
          <w:p w:rsidR="00E966CE" w:rsidRDefault="00B573A7" w:rsidP="00637A9F">
            <w:pPr>
              <w:spacing w:after="0" w:line="240" w:lineRule="auto"/>
              <w:ind w:left="75"/>
              <w:rPr>
                <w:rFonts w:ascii="Calibri" w:eastAsia="Times New Roman" w:hAnsi="Calibri" w:cs="Times New Roman"/>
                <w:sz w:val="24"/>
                <w:szCs w:val="24"/>
                <w:lang w:eastAsia="hr-HR"/>
              </w:rPr>
            </w:pPr>
            <w:r>
              <w:rPr>
                <w:rFonts w:ascii="Times New Roman" w:eastAsia="Times New Roman" w:hAnsi="Times New Roman" w:cs="Times New Roman"/>
                <w:color w:val="000000"/>
                <w:sz w:val="24"/>
                <w:szCs w:val="24"/>
                <w:lang w:eastAsia="hr-HR"/>
              </w:rPr>
              <w:t xml:space="preserve">- </w:t>
            </w:r>
            <w:r w:rsidR="00E966CE">
              <w:rPr>
                <w:rFonts w:ascii="Times New Roman" w:eastAsia="Times New Roman" w:hAnsi="Times New Roman" w:cs="Times New Roman"/>
                <w:color w:val="000000"/>
                <w:sz w:val="24"/>
                <w:szCs w:val="24"/>
                <w:lang w:eastAsia="hr-HR"/>
              </w:rPr>
              <w:t>tjedna parkirališna karta</w:t>
            </w:r>
          </w:p>
        </w:tc>
        <w:tc>
          <w:tcPr>
            <w:tcW w:w="2268" w:type="dxa"/>
            <w:shd w:val="clear" w:color="auto" w:fill="FFFFFF"/>
            <w:tcMar>
              <w:top w:w="0" w:type="dxa"/>
              <w:left w:w="108" w:type="dxa"/>
              <w:bottom w:w="0" w:type="dxa"/>
              <w:right w:w="108" w:type="dxa"/>
            </w:tcMar>
            <w:vAlign w:val="bottom"/>
            <w:hideMark/>
          </w:tcPr>
          <w:p w:rsidR="00E966CE" w:rsidRDefault="0099233A" w:rsidP="00637A9F">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color w:val="000000"/>
                <w:sz w:val="24"/>
                <w:szCs w:val="24"/>
                <w:lang w:eastAsia="hr-HR"/>
              </w:rPr>
              <w:t xml:space="preserve">     </w:t>
            </w:r>
            <w:r w:rsidR="00E966CE">
              <w:rPr>
                <w:rFonts w:ascii="Times New Roman" w:eastAsia="Times New Roman" w:hAnsi="Times New Roman" w:cs="Times New Roman"/>
                <w:color w:val="000000"/>
                <w:sz w:val="24"/>
                <w:szCs w:val="24"/>
                <w:lang w:eastAsia="hr-HR"/>
              </w:rPr>
              <w:t>32,00 k</w:t>
            </w:r>
            <w:r w:rsidR="00E27B4B">
              <w:rPr>
                <w:rFonts w:ascii="Times New Roman" w:eastAsia="Times New Roman" w:hAnsi="Times New Roman" w:cs="Times New Roman"/>
                <w:color w:val="000000"/>
                <w:sz w:val="24"/>
                <w:szCs w:val="24"/>
                <w:lang w:eastAsia="hr-HR"/>
              </w:rPr>
              <w:t>n</w:t>
            </w:r>
            <w:r w:rsidR="00E256E3">
              <w:rPr>
                <w:rFonts w:ascii="Times New Roman" w:eastAsia="Times New Roman" w:hAnsi="Times New Roman" w:cs="Times New Roman"/>
                <w:color w:val="000000"/>
                <w:sz w:val="24"/>
                <w:szCs w:val="24"/>
                <w:lang w:eastAsia="hr-HR"/>
              </w:rPr>
              <w:t>,</w:t>
            </w:r>
          </w:p>
        </w:tc>
      </w:tr>
      <w:tr w:rsidR="00E966CE" w:rsidTr="002258CE">
        <w:tc>
          <w:tcPr>
            <w:tcW w:w="3402" w:type="dxa"/>
            <w:shd w:val="clear" w:color="auto" w:fill="FFFFFF"/>
            <w:tcMar>
              <w:top w:w="0" w:type="dxa"/>
              <w:left w:w="108" w:type="dxa"/>
              <w:bottom w:w="0" w:type="dxa"/>
              <w:right w:w="108" w:type="dxa"/>
            </w:tcMar>
            <w:vAlign w:val="bottom"/>
            <w:hideMark/>
          </w:tcPr>
          <w:p w:rsidR="00E966CE" w:rsidRDefault="00B573A7" w:rsidP="00637A9F">
            <w:pPr>
              <w:spacing w:after="0" w:line="240" w:lineRule="auto"/>
              <w:ind w:left="75"/>
              <w:rPr>
                <w:rFonts w:ascii="Calibri" w:eastAsia="Times New Roman" w:hAnsi="Calibri" w:cs="Times New Roman"/>
                <w:sz w:val="24"/>
                <w:szCs w:val="24"/>
                <w:lang w:eastAsia="hr-HR"/>
              </w:rPr>
            </w:pPr>
            <w:r>
              <w:rPr>
                <w:rFonts w:ascii="Times New Roman" w:eastAsia="Times New Roman" w:hAnsi="Times New Roman" w:cs="Times New Roman"/>
                <w:color w:val="000000"/>
                <w:sz w:val="24"/>
                <w:szCs w:val="24"/>
                <w:lang w:eastAsia="hr-HR"/>
              </w:rPr>
              <w:t xml:space="preserve">- </w:t>
            </w:r>
            <w:r w:rsidR="00E966CE">
              <w:rPr>
                <w:rFonts w:ascii="Times New Roman" w:eastAsia="Times New Roman" w:hAnsi="Times New Roman" w:cs="Times New Roman"/>
                <w:color w:val="000000"/>
                <w:sz w:val="24"/>
                <w:szCs w:val="24"/>
                <w:lang w:eastAsia="hr-HR"/>
              </w:rPr>
              <w:t>mjesečna parkirališna karta</w:t>
            </w:r>
          </w:p>
        </w:tc>
        <w:tc>
          <w:tcPr>
            <w:tcW w:w="2268" w:type="dxa"/>
            <w:shd w:val="clear" w:color="auto" w:fill="FFFFFF"/>
            <w:tcMar>
              <w:top w:w="0" w:type="dxa"/>
              <w:left w:w="108" w:type="dxa"/>
              <w:bottom w:w="0" w:type="dxa"/>
              <w:right w:w="108" w:type="dxa"/>
            </w:tcMar>
            <w:vAlign w:val="bottom"/>
            <w:hideMark/>
          </w:tcPr>
          <w:p w:rsidR="00E966CE" w:rsidRDefault="0099233A" w:rsidP="00637A9F">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color w:val="000000"/>
                <w:sz w:val="24"/>
                <w:szCs w:val="24"/>
                <w:lang w:eastAsia="hr-HR"/>
              </w:rPr>
              <w:t xml:space="preserve">   </w:t>
            </w:r>
            <w:r w:rsidR="00E27B4B">
              <w:rPr>
                <w:rFonts w:ascii="Times New Roman" w:eastAsia="Times New Roman" w:hAnsi="Times New Roman" w:cs="Times New Roman"/>
                <w:color w:val="000000"/>
                <w:sz w:val="24"/>
                <w:szCs w:val="24"/>
                <w:lang w:eastAsia="hr-HR"/>
              </w:rPr>
              <w:t>128,00 kn</w:t>
            </w:r>
            <w:r w:rsidR="00E256E3">
              <w:rPr>
                <w:rFonts w:ascii="Times New Roman" w:eastAsia="Times New Roman" w:hAnsi="Times New Roman" w:cs="Times New Roman"/>
                <w:color w:val="000000"/>
                <w:sz w:val="24"/>
                <w:szCs w:val="24"/>
                <w:lang w:eastAsia="hr-HR"/>
              </w:rPr>
              <w:t>,</w:t>
            </w:r>
          </w:p>
        </w:tc>
      </w:tr>
      <w:tr w:rsidR="00E966CE" w:rsidTr="002258CE">
        <w:tc>
          <w:tcPr>
            <w:tcW w:w="3402" w:type="dxa"/>
            <w:shd w:val="clear" w:color="auto" w:fill="FFFFFF"/>
            <w:tcMar>
              <w:top w:w="0" w:type="dxa"/>
              <w:left w:w="108" w:type="dxa"/>
              <w:bottom w:w="0" w:type="dxa"/>
              <w:right w:w="108" w:type="dxa"/>
            </w:tcMar>
            <w:vAlign w:val="bottom"/>
            <w:hideMark/>
          </w:tcPr>
          <w:p w:rsidR="00E966CE" w:rsidRDefault="00B573A7" w:rsidP="00637A9F">
            <w:pPr>
              <w:spacing w:after="0" w:line="240" w:lineRule="auto"/>
              <w:ind w:left="75"/>
              <w:rPr>
                <w:rFonts w:ascii="Calibri" w:eastAsia="Times New Roman" w:hAnsi="Calibri" w:cs="Times New Roman"/>
                <w:sz w:val="24"/>
                <w:szCs w:val="24"/>
                <w:lang w:eastAsia="hr-HR"/>
              </w:rPr>
            </w:pPr>
            <w:r>
              <w:rPr>
                <w:rFonts w:ascii="Times New Roman" w:eastAsia="Times New Roman" w:hAnsi="Times New Roman" w:cs="Times New Roman"/>
                <w:color w:val="000000"/>
                <w:sz w:val="24"/>
                <w:szCs w:val="24"/>
                <w:lang w:eastAsia="hr-HR"/>
              </w:rPr>
              <w:t xml:space="preserve">- </w:t>
            </w:r>
            <w:r w:rsidR="00E966CE">
              <w:rPr>
                <w:rFonts w:ascii="Times New Roman" w:eastAsia="Times New Roman" w:hAnsi="Times New Roman" w:cs="Times New Roman"/>
                <w:color w:val="000000"/>
                <w:sz w:val="24"/>
                <w:szCs w:val="24"/>
                <w:lang w:eastAsia="hr-HR"/>
              </w:rPr>
              <w:t>godišnja parkirališna karta</w:t>
            </w:r>
          </w:p>
        </w:tc>
        <w:tc>
          <w:tcPr>
            <w:tcW w:w="2268" w:type="dxa"/>
            <w:shd w:val="clear" w:color="auto" w:fill="FFFFFF"/>
            <w:tcMar>
              <w:top w:w="0" w:type="dxa"/>
              <w:left w:w="108" w:type="dxa"/>
              <w:bottom w:w="0" w:type="dxa"/>
              <w:right w:w="108" w:type="dxa"/>
            </w:tcMar>
            <w:vAlign w:val="bottom"/>
            <w:hideMark/>
          </w:tcPr>
          <w:p w:rsidR="00E966CE" w:rsidRDefault="00E966CE" w:rsidP="00637A9F">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color w:val="000000"/>
                <w:sz w:val="24"/>
                <w:szCs w:val="24"/>
                <w:lang w:eastAsia="hr-HR"/>
              </w:rPr>
              <w:t>1.408,00</w:t>
            </w:r>
            <w:r w:rsidR="00E27B4B">
              <w:rPr>
                <w:rFonts w:ascii="Times New Roman" w:eastAsia="Times New Roman" w:hAnsi="Times New Roman" w:cs="Times New Roman"/>
                <w:color w:val="000000"/>
                <w:sz w:val="24"/>
                <w:szCs w:val="24"/>
                <w:lang w:eastAsia="hr-HR"/>
              </w:rPr>
              <w:t xml:space="preserve"> kn</w:t>
            </w:r>
            <w:r w:rsidR="00DA2364">
              <w:rPr>
                <w:rFonts w:ascii="Times New Roman" w:eastAsia="Times New Roman" w:hAnsi="Times New Roman" w:cs="Times New Roman"/>
                <w:color w:val="000000"/>
                <w:sz w:val="24"/>
                <w:szCs w:val="24"/>
                <w:lang w:eastAsia="hr-HR"/>
              </w:rPr>
              <w:t>.</w:t>
            </w:r>
          </w:p>
        </w:tc>
      </w:tr>
      <w:tr w:rsidR="002258CE" w:rsidTr="002258CE">
        <w:tblPrEx>
          <w:shd w:val="clear" w:color="auto" w:fill="auto"/>
        </w:tblPrEx>
        <w:trPr>
          <w:trHeight w:val="278"/>
        </w:trPr>
        <w:tc>
          <w:tcPr>
            <w:tcW w:w="3402" w:type="dxa"/>
            <w:tcMar>
              <w:top w:w="0" w:type="dxa"/>
              <w:left w:w="108" w:type="dxa"/>
              <w:bottom w:w="0" w:type="dxa"/>
              <w:right w:w="108" w:type="dxa"/>
            </w:tcMar>
            <w:vAlign w:val="bottom"/>
          </w:tcPr>
          <w:p w:rsidR="002258CE" w:rsidRPr="002258CE" w:rsidRDefault="002258CE" w:rsidP="00637A9F">
            <w:p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IV.1. ZONA</w:t>
            </w:r>
            <w:r w:rsidR="003E2B4B">
              <w:rPr>
                <w:rFonts w:ascii="Times New Roman" w:eastAsia="Times New Roman" w:hAnsi="Times New Roman" w:cs="Times New Roman"/>
                <w:b/>
                <w:color w:val="000000"/>
                <w:sz w:val="24"/>
                <w:szCs w:val="24"/>
                <w:lang w:eastAsia="hr-HR"/>
              </w:rPr>
              <w:t>:</w:t>
            </w:r>
          </w:p>
        </w:tc>
        <w:tc>
          <w:tcPr>
            <w:tcW w:w="2268" w:type="dxa"/>
            <w:tcMar>
              <w:top w:w="0" w:type="dxa"/>
              <w:left w:w="108" w:type="dxa"/>
              <w:bottom w:w="0" w:type="dxa"/>
              <w:right w:w="108" w:type="dxa"/>
            </w:tcMar>
            <w:vAlign w:val="bottom"/>
          </w:tcPr>
          <w:p w:rsidR="002258CE" w:rsidRDefault="002258CE" w:rsidP="00637A9F">
            <w:pPr>
              <w:spacing w:after="0" w:line="240" w:lineRule="auto"/>
              <w:jc w:val="right"/>
              <w:rPr>
                <w:rFonts w:ascii="Times New Roman" w:eastAsia="Times New Roman" w:hAnsi="Times New Roman" w:cs="Times New Roman"/>
                <w:sz w:val="24"/>
                <w:szCs w:val="24"/>
                <w:lang w:eastAsia="hr-HR"/>
              </w:rPr>
            </w:pPr>
          </w:p>
        </w:tc>
      </w:tr>
      <w:tr w:rsidR="00E966CE" w:rsidTr="002258CE">
        <w:tblPrEx>
          <w:shd w:val="clear" w:color="auto" w:fill="auto"/>
        </w:tblPrEx>
        <w:tc>
          <w:tcPr>
            <w:tcW w:w="3402" w:type="dxa"/>
            <w:tcMar>
              <w:top w:w="0" w:type="dxa"/>
              <w:left w:w="108" w:type="dxa"/>
              <w:bottom w:w="0" w:type="dxa"/>
              <w:right w:w="108" w:type="dxa"/>
            </w:tcMar>
            <w:vAlign w:val="bottom"/>
            <w:hideMark/>
          </w:tcPr>
          <w:p w:rsidR="00E966CE" w:rsidRDefault="003E2B4B" w:rsidP="00637A9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2258CE">
              <w:rPr>
                <w:rFonts w:ascii="Times New Roman" w:eastAsia="Times New Roman" w:hAnsi="Times New Roman" w:cs="Times New Roman"/>
                <w:sz w:val="24"/>
                <w:szCs w:val="24"/>
                <w:lang w:eastAsia="hr-HR"/>
              </w:rPr>
              <w:t>m</w:t>
            </w:r>
            <w:r w:rsidR="00E966CE" w:rsidRPr="00D31572">
              <w:rPr>
                <w:rFonts w:ascii="Times New Roman" w:eastAsia="Times New Roman" w:hAnsi="Times New Roman" w:cs="Times New Roman"/>
                <w:sz w:val="24"/>
                <w:szCs w:val="24"/>
                <w:lang w:eastAsia="hr-HR"/>
              </w:rPr>
              <w:t>jesečna</w:t>
            </w:r>
            <w:r w:rsidR="00D31572">
              <w:rPr>
                <w:rFonts w:ascii="Times New Roman" w:eastAsia="Times New Roman" w:hAnsi="Times New Roman" w:cs="Times New Roman"/>
                <w:sz w:val="24"/>
                <w:szCs w:val="24"/>
                <w:lang w:eastAsia="hr-HR"/>
              </w:rPr>
              <w:t xml:space="preserve"> </w:t>
            </w:r>
            <w:r w:rsidR="00E966CE">
              <w:rPr>
                <w:rFonts w:ascii="Times New Roman" w:eastAsia="Times New Roman" w:hAnsi="Times New Roman" w:cs="Times New Roman"/>
                <w:sz w:val="24"/>
                <w:szCs w:val="24"/>
                <w:lang w:eastAsia="hr-HR"/>
              </w:rPr>
              <w:t xml:space="preserve">parkirališna karta               </w:t>
            </w:r>
          </w:p>
        </w:tc>
        <w:tc>
          <w:tcPr>
            <w:tcW w:w="2268" w:type="dxa"/>
            <w:tcMar>
              <w:top w:w="0" w:type="dxa"/>
              <w:left w:w="108" w:type="dxa"/>
              <w:bottom w:w="0" w:type="dxa"/>
              <w:right w:w="108" w:type="dxa"/>
            </w:tcMar>
            <w:vAlign w:val="bottom"/>
            <w:hideMark/>
          </w:tcPr>
          <w:p w:rsidR="00E966CE" w:rsidRDefault="0099233A" w:rsidP="00637A9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E27B4B">
              <w:rPr>
                <w:rFonts w:ascii="Times New Roman" w:eastAsia="Times New Roman" w:hAnsi="Times New Roman" w:cs="Times New Roman"/>
                <w:sz w:val="24"/>
                <w:szCs w:val="24"/>
                <w:lang w:eastAsia="hr-HR"/>
              </w:rPr>
              <w:t>100,00 kn</w:t>
            </w:r>
            <w:r w:rsidR="002A657A">
              <w:rPr>
                <w:rFonts w:ascii="Times New Roman" w:eastAsia="Times New Roman" w:hAnsi="Times New Roman" w:cs="Times New Roman"/>
                <w:sz w:val="24"/>
                <w:szCs w:val="24"/>
                <w:lang w:eastAsia="hr-HR"/>
              </w:rPr>
              <w:t>.</w:t>
            </w:r>
          </w:p>
        </w:tc>
      </w:tr>
      <w:tr w:rsidR="00E966CE" w:rsidTr="002258CE">
        <w:tblPrEx>
          <w:shd w:val="clear" w:color="auto" w:fill="auto"/>
        </w:tblPrEx>
        <w:tc>
          <w:tcPr>
            <w:tcW w:w="3402" w:type="dxa"/>
            <w:tcMar>
              <w:top w:w="0" w:type="dxa"/>
              <w:left w:w="108" w:type="dxa"/>
              <w:bottom w:w="0" w:type="dxa"/>
              <w:right w:w="108" w:type="dxa"/>
            </w:tcMar>
            <w:vAlign w:val="bottom"/>
            <w:hideMark/>
          </w:tcPr>
          <w:p w:rsidR="00E966CE" w:rsidRDefault="00E966CE" w:rsidP="00637A9F">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IV.2. </w:t>
            </w:r>
            <w:r w:rsidR="002258CE">
              <w:rPr>
                <w:rFonts w:ascii="Times New Roman" w:eastAsia="Times New Roman" w:hAnsi="Times New Roman" w:cs="Times New Roman"/>
                <w:b/>
                <w:sz w:val="24"/>
                <w:szCs w:val="24"/>
                <w:lang w:eastAsia="hr-HR"/>
              </w:rPr>
              <w:t>ZONA</w:t>
            </w:r>
            <w:r w:rsidR="003E2B4B">
              <w:rPr>
                <w:rFonts w:ascii="Times New Roman" w:eastAsia="Times New Roman" w:hAnsi="Times New Roman" w:cs="Times New Roman"/>
                <w:b/>
                <w:sz w:val="24"/>
                <w:szCs w:val="24"/>
                <w:lang w:eastAsia="hr-HR"/>
              </w:rPr>
              <w:t>:</w:t>
            </w:r>
          </w:p>
        </w:tc>
        <w:tc>
          <w:tcPr>
            <w:tcW w:w="2268" w:type="dxa"/>
            <w:tcMar>
              <w:top w:w="0" w:type="dxa"/>
              <w:left w:w="108" w:type="dxa"/>
              <w:bottom w:w="0" w:type="dxa"/>
              <w:right w:w="108" w:type="dxa"/>
            </w:tcMar>
            <w:vAlign w:val="bottom"/>
          </w:tcPr>
          <w:p w:rsidR="00E966CE" w:rsidRDefault="00E966CE" w:rsidP="00637A9F">
            <w:pPr>
              <w:spacing w:after="0" w:line="240" w:lineRule="auto"/>
              <w:jc w:val="right"/>
              <w:rPr>
                <w:rFonts w:ascii="Times New Roman" w:eastAsia="Times New Roman" w:hAnsi="Times New Roman" w:cs="Times New Roman"/>
                <w:b/>
                <w:sz w:val="24"/>
                <w:szCs w:val="24"/>
                <w:lang w:eastAsia="hr-HR"/>
              </w:rPr>
            </w:pPr>
          </w:p>
        </w:tc>
      </w:tr>
      <w:tr w:rsidR="00E966CE" w:rsidTr="002258CE">
        <w:tblPrEx>
          <w:shd w:val="clear" w:color="auto" w:fill="auto"/>
        </w:tblPrEx>
        <w:tc>
          <w:tcPr>
            <w:tcW w:w="3402" w:type="dxa"/>
            <w:tcMar>
              <w:top w:w="0" w:type="dxa"/>
              <w:left w:w="108" w:type="dxa"/>
              <w:bottom w:w="0" w:type="dxa"/>
              <w:right w:w="108" w:type="dxa"/>
            </w:tcMar>
            <w:vAlign w:val="center"/>
            <w:hideMark/>
          </w:tcPr>
          <w:p w:rsidR="00E966CE" w:rsidRDefault="003E2B4B" w:rsidP="00637A9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31572">
              <w:rPr>
                <w:rFonts w:ascii="Times New Roman" w:eastAsia="Times New Roman" w:hAnsi="Times New Roman" w:cs="Times New Roman"/>
                <w:sz w:val="24"/>
                <w:szCs w:val="24"/>
                <w:lang w:eastAsia="hr-HR"/>
              </w:rPr>
              <w:t>mjesečna parkirališna karta</w:t>
            </w:r>
          </w:p>
        </w:tc>
        <w:tc>
          <w:tcPr>
            <w:tcW w:w="2268" w:type="dxa"/>
            <w:tcMar>
              <w:top w:w="0" w:type="dxa"/>
              <w:left w:w="108" w:type="dxa"/>
              <w:bottom w:w="0" w:type="dxa"/>
              <w:right w:w="108" w:type="dxa"/>
            </w:tcMar>
            <w:vAlign w:val="center"/>
            <w:hideMark/>
          </w:tcPr>
          <w:p w:rsidR="00E966CE" w:rsidRDefault="0099233A" w:rsidP="00637A9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E27B4B">
              <w:rPr>
                <w:rFonts w:ascii="Times New Roman" w:eastAsia="Times New Roman" w:hAnsi="Times New Roman" w:cs="Times New Roman"/>
                <w:sz w:val="24"/>
                <w:szCs w:val="24"/>
                <w:lang w:eastAsia="hr-HR"/>
              </w:rPr>
              <w:t>200,00 kn</w:t>
            </w:r>
            <w:r w:rsidR="002A657A">
              <w:rPr>
                <w:rFonts w:ascii="Times New Roman" w:eastAsia="Times New Roman" w:hAnsi="Times New Roman" w:cs="Times New Roman"/>
                <w:sz w:val="24"/>
                <w:szCs w:val="24"/>
                <w:lang w:eastAsia="hr-HR"/>
              </w:rPr>
              <w:t>.</w:t>
            </w:r>
          </w:p>
        </w:tc>
      </w:tr>
      <w:tr w:rsidR="00E966CE" w:rsidTr="002258CE">
        <w:tblPrEx>
          <w:shd w:val="clear" w:color="auto" w:fill="auto"/>
        </w:tblPrEx>
        <w:tc>
          <w:tcPr>
            <w:tcW w:w="3402" w:type="dxa"/>
            <w:tcMar>
              <w:top w:w="0" w:type="dxa"/>
              <w:left w:w="108" w:type="dxa"/>
              <w:bottom w:w="0" w:type="dxa"/>
              <w:right w:w="108" w:type="dxa"/>
            </w:tcMar>
            <w:vAlign w:val="center"/>
          </w:tcPr>
          <w:p w:rsidR="00E966CE" w:rsidRDefault="00E966CE" w:rsidP="00637A9F">
            <w:pPr>
              <w:spacing w:after="0" w:line="240" w:lineRule="auto"/>
              <w:rPr>
                <w:rFonts w:ascii="Times New Roman" w:eastAsia="Times New Roman" w:hAnsi="Times New Roman" w:cs="Times New Roman"/>
                <w:sz w:val="24"/>
                <w:szCs w:val="24"/>
                <w:lang w:eastAsia="hr-HR"/>
              </w:rPr>
            </w:pPr>
          </w:p>
        </w:tc>
        <w:tc>
          <w:tcPr>
            <w:tcW w:w="2268" w:type="dxa"/>
            <w:tcMar>
              <w:top w:w="0" w:type="dxa"/>
              <w:left w:w="108" w:type="dxa"/>
              <w:bottom w:w="0" w:type="dxa"/>
              <w:right w:w="108" w:type="dxa"/>
            </w:tcMar>
            <w:vAlign w:val="center"/>
          </w:tcPr>
          <w:p w:rsidR="00E966CE" w:rsidRDefault="00E966CE" w:rsidP="00637A9F">
            <w:pPr>
              <w:spacing w:after="0" w:line="240" w:lineRule="auto"/>
              <w:jc w:val="right"/>
              <w:rPr>
                <w:rFonts w:ascii="Times New Roman" w:eastAsia="Times New Roman" w:hAnsi="Times New Roman" w:cs="Times New Roman"/>
                <w:sz w:val="24"/>
                <w:szCs w:val="24"/>
                <w:lang w:eastAsia="hr-HR"/>
              </w:rPr>
            </w:pPr>
          </w:p>
        </w:tc>
      </w:tr>
    </w:tbl>
    <w:p w:rsidR="00D31572" w:rsidRDefault="00E966CE" w:rsidP="00637A9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Ugovor o korištenju jednoga parkirališnog mjesta na javnom parkiralištu kojim korisnik kupuje tjednu, mjesečnu ili godišnju parkirališnu kartu, sklapa se za određeno vozilo, prema registarskoj oznaci koju korisnik vozila dostavi organizatoru parkiranja.</w:t>
      </w:r>
    </w:p>
    <w:p w:rsidR="00E966CE" w:rsidRDefault="00E966CE" w:rsidP="00637A9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Tjednu, mjesečnu ili godišnju parkirališnu kartu korisnik vozila može vratiti organizatoru parkiranja radi prijenosa na drugo vozilo.</w:t>
      </w:r>
    </w:p>
    <w:p w:rsidR="00637A9F" w:rsidRDefault="00637A9F" w:rsidP="0024201C">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p>
    <w:p w:rsidR="00E966CE" w:rsidRDefault="00E966CE" w:rsidP="00E966CE">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2B275C" w:rsidRDefault="002B275C" w:rsidP="00E966CE">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E966CE" w:rsidRDefault="00E966CE"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lastRenderedPageBreak/>
        <w:t>Članak 7.</w:t>
      </w:r>
    </w:p>
    <w:p w:rsidR="00E966CE" w:rsidRDefault="00E966CE"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E966CE" w:rsidRDefault="00E966CE" w:rsidP="00D9109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Parkirališna karta za parkiranje na javnom parkiralištu izdaje se kao dnevna parkirališna karta za određenu parkirališnu zonu po cijeni od:</w:t>
      </w:r>
    </w:p>
    <w:p w:rsidR="00E966CE" w:rsidRPr="00891E84" w:rsidRDefault="00E966CE" w:rsidP="00E966CE">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891E84">
        <w:rPr>
          <w:rFonts w:ascii="Times New Roman" w:eastAsia="Times New Roman" w:hAnsi="Times New Roman" w:cs="Times New Roman"/>
          <w:color w:val="000000"/>
          <w:sz w:val="24"/>
          <w:szCs w:val="24"/>
          <w:lang w:eastAsia="hr-HR"/>
        </w:rPr>
        <w:t>- I. zona 100,00 kn</w:t>
      </w:r>
      <w:r w:rsidR="00E256E3" w:rsidRPr="00891E84">
        <w:rPr>
          <w:rFonts w:ascii="Times New Roman" w:eastAsia="Times New Roman" w:hAnsi="Times New Roman" w:cs="Times New Roman"/>
          <w:color w:val="000000"/>
          <w:sz w:val="24"/>
          <w:szCs w:val="24"/>
          <w:lang w:eastAsia="hr-HR"/>
        </w:rPr>
        <w:t>,</w:t>
      </w:r>
    </w:p>
    <w:p w:rsidR="00E966CE" w:rsidRPr="00891E84" w:rsidRDefault="00E966CE" w:rsidP="00E966CE">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891E84">
        <w:rPr>
          <w:rFonts w:ascii="Times New Roman" w:eastAsia="Times New Roman" w:hAnsi="Times New Roman" w:cs="Times New Roman"/>
          <w:color w:val="000000"/>
          <w:sz w:val="24"/>
          <w:szCs w:val="24"/>
          <w:lang w:eastAsia="hr-HR"/>
        </w:rPr>
        <w:t>- I.1. zona 150,00 kn</w:t>
      </w:r>
      <w:r w:rsidR="00E256E3" w:rsidRPr="00891E84">
        <w:rPr>
          <w:rFonts w:ascii="Times New Roman" w:eastAsia="Times New Roman" w:hAnsi="Times New Roman" w:cs="Times New Roman"/>
          <w:color w:val="000000"/>
          <w:sz w:val="24"/>
          <w:szCs w:val="24"/>
          <w:lang w:eastAsia="hr-HR"/>
        </w:rPr>
        <w:t>,</w:t>
      </w:r>
    </w:p>
    <w:p w:rsidR="00E966CE" w:rsidRPr="00891E84"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891E84">
        <w:rPr>
          <w:rFonts w:ascii="Times New Roman" w:eastAsia="Times New Roman" w:hAnsi="Times New Roman" w:cs="Times New Roman"/>
          <w:color w:val="000000"/>
          <w:sz w:val="24"/>
          <w:szCs w:val="24"/>
          <w:lang w:eastAsia="hr-HR"/>
        </w:rPr>
        <w:t>- I.2. zona</w:t>
      </w:r>
      <w:r w:rsidR="00E27B4B" w:rsidRPr="00891E84">
        <w:rPr>
          <w:rFonts w:ascii="Times New Roman" w:eastAsia="Times New Roman" w:hAnsi="Times New Roman" w:cs="Times New Roman"/>
          <w:color w:val="000000"/>
          <w:sz w:val="24"/>
          <w:szCs w:val="24"/>
          <w:lang w:eastAsia="hr-HR"/>
        </w:rPr>
        <w:t xml:space="preserve"> 120,00 kn</w:t>
      </w:r>
      <w:r w:rsidR="00E256E3" w:rsidRPr="00891E84">
        <w:rPr>
          <w:rFonts w:ascii="Times New Roman" w:eastAsia="Times New Roman" w:hAnsi="Times New Roman" w:cs="Times New Roman"/>
          <w:color w:val="000000"/>
          <w:sz w:val="24"/>
          <w:szCs w:val="24"/>
          <w:lang w:eastAsia="hr-HR"/>
        </w:rPr>
        <w:t>,</w:t>
      </w:r>
    </w:p>
    <w:p w:rsidR="00E966CE" w:rsidRPr="00891E84" w:rsidRDefault="00E966CE" w:rsidP="00E966CE">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891E84">
        <w:rPr>
          <w:rFonts w:ascii="Times New Roman" w:eastAsia="Times New Roman" w:hAnsi="Times New Roman" w:cs="Times New Roman"/>
          <w:color w:val="000000"/>
          <w:sz w:val="24"/>
          <w:szCs w:val="24"/>
          <w:lang w:eastAsia="hr-HR"/>
        </w:rPr>
        <w:t xml:space="preserve">- </w:t>
      </w:r>
      <w:r w:rsidR="00C166A6" w:rsidRPr="00891E84">
        <w:rPr>
          <w:rFonts w:ascii="Times New Roman" w:eastAsia="Times New Roman" w:hAnsi="Times New Roman" w:cs="Times New Roman"/>
          <w:color w:val="000000"/>
          <w:sz w:val="24"/>
          <w:szCs w:val="24"/>
          <w:lang w:eastAsia="hr-HR"/>
        </w:rPr>
        <w:t>II.1</w:t>
      </w:r>
      <w:r w:rsidRPr="00891E84">
        <w:rPr>
          <w:rFonts w:ascii="Times New Roman" w:eastAsia="Times New Roman" w:hAnsi="Times New Roman" w:cs="Times New Roman"/>
          <w:color w:val="000000"/>
          <w:sz w:val="24"/>
          <w:szCs w:val="24"/>
          <w:lang w:eastAsia="hr-HR"/>
        </w:rPr>
        <w:t>, II.2. i II.3. zona 60,00 k</w:t>
      </w:r>
      <w:r w:rsidR="00E27B4B" w:rsidRPr="00891E84">
        <w:rPr>
          <w:rFonts w:ascii="Times New Roman" w:eastAsia="Times New Roman" w:hAnsi="Times New Roman" w:cs="Times New Roman"/>
          <w:color w:val="000000"/>
          <w:sz w:val="24"/>
          <w:szCs w:val="24"/>
          <w:lang w:eastAsia="hr-HR"/>
        </w:rPr>
        <w:t>n</w:t>
      </w:r>
      <w:r w:rsidR="00E256E3" w:rsidRPr="00891E84">
        <w:rPr>
          <w:rFonts w:ascii="Times New Roman" w:eastAsia="Times New Roman" w:hAnsi="Times New Roman" w:cs="Times New Roman"/>
          <w:color w:val="000000"/>
          <w:sz w:val="24"/>
          <w:szCs w:val="24"/>
          <w:lang w:eastAsia="hr-HR"/>
        </w:rPr>
        <w:t>,</w:t>
      </w:r>
    </w:p>
    <w:p w:rsidR="00E966CE" w:rsidRPr="00891E84" w:rsidRDefault="00E966CE" w:rsidP="00E966CE">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891E84">
        <w:rPr>
          <w:rFonts w:ascii="Times New Roman" w:eastAsia="Times New Roman" w:hAnsi="Times New Roman" w:cs="Times New Roman"/>
          <w:color w:val="000000"/>
          <w:sz w:val="24"/>
          <w:szCs w:val="24"/>
          <w:lang w:eastAsia="hr-HR"/>
        </w:rPr>
        <w:t>- III. zona 20,00 k</w:t>
      </w:r>
      <w:r w:rsidR="00E27B4B" w:rsidRPr="00891E84">
        <w:rPr>
          <w:rFonts w:ascii="Times New Roman" w:eastAsia="Times New Roman" w:hAnsi="Times New Roman" w:cs="Times New Roman"/>
          <w:color w:val="000000"/>
          <w:sz w:val="24"/>
          <w:szCs w:val="24"/>
          <w:lang w:eastAsia="hr-HR"/>
        </w:rPr>
        <w:t>n</w:t>
      </w:r>
      <w:r w:rsidR="00E256E3" w:rsidRPr="00891E84">
        <w:rPr>
          <w:rFonts w:ascii="Times New Roman" w:eastAsia="Times New Roman" w:hAnsi="Times New Roman" w:cs="Times New Roman"/>
          <w:color w:val="000000"/>
          <w:sz w:val="24"/>
          <w:szCs w:val="24"/>
          <w:lang w:eastAsia="hr-HR"/>
        </w:rPr>
        <w:t>,</w:t>
      </w:r>
    </w:p>
    <w:p w:rsidR="00C166A6"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891E84">
        <w:rPr>
          <w:rFonts w:ascii="Times New Roman" w:eastAsia="Times New Roman" w:hAnsi="Times New Roman" w:cs="Times New Roman"/>
          <w:bCs/>
          <w:color w:val="000000"/>
          <w:sz w:val="24"/>
          <w:szCs w:val="24"/>
          <w:lang w:eastAsia="hr-HR"/>
        </w:rPr>
        <w:t>- </w:t>
      </w:r>
      <w:r w:rsidRPr="00891E84">
        <w:rPr>
          <w:rFonts w:ascii="Times New Roman" w:eastAsia="Times New Roman" w:hAnsi="Times New Roman" w:cs="Times New Roman"/>
          <w:color w:val="000000"/>
          <w:sz w:val="24"/>
          <w:szCs w:val="24"/>
          <w:lang w:eastAsia="hr-HR"/>
        </w:rPr>
        <w:t xml:space="preserve">IV.1. i </w:t>
      </w:r>
      <w:r w:rsidR="00891E84">
        <w:rPr>
          <w:rFonts w:ascii="Times New Roman" w:eastAsia="Times New Roman" w:hAnsi="Times New Roman" w:cs="Times New Roman"/>
          <w:color w:val="000000"/>
          <w:sz w:val="24"/>
          <w:szCs w:val="24"/>
          <w:lang w:eastAsia="hr-HR"/>
        </w:rPr>
        <w:t xml:space="preserve"> </w:t>
      </w:r>
      <w:r w:rsidRPr="00891E84">
        <w:rPr>
          <w:rFonts w:ascii="Times New Roman" w:eastAsia="Times New Roman" w:hAnsi="Times New Roman" w:cs="Times New Roman"/>
          <w:color w:val="000000"/>
          <w:sz w:val="24"/>
          <w:szCs w:val="24"/>
          <w:lang w:eastAsia="hr-HR"/>
        </w:rPr>
        <w:t>IV.</w:t>
      </w:r>
      <w:r w:rsidR="001400EB" w:rsidRPr="00891E84">
        <w:rPr>
          <w:rFonts w:ascii="Times New Roman" w:eastAsia="Times New Roman" w:hAnsi="Times New Roman" w:cs="Times New Roman"/>
          <w:color w:val="000000"/>
          <w:sz w:val="24"/>
          <w:szCs w:val="24"/>
          <w:lang w:eastAsia="hr-HR"/>
        </w:rPr>
        <w:t xml:space="preserve"> </w:t>
      </w:r>
      <w:r w:rsidRPr="00891E84">
        <w:rPr>
          <w:rFonts w:ascii="Times New Roman" w:eastAsia="Times New Roman" w:hAnsi="Times New Roman" w:cs="Times New Roman"/>
          <w:color w:val="000000"/>
          <w:sz w:val="24"/>
          <w:szCs w:val="24"/>
          <w:lang w:eastAsia="hr-HR"/>
        </w:rPr>
        <w:t>2. zona 30</w:t>
      </w:r>
      <w:r>
        <w:rPr>
          <w:rFonts w:ascii="Times New Roman" w:eastAsia="Times New Roman" w:hAnsi="Times New Roman" w:cs="Times New Roman"/>
          <w:color w:val="000000"/>
          <w:sz w:val="24"/>
          <w:szCs w:val="24"/>
          <w:lang w:eastAsia="hr-HR"/>
        </w:rPr>
        <w:t>,00 kn i vrijedi 24 sata od trenutka kupnje.</w:t>
      </w:r>
    </w:p>
    <w:p w:rsidR="00E966CE"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Iznimno, tijekom odvijanja službenih velesajamskih sajmova, parkirališna karta ne plaća se u II.2.</w:t>
      </w:r>
      <w:r w:rsidR="00891E84" w:rsidRPr="00891E84">
        <w:rPr>
          <w:rFonts w:ascii="Times New Roman" w:eastAsia="Times New Roman" w:hAnsi="Times New Roman" w:cs="Times New Roman"/>
          <w:color w:val="000000"/>
          <w:sz w:val="24"/>
          <w:szCs w:val="24"/>
          <w:lang w:eastAsia="hr-HR"/>
        </w:rPr>
        <w:t xml:space="preserve"> </w:t>
      </w:r>
      <w:r w:rsidR="00891E84">
        <w:rPr>
          <w:rFonts w:ascii="Times New Roman" w:eastAsia="Times New Roman" w:hAnsi="Times New Roman" w:cs="Times New Roman"/>
          <w:color w:val="000000"/>
          <w:sz w:val="24"/>
          <w:szCs w:val="24"/>
          <w:lang w:eastAsia="hr-HR"/>
        </w:rPr>
        <w:t>zoni</w:t>
      </w:r>
      <w:r>
        <w:rPr>
          <w:rFonts w:ascii="Times New Roman" w:eastAsia="Times New Roman" w:hAnsi="Times New Roman" w:cs="Times New Roman"/>
          <w:color w:val="000000"/>
          <w:sz w:val="24"/>
          <w:szCs w:val="24"/>
          <w:lang w:eastAsia="hr-HR"/>
        </w:rPr>
        <w:t xml:space="preserve"> i IV.1</w:t>
      </w:r>
      <w:r w:rsidR="00C31D4B">
        <w:rPr>
          <w:rFonts w:ascii="Times New Roman" w:eastAsia="Times New Roman" w:hAnsi="Times New Roman" w:cs="Times New Roman"/>
          <w:color w:val="000000"/>
          <w:sz w:val="24"/>
          <w:szCs w:val="24"/>
          <w:lang w:eastAsia="hr-HR"/>
        </w:rPr>
        <w:t>.</w:t>
      </w:r>
      <w:r w:rsidR="00891E84" w:rsidRPr="00891E84">
        <w:rPr>
          <w:rFonts w:ascii="Times New Roman" w:eastAsia="Times New Roman" w:hAnsi="Times New Roman" w:cs="Times New Roman"/>
          <w:color w:val="000000"/>
          <w:sz w:val="24"/>
          <w:szCs w:val="24"/>
          <w:lang w:eastAsia="hr-HR"/>
        </w:rPr>
        <w:t xml:space="preserve"> </w:t>
      </w:r>
      <w:r w:rsidR="00891E84">
        <w:rPr>
          <w:rFonts w:ascii="Times New Roman" w:eastAsia="Times New Roman" w:hAnsi="Times New Roman" w:cs="Times New Roman"/>
          <w:color w:val="000000"/>
          <w:sz w:val="24"/>
          <w:szCs w:val="24"/>
          <w:lang w:eastAsia="hr-HR"/>
        </w:rPr>
        <w:t>zoni</w:t>
      </w:r>
      <w:r>
        <w:rPr>
          <w:rFonts w:ascii="Times New Roman" w:eastAsia="Times New Roman" w:hAnsi="Times New Roman" w:cs="Times New Roman"/>
          <w:color w:val="000000"/>
          <w:sz w:val="24"/>
          <w:szCs w:val="24"/>
          <w:lang w:eastAsia="hr-HR"/>
        </w:rPr>
        <w:t>. (Zagrebački velesajam - istok).</w:t>
      </w:r>
    </w:p>
    <w:p w:rsidR="00E966CE" w:rsidRDefault="00E966CE" w:rsidP="00E966CE">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E966CE" w:rsidRDefault="00E966CE"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8.</w:t>
      </w:r>
    </w:p>
    <w:p w:rsidR="00E966CE" w:rsidRDefault="00E966CE" w:rsidP="00E966CE">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E966CE" w:rsidRDefault="00E966CE" w:rsidP="00E966CE">
      <w:pPr>
        <w:shd w:val="clear" w:color="auto" w:fill="FFFFFF"/>
        <w:spacing w:after="0" w:line="240" w:lineRule="auto"/>
        <w:ind w:firstLine="70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Cijena mjesečne povlaštene parkirališne karte određuje se za pojedinu zonu kako slijedi:</w:t>
      </w:r>
    </w:p>
    <w:p w:rsidR="00E966CE"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C0210A">
        <w:rPr>
          <w:rFonts w:ascii="Times New Roman" w:eastAsia="Times New Roman" w:hAnsi="Times New Roman" w:cs="Times New Roman"/>
          <w:b/>
          <w:color w:val="000000"/>
          <w:sz w:val="24"/>
          <w:szCs w:val="24"/>
          <w:lang w:eastAsia="hr-HR"/>
        </w:rPr>
        <w:t>1.</w:t>
      </w:r>
      <w:r>
        <w:rPr>
          <w:rFonts w:ascii="Times New Roman" w:eastAsia="Times New Roman" w:hAnsi="Times New Roman" w:cs="Times New Roman"/>
          <w:color w:val="000000"/>
          <w:sz w:val="24"/>
          <w:szCs w:val="24"/>
          <w:lang w:eastAsia="hr-HR"/>
        </w:rPr>
        <w:t xml:space="preserve"> za stanare (fizičke osobe), odnosno vlasnike stana ili kuće:</w:t>
      </w:r>
    </w:p>
    <w:p w:rsidR="00E966CE" w:rsidRDefault="00E27B4B" w:rsidP="00E966CE">
      <w:pPr>
        <w:shd w:val="clear" w:color="auto" w:fill="FFFFFF"/>
        <w:spacing w:after="0" w:line="240" w:lineRule="auto"/>
        <w:ind w:firstLine="924"/>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u I. zoni 100,00 kn</w:t>
      </w:r>
      <w:r w:rsidR="002C705C">
        <w:rPr>
          <w:rFonts w:ascii="Times New Roman" w:eastAsia="Times New Roman" w:hAnsi="Times New Roman" w:cs="Times New Roman"/>
          <w:color w:val="000000"/>
          <w:sz w:val="24"/>
          <w:szCs w:val="24"/>
          <w:lang w:eastAsia="hr-HR"/>
        </w:rPr>
        <w:t>,</w:t>
      </w:r>
    </w:p>
    <w:p w:rsidR="00E966CE" w:rsidRDefault="00E966CE" w:rsidP="00E966CE">
      <w:pPr>
        <w:shd w:val="clear" w:color="auto" w:fill="FFFFFF"/>
        <w:spacing w:after="0" w:line="240" w:lineRule="auto"/>
        <w:ind w:firstLine="924"/>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u II. zoni 40,00 kn</w:t>
      </w:r>
      <w:r w:rsidR="002C705C">
        <w:rPr>
          <w:rFonts w:ascii="Times New Roman" w:eastAsia="Times New Roman" w:hAnsi="Times New Roman" w:cs="Times New Roman"/>
          <w:color w:val="000000"/>
          <w:sz w:val="24"/>
          <w:szCs w:val="24"/>
          <w:lang w:eastAsia="hr-HR"/>
        </w:rPr>
        <w:t>,</w:t>
      </w:r>
    </w:p>
    <w:p w:rsidR="00E966CE" w:rsidRDefault="00E27B4B" w:rsidP="002C705C">
      <w:pPr>
        <w:shd w:val="clear" w:color="auto" w:fill="FFFFFF"/>
        <w:spacing w:after="0" w:line="240" w:lineRule="auto"/>
        <w:ind w:firstLine="924"/>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u III. zoni 25,00 k</w:t>
      </w:r>
      <w:r w:rsidR="00E966CE">
        <w:rPr>
          <w:rFonts w:ascii="Times New Roman" w:eastAsia="Times New Roman" w:hAnsi="Times New Roman" w:cs="Times New Roman"/>
          <w:color w:val="000000"/>
          <w:sz w:val="24"/>
          <w:szCs w:val="24"/>
          <w:lang w:eastAsia="hr-HR"/>
        </w:rPr>
        <w:t>n. </w:t>
      </w:r>
    </w:p>
    <w:p w:rsidR="00E966CE"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C0210A">
        <w:rPr>
          <w:rFonts w:ascii="Times New Roman" w:eastAsia="Times New Roman" w:hAnsi="Times New Roman" w:cs="Times New Roman"/>
          <w:b/>
          <w:color w:val="000000"/>
          <w:sz w:val="24"/>
          <w:szCs w:val="24"/>
          <w:lang w:eastAsia="hr-HR"/>
        </w:rPr>
        <w:t>2.</w:t>
      </w:r>
      <w:r>
        <w:rPr>
          <w:rFonts w:ascii="Times New Roman" w:eastAsia="Times New Roman" w:hAnsi="Times New Roman" w:cs="Times New Roman"/>
          <w:color w:val="000000"/>
          <w:sz w:val="24"/>
          <w:szCs w:val="24"/>
          <w:lang w:eastAsia="hr-HR"/>
        </w:rPr>
        <w:t xml:space="preserve"> za fizičke osobe obrtnike, odnosno osobe koje obavljaju drugu samostalnu djelatnost:</w:t>
      </w:r>
    </w:p>
    <w:p w:rsidR="00E966CE" w:rsidRDefault="00E27B4B" w:rsidP="00E966CE">
      <w:pPr>
        <w:shd w:val="clear" w:color="auto" w:fill="FFFFFF"/>
        <w:spacing w:after="0" w:line="240" w:lineRule="auto"/>
        <w:ind w:firstLine="924"/>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u I. zoni 250,00 kn</w:t>
      </w:r>
      <w:r w:rsidR="002C705C">
        <w:rPr>
          <w:rFonts w:ascii="Times New Roman" w:eastAsia="Times New Roman" w:hAnsi="Times New Roman" w:cs="Times New Roman"/>
          <w:color w:val="000000"/>
          <w:sz w:val="24"/>
          <w:szCs w:val="24"/>
          <w:lang w:eastAsia="hr-HR"/>
        </w:rPr>
        <w:t>,</w:t>
      </w:r>
    </w:p>
    <w:p w:rsidR="00E966CE" w:rsidRDefault="00E27B4B" w:rsidP="00E966CE">
      <w:pPr>
        <w:shd w:val="clear" w:color="auto" w:fill="FFFFFF"/>
        <w:spacing w:after="0" w:line="240" w:lineRule="auto"/>
        <w:ind w:firstLine="924"/>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u II. zoni 150,00 kn</w:t>
      </w:r>
      <w:r w:rsidR="002C705C">
        <w:rPr>
          <w:rFonts w:ascii="Times New Roman" w:eastAsia="Times New Roman" w:hAnsi="Times New Roman" w:cs="Times New Roman"/>
          <w:color w:val="000000"/>
          <w:sz w:val="24"/>
          <w:szCs w:val="24"/>
          <w:lang w:eastAsia="hr-HR"/>
        </w:rPr>
        <w:t>,</w:t>
      </w:r>
    </w:p>
    <w:p w:rsidR="00E966CE" w:rsidRDefault="00E27B4B" w:rsidP="002C705C">
      <w:pPr>
        <w:shd w:val="clear" w:color="auto" w:fill="FFFFFF"/>
        <w:spacing w:after="0" w:line="240" w:lineRule="auto"/>
        <w:ind w:firstLine="924"/>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u III. zoni 75,00 kn</w:t>
      </w:r>
      <w:r w:rsidR="00E966CE">
        <w:rPr>
          <w:rFonts w:ascii="Times New Roman" w:eastAsia="Times New Roman" w:hAnsi="Times New Roman" w:cs="Times New Roman"/>
          <w:color w:val="000000"/>
          <w:sz w:val="24"/>
          <w:szCs w:val="24"/>
          <w:lang w:eastAsia="hr-HR"/>
        </w:rPr>
        <w:t>. </w:t>
      </w:r>
    </w:p>
    <w:p w:rsidR="00E966CE"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C0210A">
        <w:rPr>
          <w:rFonts w:ascii="Times New Roman" w:eastAsia="Times New Roman" w:hAnsi="Times New Roman" w:cs="Times New Roman"/>
          <w:b/>
          <w:color w:val="000000"/>
          <w:sz w:val="24"/>
          <w:szCs w:val="24"/>
          <w:lang w:eastAsia="hr-HR"/>
        </w:rPr>
        <w:t>3.</w:t>
      </w:r>
      <w:r>
        <w:rPr>
          <w:rFonts w:ascii="Times New Roman" w:eastAsia="Times New Roman" w:hAnsi="Times New Roman" w:cs="Times New Roman"/>
          <w:color w:val="000000"/>
          <w:sz w:val="24"/>
          <w:szCs w:val="24"/>
          <w:lang w:eastAsia="hr-HR"/>
        </w:rPr>
        <w:t xml:space="preserve"> za pravne osobe:</w:t>
      </w:r>
    </w:p>
    <w:p w:rsidR="00E966CE" w:rsidRDefault="00E966CE" w:rsidP="00E966CE">
      <w:pPr>
        <w:shd w:val="clear" w:color="auto" w:fill="FFFFFF"/>
        <w:spacing w:after="0" w:line="240" w:lineRule="auto"/>
        <w:ind w:firstLine="924"/>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u I. zoni 500,00 kn</w:t>
      </w:r>
      <w:r w:rsidR="002C705C">
        <w:rPr>
          <w:rFonts w:ascii="Times New Roman" w:eastAsia="Times New Roman" w:hAnsi="Times New Roman" w:cs="Times New Roman"/>
          <w:color w:val="000000"/>
          <w:sz w:val="24"/>
          <w:szCs w:val="24"/>
          <w:lang w:eastAsia="hr-HR"/>
        </w:rPr>
        <w:t>,</w:t>
      </w:r>
    </w:p>
    <w:p w:rsidR="00E966CE" w:rsidRDefault="00E966CE" w:rsidP="00E966CE">
      <w:pPr>
        <w:shd w:val="clear" w:color="auto" w:fill="FFFFFF"/>
        <w:spacing w:after="0" w:line="240" w:lineRule="auto"/>
        <w:ind w:firstLine="924"/>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u II. zoni 25</w:t>
      </w:r>
      <w:r w:rsidR="00E27B4B">
        <w:rPr>
          <w:rFonts w:ascii="Times New Roman" w:eastAsia="Times New Roman" w:hAnsi="Times New Roman" w:cs="Times New Roman"/>
          <w:color w:val="000000"/>
          <w:sz w:val="24"/>
          <w:szCs w:val="24"/>
          <w:lang w:eastAsia="hr-HR"/>
        </w:rPr>
        <w:t>0,00 kn</w:t>
      </w:r>
      <w:r w:rsidR="002C705C">
        <w:rPr>
          <w:rFonts w:ascii="Times New Roman" w:eastAsia="Times New Roman" w:hAnsi="Times New Roman" w:cs="Times New Roman"/>
          <w:color w:val="000000"/>
          <w:sz w:val="24"/>
          <w:szCs w:val="24"/>
          <w:lang w:eastAsia="hr-HR"/>
        </w:rPr>
        <w:t>,</w:t>
      </w:r>
    </w:p>
    <w:p w:rsidR="00ED7FCF" w:rsidRDefault="00E27B4B" w:rsidP="00E966CE">
      <w:pPr>
        <w:shd w:val="clear" w:color="auto" w:fill="FFFFFF"/>
        <w:spacing w:after="0" w:line="240" w:lineRule="auto"/>
        <w:ind w:firstLine="924"/>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u III. zoni 100,00 kn</w:t>
      </w:r>
      <w:r w:rsidR="00E966CE">
        <w:rPr>
          <w:rFonts w:ascii="Times New Roman" w:eastAsia="Times New Roman" w:hAnsi="Times New Roman" w:cs="Times New Roman"/>
          <w:color w:val="000000"/>
          <w:sz w:val="24"/>
          <w:szCs w:val="24"/>
          <w:lang w:eastAsia="hr-HR"/>
        </w:rPr>
        <w:t>.</w:t>
      </w:r>
    </w:p>
    <w:p w:rsidR="00ED7FCF" w:rsidRDefault="00ED7FCF" w:rsidP="00E966CE">
      <w:pPr>
        <w:shd w:val="clear" w:color="auto" w:fill="FFFFFF"/>
        <w:spacing w:after="0" w:line="240" w:lineRule="auto"/>
        <w:ind w:firstLine="924"/>
        <w:jc w:val="both"/>
        <w:rPr>
          <w:rFonts w:ascii="Times New Roman" w:eastAsia="Times New Roman" w:hAnsi="Times New Roman" w:cs="Times New Roman"/>
          <w:color w:val="000000"/>
          <w:sz w:val="24"/>
          <w:szCs w:val="24"/>
          <w:lang w:eastAsia="hr-HR"/>
        </w:rPr>
      </w:pPr>
    </w:p>
    <w:p w:rsidR="00ED7FCF" w:rsidRDefault="00ED7FCF" w:rsidP="00ED7FCF">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Članak 9.</w:t>
      </w:r>
    </w:p>
    <w:p w:rsidR="00ED7FCF" w:rsidRDefault="00ED7FCF" w:rsidP="00ED7FCF">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ED7FCF" w:rsidRPr="00182F94" w:rsidRDefault="00ED7FCF" w:rsidP="00ED7FCF">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182F94">
        <w:rPr>
          <w:rFonts w:ascii="Times New Roman" w:eastAsia="Times New Roman" w:hAnsi="Times New Roman" w:cs="Times New Roman"/>
          <w:color w:val="000000"/>
          <w:sz w:val="24"/>
          <w:szCs w:val="24"/>
          <w:lang w:eastAsia="hr-HR"/>
        </w:rPr>
        <w:t xml:space="preserve">Fizičkim osobama (stanarima) I.1. </w:t>
      </w:r>
      <w:r w:rsidR="00C31D4B" w:rsidRPr="00182F94">
        <w:rPr>
          <w:rFonts w:ascii="Times New Roman" w:eastAsia="Times New Roman" w:hAnsi="Times New Roman" w:cs="Times New Roman"/>
          <w:color w:val="000000"/>
          <w:sz w:val="24"/>
          <w:szCs w:val="24"/>
          <w:lang w:eastAsia="hr-HR"/>
        </w:rPr>
        <w:t xml:space="preserve">zone </w:t>
      </w:r>
      <w:r w:rsidRPr="00182F94">
        <w:rPr>
          <w:rFonts w:ascii="Times New Roman" w:eastAsia="Times New Roman" w:hAnsi="Times New Roman" w:cs="Times New Roman"/>
          <w:color w:val="000000"/>
          <w:sz w:val="24"/>
          <w:szCs w:val="24"/>
          <w:lang w:eastAsia="hr-HR"/>
        </w:rPr>
        <w:t>osim stanara Langova trga i fizičkim osobama (stanarima) Dežmanova prolaza, Gundulićeve (od Ilice do Masarykove),</w:t>
      </w:r>
      <w:r w:rsidR="00C31D4B">
        <w:rPr>
          <w:rFonts w:ascii="Times New Roman" w:eastAsia="Times New Roman" w:hAnsi="Times New Roman" w:cs="Times New Roman"/>
          <w:color w:val="000000"/>
          <w:sz w:val="24"/>
          <w:szCs w:val="24"/>
          <w:lang w:eastAsia="hr-HR"/>
        </w:rPr>
        <w:t xml:space="preserve"> </w:t>
      </w:r>
      <w:r w:rsidRPr="00182F94">
        <w:rPr>
          <w:rFonts w:ascii="Times New Roman" w:eastAsia="Times New Roman" w:hAnsi="Times New Roman" w:cs="Times New Roman"/>
          <w:color w:val="000000"/>
          <w:sz w:val="24"/>
          <w:szCs w:val="24"/>
          <w:lang w:eastAsia="hr-HR"/>
        </w:rPr>
        <w:t>Streljačke, Tomićeve, Masarykove, Mesničke i Varšavske ulice, može se odobriti jedna povlaštena parkirališna karta po stambenoj jedinici za korištenje javne garaže Tuškanac po cijeni od 110,00 kuna mjesečno.</w:t>
      </w:r>
    </w:p>
    <w:p w:rsidR="00ED7FCF" w:rsidRPr="00182F94" w:rsidRDefault="00ED7FCF" w:rsidP="00ED7FCF">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182F94">
        <w:rPr>
          <w:rFonts w:ascii="Times New Roman" w:eastAsia="Times New Roman" w:hAnsi="Times New Roman" w:cs="Times New Roman"/>
          <w:color w:val="000000"/>
          <w:sz w:val="24"/>
          <w:szCs w:val="24"/>
          <w:lang w:eastAsia="hr-HR"/>
        </w:rPr>
        <w:t>Fizičkim osobama (stanarima) Ulice Pavla Radića može se odobriti jedna povlaštena parkirališna karta po stambenoj jedinici za korištenje javne garaže Langov trg po cijeni od 110,00 kuna mjesečno.</w:t>
      </w:r>
    </w:p>
    <w:p w:rsidR="00ED7FCF" w:rsidRPr="00182F94" w:rsidRDefault="00ED7FCF" w:rsidP="00ED7FCF">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182F94">
        <w:rPr>
          <w:rFonts w:ascii="Times New Roman" w:eastAsia="Times New Roman" w:hAnsi="Times New Roman" w:cs="Times New Roman"/>
          <w:color w:val="000000"/>
          <w:sz w:val="24"/>
          <w:szCs w:val="24"/>
          <w:lang w:eastAsia="hr-HR"/>
        </w:rPr>
        <w:t>Na izdavanje mjesečne povlaštene karte u javnoj garaži Tuškanac i javnoj garaži Langov trg za fizičke osobe (stanare) iz stavaka 1. i 2. ovoga članka na odgovarajući se način primjenjuju odredbe Odluke o organizaciji i načinu naplate parkiranja.</w:t>
      </w:r>
    </w:p>
    <w:p w:rsidR="00ED7FCF" w:rsidRPr="00182F94" w:rsidRDefault="00ED7FCF" w:rsidP="00ED7FCF">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182F94">
        <w:rPr>
          <w:rFonts w:ascii="Times New Roman" w:eastAsia="Times New Roman" w:hAnsi="Times New Roman" w:cs="Times New Roman"/>
          <w:color w:val="000000"/>
          <w:sz w:val="24"/>
          <w:szCs w:val="24"/>
          <w:lang w:eastAsia="hr-HR"/>
        </w:rPr>
        <w:t>U javnoj garaži Tuškanac i javnoj garaži Langov trg može se odobriti sveukupno do 200 mjesečnih povlaštenih karata.</w:t>
      </w:r>
    </w:p>
    <w:p w:rsidR="00ED7FCF" w:rsidRDefault="00ED7FCF" w:rsidP="00570D4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A2789B">
        <w:rPr>
          <w:rFonts w:ascii="Times New Roman" w:eastAsia="Times New Roman" w:hAnsi="Times New Roman" w:cs="Times New Roman"/>
          <w:color w:val="000000"/>
          <w:sz w:val="24"/>
          <w:szCs w:val="24"/>
          <w:lang w:eastAsia="hr-HR"/>
        </w:rPr>
        <w:t>Fizičkim osobama (stanarima) I.1.</w:t>
      </w:r>
      <w:r w:rsidR="0035553A" w:rsidRPr="0035553A">
        <w:rPr>
          <w:rFonts w:ascii="Times New Roman" w:eastAsia="Times New Roman" w:hAnsi="Times New Roman" w:cs="Times New Roman"/>
          <w:color w:val="000000"/>
          <w:sz w:val="24"/>
          <w:szCs w:val="24"/>
          <w:lang w:eastAsia="hr-HR"/>
        </w:rPr>
        <w:t xml:space="preserve"> </w:t>
      </w:r>
      <w:r w:rsidR="0035553A" w:rsidRPr="00A2789B">
        <w:rPr>
          <w:rFonts w:ascii="Times New Roman" w:eastAsia="Times New Roman" w:hAnsi="Times New Roman" w:cs="Times New Roman"/>
          <w:color w:val="000000"/>
          <w:sz w:val="24"/>
          <w:szCs w:val="24"/>
          <w:lang w:eastAsia="hr-HR"/>
        </w:rPr>
        <w:t>zone</w:t>
      </w:r>
      <w:r w:rsidRPr="00A2789B">
        <w:rPr>
          <w:rFonts w:ascii="Times New Roman" w:eastAsia="Times New Roman" w:hAnsi="Times New Roman" w:cs="Times New Roman"/>
          <w:color w:val="000000"/>
          <w:sz w:val="24"/>
          <w:szCs w:val="24"/>
          <w:lang w:eastAsia="hr-HR"/>
        </w:rPr>
        <w:t xml:space="preserve"> koje ostvaruju pravo na znak pristupačnosti, Zagrebački holding d.o.o., Podružnica Zagrebparking izdat će povlaštenu parkirališnu kartu za korištenje javnih parkirališta bez plaćanja naknade.</w:t>
      </w:r>
    </w:p>
    <w:p w:rsidR="00C31D4B" w:rsidRDefault="00C31D4B" w:rsidP="00322658">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E966CE" w:rsidRDefault="00E966CE" w:rsidP="00322658">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lastRenderedPageBreak/>
        <w:t xml:space="preserve">Članak </w:t>
      </w:r>
      <w:r w:rsidR="00ED7FCF">
        <w:rPr>
          <w:rFonts w:ascii="Times New Roman" w:eastAsia="Times New Roman" w:hAnsi="Times New Roman" w:cs="Times New Roman"/>
          <w:b/>
          <w:bCs/>
          <w:color w:val="000000"/>
          <w:sz w:val="24"/>
          <w:szCs w:val="24"/>
          <w:lang w:eastAsia="hr-HR"/>
        </w:rPr>
        <w:t>10</w:t>
      </w:r>
      <w:r>
        <w:rPr>
          <w:rFonts w:ascii="Times New Roman" w:eastAsia="Times New Roman" w:hAnsi="Times New Roman" w:cs="Times New Roman"/>
          <w:b/>
          <w:bCs/>
          <w:color w:val="000000"/>
          <w:sz w:val="24"/>
          <w:szCs w:val="24"/>
          <w:lang w:eastAsia="hr-HR"/>
        </w:rPr>
        <w:t>.</w:t>
      </w:r>
    </w:p>
    <w:p w:rsidR="00E966CE"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C166A6" w:rsidRDefault="00E966CE" w:rsidP="00444053">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322658">
        <w:rPr>
          <w:rFonts w:ascii="Times New Roman" w:eastAsia="Times New Roman" w:hAnsi="Times New Roman" w:cs="Times New Roman"/>
          <w:color w:val="000000"/>
          <w:sz w:val="24"/>
          <w:szCs w:val="24"/>
          <w:lang w:eastAsia="hr-HR"/>
        </w:rPr>
        <w:t>Naknada za izdavanje godišnje naljepnice osobi s invaliditetom za dvosatno besplatno parkiranje iznosi 30,00 kn.</w:t>
      </w:r>
    </w:p>
    <w:p w:rsidR="00E966CE"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Godišnja naljepnica iz stavka 1. ovoga članka ne vrijedi za parkiranje u I.1. zoni.</w:t>
      </w:r>
    </w:p>
    <w:p w:rsidR="00E966CE"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E966CE" w:rsidRDefault="00E966CE"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1</w:t>
      </w:r>
      <w:r w:rsidR="00ED7FCF">
        <w:rPr>
          <w:rFonts w:ascii="Times New Roman" w:eastAsia="Times New Roman" w:hAnsi="Times New Roman" w:cs="Times New Roman"/>
          <w:b/>
          <w:bCs/>
          <w:color w:val="000000"/>
          <w:sz w:val="24"/>
          <w:szCs w:val="24"/>
          <w:lang w:eastAsia="hr-HR"/>
        </w:rPr>
        <w:t>1</w:t>
      </w:r>
      <w:r>
        <w:rPr>
          <w:rFonts w:ascii="Times New Roman" w:eastAsia="Times New Roman" w:hAnsi="Times New Roman" w:cs="Times New Roman"/>
          <w:b/>
          <w:bCs/>
          <w:color w:val="000000"/>
          <w:sz w:val="24"/>
          <w:szCs w:val="24"/>
          <w:lang w:eastAsia="hr-HR"/>
        </w:rPr>
        <w:t>.</w:t>
      </w:r>
    </w:p>
    <w:p w:rsidR="00E966CE"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E966CE" w:rsidRDefault="00E966CE" w:rsidP="00C166A6">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Za parkiranje u javnim garažama plaća se naknada kako slijedi:</w:t>
      </w:r>
    </w:p>
    <w:p w:rsidR="00E966CE"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tbl>
      <w:tblPr>
        <w:tblW w:w="9299" w:type="dxa"/>
        <w:shd w:val="clear" w:color="auto" w:fill="FFFFFF"/>
        <w:tblCellMar>
          <w:left w:w="0" w:type="dxa"/>
          <w:right w:w="0" w:type="dxa"/>
        </w:tblCellMar>
        <w:tblLook w:val="04A0" w:firstRow="1" w:lastRow="0" w:firstColumn="1" w:lastColumn="0" w:noHBand="0" w:noVBand="1"/>
      </w:tblPr>
      <w:tblGrid>
        <w:gridCol w:w="2656"/>
        <w:gridCol w:w="2534"/>
        <w:gridCol w:w="2687"/>
        <w:gridCol w:w="1422"/>
      </w:tblGrid>
      <w:tr w:rsidR="00E966CE" w:rsidRPr="003C7106" w:rsidTr="00E966CE">
        <w:trPr>
          <w:tblHeader/>
        </w:trPr>
        <w:tc>
          <w:tcPr>
            <w:tcW w:w="26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570D46" w:rsidRDefault="00E966CE">
            <w:pPr>
              <w:spacing w:after="0" w:line="240" w:lineRule="auto"/>
              <w:jc w:val="center"/>
              <w:rPr>
                <w:rFonts w:ascii="Times New Roman" w:eastAsia="Times New Roman" w:hAnsi="Times New Roman" w:cs="Times New Roman"/>
                <w:sz w:val="24"/>
                <w:szCs w:val="24"/>
                <w:lang w:eastAsia="hr-HR"/>
              </w:rPr>
            </w:pPr>
            <w:r w:rsidRPr="00570D46">
              <w:rPr>
                <w:rFonts w:ascii="Times New Roman" w:eastAsia="Times New Roman" w:hAnsi="Times New Roman" w:cs="Times New Roman"/>
                <w:b/>
                <w:bCs/>
                <w:sz w:val="24"/>
                <w:szCs w:val="24"/>
                <w:lang w:eastAsia="hr-HR"/>
              </w:rPr>
              <w:t>GARAŽA</w:t>
            </w:r>
          </w:p>
        </w:tc>
        <w:tc>
          <w:tcPr>
            <w:tcW w:w="25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570D46" w:rsidRDefault="000B199B">
            <w:pPr>
              <w:spacing w:after="0" w:line="240" w:lineRule="auto"/>
              <w:jc w:val="center"/>
              <w:rPr>
                <w:rFonts w:ascii="Times New Roman" w:eastAsia="Times New Roman" w:hAnsi="Times New Roman" w:cs="Times New Roman"/>
                <w:sz w:val="24"/>
                <w:szCs w:val="24"/>
                <w:lang w:eastAsia="hr-HR"/>
              </w:rPr>
            </w:pPr>
            <w:r w:rsidRPr="00570D46">
              <w:rPr>
                <w:rFonts w:ascii="Times New Roman" w:eastAsia="Times New Roman" w:hAnsi="Times New Roman" w:cs="Times New Roman"/>
                <w:b/>
                <w:bCs/>
                <w:sz w:val="24"/>
                <w:szCs w:val="24"/>
                <w:lang w:eastAsia="hr-HR"/>
              </w:rPr>
              <w:t xml:space="preserve"> </w:t>
            </w:r>
            <w:r w:rsidR="00B37770" w:rsidRPr="00570D46">
              <w:rPr>
                <w:rFonts w:ascii="Times New Roman" w:eastAsia="Times New Roman" w:hAnsi="Times New Roman" w:cs="Times New Roman"/>
                <w:b/>
                <w:bCs/>
                <w:sz w:val="24"/>
                <w:szCs w:val="24"/>
                <w:lang w:eastAsia="hr-HR"/>
              </w:rPr>
              <w:t>karta</w:t>
            </w:r>
          </w:p>
        </w:tc>
        <w:tc>
          <w:tcPr>
            <w:tcW w:w="26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3C7106" w:rsidRDefault="00E966CE">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b/>
                <w:bCs/>
                <w:sz w:val="24"/>
                <w:szCs w:val="24"/>
                <w:lang w:eastAsia="hr-HR"/>
              </w:rPr>
              <w:t>Vrijeme korištenja</w:t>
            </w:r>
          </w:p>
        </w:tc>
        <w:tc>
          <w:tcPr>
            <w:tcW w:w="14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3C7106" w:rsidRDefault="003C7106">
            <w:pPr>
              <w:spacing w:after="0" w:line="240" w:lineRule="auto"/>
              <w:jc w:val="center"/>
              <w:rPr>
                <w:rFonts w:ascii="Times New Roman" w:eastAsia="Times New Roman" w:hAnsi="Times New Roman" w:cs="Times New Roman"/>
                <w:b/>
                <w:sz w:val="24"/>
                <w:szCs w:val="24"/>
                <w:lang w:eastAsia="hr-HR"/>
              </w:rPr>
            </w:pPr>
            <w:r w:rsidRPr="003C7106">
              <w:rPr>
                <w:rFonts w:ascii="Times New Roman" w:eastAsia="Times New Roman" w:hAnsi="Times New Roman" w:cs="Times New Roman"/>
                <w:b/>
                <w:sz w:val="24"/>
                <w:szCs w:val="24"/>
                <w:lang w:eastAsia="hr-HR"/>
              </w:rPr>
              <w:t>Cijena</w:t>
            </w:r>
            <w:r>
              <w:rPr>
                <w:rFonts w:ascii="Times New Roman" w:eastAsia="Times New Roman" w:hAnsi="Times New Roman" w:cs="Times New Roman"/>
                <w:b/>
                <w:sz w:val="24"/>
                <w:szCs w:val="24"/>
                <w:lang w:eastAsia="hr-HR"/>
              </w:rPr>
              <w:t xml:space="preserve"> </w:t>
            </w:r>
          </w:p>
        </w:tc>
      </w:tr>
      <w:tr w:rsidR="00E966CE" w:rsidRPr="003C7106" w:rsidTr="00E966CE">
        <w:tc>
          <w:tcPr>
            <w:tcW w:w="265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3C7106" w:rsidRDefault="00E966CE">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b/>
                <w:bCs/>
                <w:sz w:val="24"/>
                <w:szCs w:val="24"/>
                <w:lang w:eastAsia="hr-HR"/>
              </w:rPr>
              <w:t>GORICA</w:t>
            </w:r>
          </w:p>
        </w:tc>
        <w:tc>
          <w:tcPr>
            <w:tcW w:w="2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66CE" w:rsidRPr="003C7106" w:rsidRDefault="00C47EB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E966CE" w:rsidRPr="003C7106">
              <w:rPr>
                <w:rFonts w:ascii="Times New Roman" w:eastAsia="Times New Roman" w:hAnsi="Times New Roman" w:cs="Times New Roman"/>
                <w:sz w:val="24"/>
                <w:szCs w:val="24"/>
                <w:lang w:eastAsia="hr-HR"/>
              </w:rPr>
              <w:t>atna - dnevna</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66CE" w:rsidRPr="003C7106" w:rsidRDefault="00E966CE">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sz w:val="24"/>
                <w:szCs w:val="24"/>
                <w:lang w:eastAsia="hr-HR"/>
              </w:rPr>
              <w:t>8:00 - 18:00</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3C7106" w:rsidRDefault="001400EB"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E966CE" w:rsidRPr="003C7106">
              <w:rPr>
                <w:rFonts w:ascii="Times New Roman" w:eastAsia="Times New Roman" w:hAnsi="Times New Roman" w:cs="Times New Roman"/>
                <w:sz w:val="24"/>
                <w:szCs w:val="24"/>
                <w:lang w:eastAsia="hr-HR"/>
              </w:rPr>
              <w:t>,00 k</w:t>
            </w:r>
            <w:r w:rsidR="00A90C9B">
              <w:rPr>
                <w:rFonts w:ascii="Times New Roman" w:eastAsia="Times New Roman" w:hAnsi="Times New Roman" w:cs="Times New Roman"/>
                <w:sz w:val="24"/>
                <w:szCs w:val="24"/>
                <w:lang w:eastAsia="hr-HR"/>
              </w:rPr>
              <w:t>n</w:t>
            </w:r>
          </w:p>
        </w:tc>
      </w:tr>
      <w:tr w:rsidR="00E966CE" w:rsidRPr="003C7106"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Pr="003C7106" w:rsidRDefault="00E966CE">
            <w:pPr>
              <w:spacing w:after="0" w:line="240" w:lineRule="auto"/>
              <w:rPr>
                <w:rFonts w:ascii="Times New Roman" w:eastAsia="Times New Roman" w:hAnsi="Times New Roman" w:cs="Times New Roman"/>
                <w:sz w:val="24"/>
                <w:szCs w:val="24"/>
                <w:lang w:eastAsia="hr-HR"/>
              </w:rPr>
            </w:pPr>
          </w:p>
        </w:tc>
        <w:tc>
          <w:tcPr>
            <w:tcW w:w="2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66CE" w:rsidRPr="003C7106" w:rsidRDefault="00C47EB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E966CE" w:rsidRPr="003C7106">
              <w:rPr>
                <w:rFonts w:ascii="Times New Roman" w:eastAsia="Times New Roman" w:hAnsi="Times New Roman" w:cs="Times New Roman"/>
                <w:sz w:val="24"/>
                <w:szCs w:val="24"/>
                <w:lang w:eastAsia="hr-HR"/>
              </w:rPr>
              <w:t>atna - noćna</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66CE" w:rsidRPr="003C7106" w:rsidRDefault="00E966CE">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sz w:val="24"/>
                <w:szCs w:val="24"/>
                <w:lang w:eastAsia="hr-HR"/>
              </w:rPr>
              <w:t>18:00 - 8:00</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3C7106" w:rsidRDefault="00E966CE" w:rsidP="003C7106">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sz w:val="24"/>
                <w:szCs w:val="24"/>
                <w:lang w:eastAsia="hr-HR"/>
              </w:rPr>
              <w:t>1,00 k</w:t>
            </w:r>
            <w:r w:rsidR="00A90C9B">
              <w:rPr>
                <w:rFonts w:ascii="Times New Roman" w:eastAsia="Times New Roman" w:hAnsi="Times New Roman" w:cs="Times New Roman"/>
                <w:sz w:val="24"/>
                <w:szCs w:val="24"/>
                <w:lang w:eastAsia="hr-HR"/>
              </w:rPr>
              <w:t>n</w:t>
            </w:r>
          </w:p>
        </w:tc>
      </w:tr>
      <w:tr w:rsidR="00E966CE" w:rsidRPr="003C7106"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Pr="003C7106" w:rsidRDefault="00E966CE">
            <w:pPr>
              <w:spacing w:after="0" w:line="240" w:lineRule="auto"/>
              <w:rPr>
                <w:rFonts w:ascii="Times New Roman" w:eastAsia="Times New Roman" w:hAnsi="Times New Roman" w:cs="Times New Roman"/>
                <w:sz w:val="24"/>
                <w:szCs w:val="24"/>
                <w:lang w:eastAsia="hr-HR"/>
              </w:rPr>
            </w:pPr>
          </w:p>
        </w:tc>
        <w:tc>
          <w:tcPr>
            <w:tcW w:w="2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66CE" w:rsidRPr="003C7106" w:rsidRDefault="00C47EB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w:t>
            </w:r>
            <w:r w:rsidR="00E966CE" w:rsidRPr="003C7106">
              <w:rPr>
                <w:rFonts w:ascii="Times New Roman" w:eastAsia="Times New Roman" w:hAnsi="Times New Roman" w:cs="Times New Roman"/>
                <w:sz w:val="24"/>
                <w:szCs w:val="24"/>
                <w:lang w:eastAsia="hr-HR"/>
              </w:rPr>
              <w:t>jelodnevna</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66CE" w:rsidRPr="003C7106" w:rsidRDefault="00E966CE">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sz w:val="24"/>
                <w:szCs w:val="24"/>
                <w:lang w:eastAsia="hr-HR"/>
              </w:rPr>
              <w:t>24 sata</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3C7106" w:rsidRDefault="00E966CE" w:rsidP="00A90C9B">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sz w:val="24"/>
                <w:szCs w:val="24"/>
                <w:lang w:eastAsia="hr-HR"/>
              </w:rPr>
              <w:t>30,00 k</w:t>
            </w:r>
            <w:r w:rsidR="00A90C9B">
              <w:rPr>
                <w:rFonts w:ascii="Times New Roman" w:eastAsia="Times New Roman" w:hAnsi="Times New Roman" w:cs="Times New Roman"/>
                <w:sz w:val="24"/>
                <w:szCs w:val="24"/>
                <w:lang w:eastAsia="hr-HR"/>
              </w:rPr>
              <w:t>n</w:t>
            </w:r>
          </w:p>
        </w:tc>
      </w:tr>
      <w:tr w:rsidR="00E966CE" w:rsidRPr="003C7106"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Pr="003C7106" w:rsidRDefault="00E966CE">
            <w:pPr>
              <w:spacing w:after="0" w:line="240" w:lineRule="auto"/>
              <w:rPr>
                <w:rFonts w:ascii="Times New Roman" w:eastAsia="Times New Roman" w:hAnsi="Times New Roman" w:cs="Times New Roman"/>
                <w:sz w:val="24"/>
                <w:szCs w:val="24"/>
                <w:lang w:eastAsia="hr-HR"/>
              </w:rPr>
            </w:pPr>
          </w:p>
        </w:tc>
        <w:tc>
          <w:tcPr>
            <w:tcW w:w="2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66CE" w:rsidRPr="003C7106" w:rsidRDefault="00C47EB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w:t>
            </w:r>
            <w:r w:rsidR="00E966CE" w:rsidRPr="003C7106">
              <w:rPr>
                <w:rFonts w:ascii="Times New Roman" w:eastAsia="Times New Roman" w:hAnsi="Times New Roman" w:cs="Times New Roman"/>
                <w:sz w:val="24"/>
                <w:szCs w:val="24"/>
                <w:lang w:eastAsia="hr-HR"/>
              </w:rPr>
              <w:t>jedna</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66CE" w:rsidRPr="003C7106" w:rsidRDefault="00E966CE">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sz w:val="24"/>
                <w:szCs w:val="24"/>
                <w:lang w:eastAsia="hr-HR"/>
              </w:rPr>
              <w:t>24 sata x 7 dana</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3C7106" w:rsidRDefault="00E966CE" w:rsidP="003C7106">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sz w:val="24"/>
                <w:szCs w:val="24"/>
                <w:lang w:eastAsia="hr-HR"/>
              </w:rPr>
              <w:t>70,00 k</w:t>
            </w:r>
            <w:r w:rsidR="00A90C9B">
              <w:rPr>
                <w:rFonts w:ascii="Times New Roman" w:eastAsia="Times New Roman" w:hAnsi="Times New Roman" w:cs="Times New Roman"/>
                <w:sz w:val="24"/>
                <w:szCs w:val="24"/>
                <w:lang w:eastAsia="hr-HR"/>
              </w:rPr>
              <w:t>n</w:t>
            </w:r>
          </w:p>
        </w:tc>
      </w:tr>
      <w:tr w:rsidR="00E966CE" w:rsidRPr="003C7106"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Pr="003C7106" w:rsidRDefault="00E966CE">
            <w:pPr>
              <w:spacing w:after="0" w:line="240" w:lineRule="auto"/>
              <w:rPr>
                <w:rFonts w:ascii="Times New Roman" w:eastAsia="Times New Roman" w:hAnsi="Times New Roman" w:cs="Times New Roman"/>
                <w:sz w:val="24"/>
                <w:szCs w:val="24"/>
                <w:lang w:eastAsia="hr-HR"/>
              </w:rPr>
            </w:pPr>
          </w:p>
        </w:tc>
        <w:tc>
          <w:tcPr>
            <w:tcW w:w="2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66CE" w:rsidRPr="003C7106" w:rsidRDefault="00C47EB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E966CE" w:rsidRPr="003C7106">
              <w:rPr>
                <w:rFonts w:ascii="Times New Roman" w:eastAsia="Times New Roman" w:hAnsi="Times New Roman" w:cs="Times New Roman"/>
                <w:sz w:val="24"/>
                <w:szCs w:val="24"/>
                <w:lang w:eastAsia="hr-HR"/>
              </w:rPr>
              <w:t>jesečna - dnevna</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66CE" w:rsidRPr="003C7106" w:rsidRDefault="00E966CE">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sz w:val="24"/>
                <w:szCs w:val="24"/>
                <w:lang w:eastAsia="hr-HR"/>
              </w:rPr>
              <w:t>6:00 - 18:00</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3C7106" w:rsidRDefault="00E92252" w:rsidP="00A90C9B">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210</w:t>
            </w:r>
            <w:r w:rsidR="00E966CE" w:rsidRPr="003C7106">
              <w:rPr>
                <w:rFonts w:ascii="Times New Roman" w:eastAsia="Times New Roman" w:hAnsi="Times New Roman" w:cs="Times New Roman"/>
                <w:sz w:val="24"/>
                <w:szCs w:val="24"/>
                <w:lang w:eastAsia="hr-HR"/>
              </w:rPr>
              <w:t>,00 k</w:t>
            </w:r>
            <w:r w:rsidR="00A90C9B">
              <w:rPr>
                <w:rFonts w:ascii="Times New Roman" w:eastAsia="Times New Roman" w:hAnsi="Times New Roman" w:cs="Times New Roman"/>
                <w:sz w:val="24"/>
                <w:szCs w:val="24"/>
                <w:lang w:eastAsia="hr-HR"/>
              </w:rPr>
              <w:t>n</w:t>
            </w:r>
          </w:p>
        </w:tc>
      </w:tr>
      <w:tr w:rsidR="00E966CE" w:rsidRPr="003C7106"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Pr="003C7106" w:rsidRDefault="00E966CE">
            <w:pPr>
              <w:spacing w:after="0" w:line="240" w:lineRule="auto"/>
              <w:rPr>
                <w:rFonts w:ascii="Times New Roman" w:eastAsia="Times New Roman" w:hAnsi="Times New Roman" w:cs="Times New Roman"/>
                <w:sz w:val="24"/>
                <w:szCs w:val="24"/>
                <w:lang w:eastAsia="hr-HR"/>
              </w:rPr>
            </w:pPr>
          </w:p>
        </w:tc>
        <w:tc>
          <w:tcPr>
            <w:tcW w:w="2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66CE" w:rsidRPr="003C7106" w:rsidRDefault="00C47EB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E966CE" w:rsidRPr="003C7106">
              <w:rPr>
                <w:rFonts w:ascii="Times New Roman" w:eastAsia="Times New Roman" w:hAnsi="Times New Roman" w:cs="Times New Roman"/>
                <w:sz w:val="24"/>
                <w:szCs w:val="24"/>
                <w:lang w:eastAsia="hr-HR"/>
              </w:rPr>
              <w:t>jesečna - noćna</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66CE" w:rsidRPr="003C7106" w:rsidRDefault="00E966CE">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sz w:val="24"/>
                <w:szCs w:val="24"/>
                <w:lang w:eastAsia="hr-HR"/>
              </w:rPr>
              <w:t>17:00 - 9:00 i</w:t>
            </w:r>
          </w:p>
          <w:p w:rsidR="00A90C9B" w:rsidRDefault="00E966CE">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sz w:val="24"/>
                <w:szCs w:val="24"/>
                <w:lang w:eastAsia="hr-HR"/>
              </w:rPr>
              <w:t xml:space="preserve">vikendom </w:t>
            </w:r>
          </w:p>
          <w:p w:rsidR="00E966CE" w:rsidRPr="003C7106" w:rsidRDefault="00E966CE">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sz w:val="24"/>
                <w:szCs w:val="24"/>
                <w:lang w:eastAsia="hr-HR"/>
              </w:rPr>
              <w:t>od 00:00 do 24:00</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3C7106" w:rsidRDefault="00E966CE" w:rsidP="003C7106">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sz w:val="24"/>
                <w:szCs w:val="24"/>
                <w:lang w:eastAsia="hr-HR"/>
              </w:rPr>
              <w:t>50,00 k</w:t>
            </w:r>
            <w:r w:rsidR="00A90C9B">
              <w:rPr>
                <w:rFonts w:ascii="Times New Roman" w:eastAsia="Times New Roman" w:hAnsi="Times New Roman" w:cs="Times New Roman"/>
                <w:sz w:val="24"/>
                <w:szCs w:val="24"/>
                <w:lang w:eastAsia="hr-HR"/>
              </w:rPr>
              <w:t>n</w:t>
            </w:r>
          </w:p>
        </w:tc>
      </w:tr>
      <w:tr w:rsidR="00E966CE" w:rsidRPr="003C7106"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Pr="003C7106" w:rsidRDefault="00E966CE">
            <w:pPr>
              <w:spacing w:after="0" w:line="240" w:lineRule="auto"/>
              <w:rPr>
                <w:rFonts w:ascii="Times New Roman" w:eastAsia="Times New Roman" w:hAnsi="Times New Roman" w:cs="Times New Roman"/>
                <w:sz w:val="24"/>
                <w:szCs w:val="24"/>
                <w:lang w:eastAsia="hr-HR"/>
              </w:rPr>
            </w:pPr>
          </w:p>
        </w:tc>
        <w:tc>
          <w:tcPr>
            <w:tcW w:w="2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66CE" w:rsidRPr="003C7106" w:rsidRDefault="00C47EB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E966CE" w:rsidRPr="003C7106">
              <w:rPr>
                <w:rFonts w:ascii="Times New Roman" w:eastAsia="Times New Roman" w:hAnsi="Times New Roman" w:cs="Times New Roman"/>
                <w:sz w:val="24"/>
                <w:szCs w:val="24"/>
                <w:lang w:eastAsia="hr-HR"/>
              </w:rPr>
              <w:t>jesečna</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66CE" w:rsidRPr="003C7106" w:rsidRDefault="00E966CE">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sz w:val="24"/>
                <w:szCs w:val="24"/>
                <w:lang w:eastAsia="hr-HR"/>
              </w:rPr>
              <w:t>00:00 - 24:00</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3C7106" w:rsidRDefault="00170C3A"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E966CE" w:rsidRPr="003C7106">
              <w:rPr>
                <w:rFonts w:ascii="Times New Roman" w:eastAsia="Times New Roman" w:hAnsi="Times New Roman" w:cs="Times New Roman"/>
                <w:sz w:val="24"/>
                <w:szCs w:val="24"/>
                <w:lang w:eastAsia="hr-HR"/>
              </w:rPr>
              <w:t>50,00 k</w:t>
            </w:r>
            <w:r w:rsidR="00A90C9B">
              <w:rPr>
                <w:rFonts w:ascii="Times New Roman" w:eastAsia="Times New Roman" w:hAnsi="Times New Roman" w:cs="Times New Roman"/>
                <w:sz w:val="24"/>
                <w:szCs w:val="24"/>
                <w:lang w:eastAsia="hr-HR"/>
              </w:rPr>
              <w:t>n</w:t>
            </w:r>
          </w:p>
        </w:tc>
      </w:tr>
    </w:tbl>
    <w:p w:rsidR="00A05B3A" w:rsidRDefault="00A05B3A" w:rsidP="00E966CE">
      <w:pPr>
        <w:shd w:val="clear" w:color="auto" w:fill="FFFFFF"/>
        <w:spacing w:after="0" w:line="240" w:lineRule="auto"/>
        <w:rPr>
          <w:rFonts w:ascii="Times New Roman" w:eastAsia="Times New Roman" w:hAnsi="Times New Roman" w:cs="Times New Roman"/>
          <w:color w:val="000000"/>
          <w:sz w:val="20"/>
          <w:szCs w:val="20"/>
          <w:lang w:eastAsia="hr-HR"/>
        </w:rPr>
      </w:pPr>
    </w:p>
    <w:p w:rsidR="00E966CE" w:rsidRDefault="00E966CE" w:rsidP="00E966CE">
      <w:pPr>
        <w:shd w:val="clear" w:color="auto" w:fill="FFFFFF"/>
        <w:spacing w:after="0" w:line="240" w:lineRule="auto"/>
        <w:rPr>
          <w:rFonts w:ascii="Calibri" w:eastAsia="Times New Roman" w:hAnsi="Calibri" w:cs="Times New Roman"/>
          <w:color w:val="000000"/>
          <w:lang w:eastAsia="hr-HR"/>
        </w:rPr>
      </w:pPr>
      <w:r>
        <w:rPr>
          <w:rFonts w:ascii="Times New Roman" w:eastAsia="Times New Roman" w:hAnsi="Times New Roman" w:cs="Times New Roman"/>
          <w:color w:val="000000"/>
          <w:sz w:val="20"/>
          <w:szCs w:val="20"/>
          <w:lang w:eastAsia="hr-HR"/>
        </w:rPr>
        <w:t> </w:t>
      </w:r>
    </w:p>
    <w:tbl>
      <w:tblPr>
        <w:tblW w:w="9299" w:type="dxa"/>
        <w:shd w:val="clear" w:color="auto" w:fill="FFFFFF"/>
        <w:tblCellMar>
          <w:left w:w="0" w:type="dxa"/>
          <w:right w:w="0" w:type="dxa"/>
        </w:tblCellMar>
        <w:tblLook w:val="04A0" w:firstRow="1" w:lastRow="0" w:firstColumn="1" w:lastColumn="0" w:noHBand="0" w:noVBand="1"/>
      </w:tblPr>
      <w:tblGrid>
        <w:gridCol w:w="2656"/>
        <w:gridCol w:w="2532"/>
        <w:gridCol w:w="2693"/>
        <w:gridCol w:w="1418"/>
      </w:tblGrid>
      <w:tr w:rsidR="00E966CE" w:rsidRPr="003C7106" w:rsidTr="00C56391">
        <w:trPr>
          <w:trHeight w:val="432"/>
          <w:tblHeader/>
        </w:trPr>
        <w:tc>
          <w:tcPr>
            <w:tcW w:w="26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7770" w:rsidRDefault="00B37770">
            <w:pPr>
              <w:spacing w:after="0" w:line="240" w:lineRule="auto"/>
              <w:jc w:val="center"/>
              <w:rPr>
                <w:rFonts w:ascii="Times New Roman" w:eastAsia="Times New Roman" w:hAnsi="Times New Roman" w:cs="Times New Roman"/>
                <w:b/>
                <w:bCs/>
                <w:sz w:val="24"/>
                <w:szCs w:val="24"/>
                <w:lang w:eastAsia="hr-HR"/>
              </w:rPr>
            </w:pPr>
          </w:p>
          <w:p w:rsidR="00E966CE" w:rsidRPr="003C7106" w:rsidRDefault="00E966CE">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b/>
                <w:bCs/>
                <w:sz w:val="24"/>
                <w:szCs w:val="24"/>
                <w:lang w:eastAsia="hr-HR"/>
              </w:rPr>
              <w:t>GARAŽA</w:t>
            </w:r>
          </w:p>
        </w:tc>
        <w:tc>
          <w:tcPr>
            <w:tcW w:w="25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3C7106" w:rsidRDefault="00C56391">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k</w:t>
            </w:r>
            <w:r w:rsidR="000B199B" w:rsidRPr="00570D46">
              <w:rPr>
                <w:rFonts w:ascii="Times New Roman" w:eastAsia="Times New Roman" w:hAnsi="Times New Roman" w:cs="Times New Roman"/>
                <w:b/>
                <w:bCs/>
                <w:sz w:val="24"/>
                <w:szCs w:val="24"/>
                <w:lang w:eastAsia="hr-HR"/>
              </w:rPr>
              <w:t>arta</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3C7106" w:rsidRDefault="00E966CE">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b/>
                <w:bCs/>
                <w:sz w:val="24"/>
                <w:szCs w:val="24"/>
                <w:lang w:eastAsia="hr-HR"/>
              </w:rPr>
              <w:t>Vrijeme korištenja</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3C7106" w:rsidRDefault="003C7106" w:rsidP="003C7106">
            <w:pPr>
              <w:spacing w:after="0" w:line="240" w:lineRule="auto"/>
              <w:jc w:val="center"/>
              <w:rPr>
                <w:rFonts w:ascii="Times New Roman" w:eastAsia="Times New Roman" w:hAnsi="Times New Roman" w:cs="Times New Roman"/>
                <w:b/>
                <w:sz w:val="24"/>
                <w:szCs w:val="24"/>
                <w:lang w:eastAsia="hr-HR"/>
              </w:rPr>
            </w:pPr>
            <w:r w:rsidRPr="003C7106">
              <w:rPr>
                <w:rFonts w:ascii="Times New Roman" w:eastAsia="Times New Roman" w:hAnsi="Times New Roman" w:cs="Times New Roman"/>
                <w:b/>
                <w:sz w:val="24"/>
                <w:szCs w:val="24"/>
                <w:lang w:eastAsia="hr-HR"/>
              </w:rPr>
              <w:t>Cijena</w:t>
            </w:r>
          </w:p>
        </w:tc>
      </w:tr>
      <w:tr w:rsidR="00E966CE" w:rsidRPr="003C7106" w:rsidTr="00E966CE">
        <w:tc>
          <w:tcPr>
            <w:tcW w:w="265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3C7106" w:rsidRDefault="00E966CE">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b/>
                <w:bCs/>
                <w:sz w:val="24"/>
                <w:szCs w:val="24"/>
                <w:lang w:eastAsia="hr-HR"/>
              </w:rPr>
              <w:t>KVATERNIKOV</w:t>
            </w:r>
          </w:p>
          <w:p w:rsidR="00E966CE" w:rsidRPr="003C7106" w:rsidRDefault="00E966CE">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b/>
                <w:bCs/>
                <w:sz w:val="24"/>
                <w:szCs w:val="24"/>
                <w:lang w:eastAsia="hr-HR"/>
              </w:rPr>
              <w:t>TRG</w:t>
            </w:r>
          </w:p>
        </w:tc>
        <w:tc>
          <w:tcPr>
            <w:tcW w:w="2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3C7106" w:rsidRDefault="00C47EB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E966CE" w:rsidRPr="003C7106">
              <w:rPr>
                <w:rFonts w:ascii="Times New Roman" w:eastAsia="Times New Roman" w:hAnsi="Times New Roman" w:cs="Times New Roman"/>
                <w:sz w:val="24"/>
                <w:szCs w:val="24"/>
                <w:lang w:eastAsia="hr-HR"/>
              </w:rPr>
              <w:t>atna - dnevna</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3C7106" w:rsidRDefault="00E966CE">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sz w:val="24"/>
                <w:szCs w:val="24"/>
                <w:lang w:eastAsia="hr-HR"/>
              </w:rPr>
              <w:t>8:00 - 18:00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A90C9B" w:rsidRDefault="001400EB"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A90C9B">
              <w:rPr>
                <w:rFonts w:ascii="Times New Roman" w:eastAsia="Times New Roman" w:hAnsi="Times New Roman" w:cs="Times New Roman"/>
                <w:sz w:val="24"/>
                <w:szCs w:val="24"/>
                <w:lang w:eastAsia="hr-HR"/>
              </w:rPr>
              <w:t xml:space="preserve">,00 </w:t>
            </w:r>
            <w:r w:rsidR="00A90C9B" w:rsidRPr="003C7106">
              <w:rPr>
                <w:rFonts w:ascii="Times New Roman" w:eastAsia="Times New Roman" w:hAnsi="Times New Roman" w:cs="Times New Roman"/>
                <w:sz w:val="24"/>
                <w:szCs w:val="24"/>
                <w:lang w:eastAsia="hr-HR"/>
              </w:rPr>
              <w:t xml:space="preserve"> k</w:t>
            </w:r>
            <w:r w:rsidR="00A90C9B">
              <w:rPr>
                <w:rFonts w:ascii="Times New Roman" w:eastAsia="Times New Roman" w:hAnsi="Times New Roman" w:cs="Times New Roman"/>
                <w:sz w:val="24"/>
                <w:szCs w:val="24"/>
                <w:lang w:eastAsia="hr-HR"/>
              </w:rPr>
              <w:t>n</w:t>
            </w:r>
          </w:p>
        </w:tc>
      </w:tr>
      <w:tr w:rsidR="00E966CE" w:rsidRPr="003C7106"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Pr="003C7106" w:rsidRDefault="00E966CE">
            <w:pPr>
              <w:spacing w:after="0" w:line="240" w:lineRule="auto"/>
              <w:rPr>
                <w:rFonts w:ascii="Times New Roman" w:eastAsia="Times New Roman" w:hAnsi="Times New Roman" w:cs="Times New Roman"/>
                <w:sz w:val="24"/>
                <w:szCs w:val="24"/>
                <w:lang w:eastAsia="hr-HR"/>
              </w:rPr>
            </w:pPr>
          </w:p>
        </w:tc>
        <w:tc>
          <w:tcPr>
            <w:tcW w:w="2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3C7106" w:rsidRDefault="00C47EB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E966CE" w:rsidRPr="003C7106">
              <w:rPr>
                <w:rFonts w:ascii="Times New Roman" w:eastAsia="Times New Roman" w:hAnsi="Times New Roman" w:cs="Times New Roman"/>
                <w:sz w:val="24"/>
                <w:szCs w:val="24"/>
                <w:lang w:eastAsia="hr-HR"/>
              </w:rPr>
              <w:t>atna - noćna</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3C7106" w:rsidRDefault="00E966CE">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sz w:val="24"/>
                <w:szCs w:val="24"/>
                <w:lang w:eastAsia="hr-HR"/>
              </w:rPr>
              <w:t>18:00 - 8:00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A90C9B" w:rsidRDefault="00A90C9B"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1,00 </w:t>
            </w:r>
            <w:r w:rsidRPr="003C7106">
              <w:rPr>
                <w:rFonts w:ascii="Times New Roman" w:eastAsia="Times New Roman" w:hAnsi="Times New Roman" w:cs="Times New Roman"/>
                <w:sz w:val="24"/>
                <w:szCs w:val="24"/>
                <w:lang w:eastAsia="hr-HR"/>
              </w:rPr>
              <w:t>k</w:t>
            </w:r>
            <w:r>
              <w:rPr>
                <w:rFonts w:ascii="Times New Roman" w:eastAsia="Times New Roman" w:hAnsi="Times New Roman" w:cs="Times New Roman"/>
                <w:sz w:val="24"/>
                <w:szCs w:val="24"/>
                <w:lang w:eastAsia="hr-HR"/>
              </w:rPr>
              <w:t>n</w:t>
            </w:r>
          </w:p>
        </w:tc>
      </w:tr>
      <w:tr w:rsidR="00E966CE" w:rsidRPr="003C7106"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Pr="003C7106" w:rsidRDefault="00E966CE">
            <w:pPr>
              <w:spacing w:after="0" w:line="240" w:lineRule="auto"/>
              <w:rPr>
                <w:rFonts w:ascii="Times New Roman" w:eastAsia="Times New Roman" w:hAnsi="Times New Roman" w:cs="Times New Roman"/>
                <w:sz w:val="24"/>
                <w:szCs w:val="24"/>
                <w:lang w:eastAsia="hr-HR"/>
              </w:rPr>
            </w:pPr>
          </w:p>
        </w:tc>
        <w:tc>
          <w:tcPr>
            <w:tcW w:w="2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3C7106" w:rsidRDefault="00C47EB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w:t>
            </w:r>
            <w:r w:rsidR="00E966CE" w:rsidRPr="003C7106">
              <w:rPr>
                <w:rFonts w:ascii="Times New Roman" w:eastAsia="Times New Roman" w:hAnsi="Times New Roman" w:cs="Times New Roman"/>
                <w:sz w:val="24"/>
                <w:szCs w:val="24"/>
                <w:lang w:eastAsia="hr-HR"/>
              </w:rPr>
              <w:t>jelodnevna</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3C7106" w:rsidRDefault="00E966CE">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sz w:val="24"/>
                <w:szCs w:val="24"/>
                <w:lang w:eastAsia="hr-HR"/>
              </w:rPr>
              <w:t>24 sata</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A90C9B" w:rsidRDefault="00A90C9B"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30,00 </w:t>
            </w:r>
            <w:r w:rsidRPr="003C7106">
              <w:rPr>
                <w:rFonts w:ascii="Times New Roman" w:eastAsia="Times New Roman" w:hAnsi="Times New Roman" w:cs="Times New Roman"/>
                <w:sz w:val="24"/>
                <w:szCs w:val="24"/>
                <w:lang w:eastAsia="hr-HR"/>
              </w:rPr>
              <w:t>k</w:t>
            </w:r>
            <w:r>
              <w:rPr>
                <w:rFonts w:ascii="Times New Roman" w:eastAsia="Times New Roman" w:hAnsi="Times New Roman" w:cs="Times New Roman"/>
                <w:sz w:val="24"/>
                <w:szCs w:val="24"/>
                <w:lang w:eastAsia="hr-HR"/>
              </w:rPr>
              <w:t>n</w:t>
            </w:r>
          </w:p>
        </w:tc>
      </w:tr>
      <w:tr w:rsidR="00E966CE" w:rsidRPr="003C7106"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Pr="003C7106" w:rsidRDefault="00E966CE">
            <w:pPr>
              <w:spacing w:after="0" w:line="240" w:lineRule="auto"/>
              <w:rPr>
                <w:rFonts w:ascii="Times New Roman" w:eastAsia="Times New Roman" w:hAnsi="Times New Roman" w:cs="Times New Roman"/>
                <w:sz w:val="24"/>
                <w:szCs w:val="24"/>
                <w:lang w:eastAsia="hr-HR"/>
              </w:rPr>
            </w:pPr>
          </w:p>
        </w:tc>
        <w:tc>
          <w:tcPr>
            <w:tcW w:w="2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3C7106" w:rsidRDefault="00C47EB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w:t>
            </w:r>
            <w:r w:rsidR="00E966CE" w:rsidRPr="003C7106">
              <w:rPr>
                <w:rFonts w:ascii="Times New Roman" w:eastAsia="Times New Roman" w:hAnsi="Times New Roman" w:cs="Times New Roman"/>
                <w:sz w:val="24"/>
                <w:szCs w:val="24"/>
                <w:lang w:eastAsia="hr-HR"/>
              </w:rPr>
              <w:t>jedna</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3C7106" w:rsidRDefault="00E966CE">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sz w:val="24"/>
                <w:szCs w:val="24"/>
                <w:lang w:eastAsia="hr-HR"/>
              </w:rPr>
              <w:t>24 sata x 7 dana</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3C7106" w:rsidRDefault="00A90C9B"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100,00 </w:t>
            </w:r>
            <w:r w:rsidRPr="003C7106">
              <w:rPr>
                <w:rFonts w:ascii="Times New Roman" w:eastAsia="Times New Roman" w:hAnsi="Times New Roman" w:cs="Times New Roman"/>
                <w:sz w:val="24"/>
                <w:szCs w:val="24"/>
                <w:lang w:eastAsia="hr-HR"/>
              </w:rPr>
              <w:t>k</w:t>
            </w:r>
            <w:r>
              <w:rPr>
                <w:rFonts w:ascii="Times New Roman" w:eastAsia="Times New Roman" w:hAnsi="Times New Roman" w:cs="Times New Roman"/>
                <w:sz w:val="24"/>
                <w:szCs w:val="24"/>
                <w:lang w:eastAsia="hr-HR"/>
              </w:rPr>
              <w:t>n</w:t>
            </w:r>
          </w:p>
        </w:tc>
      </w:tr>
      <w:tr w:rsidR="00E966CE" w:rsidRPr="003C7106"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Pr="003C7106" w:rsidRDefault="00E966CE">
            <w:pPr>
              <w:spacing w:after="0" w:line="240" w:lineRule="auto"/>
              <w:rPr>
                <w:rFonts w:ascii="Times New Roman" w:eastAsia="Times New Roman" w:hAnsi="Times New Roman" w:cs="Times New Roman"/>
                <w:sz w:val="24"/>
                <w:szCs w:val="24"/>
                <w:lang w:eastAsia="hr-HR"/>
              </w:rPr>
            </w:pPr>
          </w:p>
        </w:tc>
        <w:tc>
          <w:tcPr>
            <w:tcW w:w="2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3C7106" w:rsidRDefault="00C47EB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E966CE" w:rsidRPr="003C7106">
              <w:rPr>
                <w:rFonts w:ascii="Times New Roman" w:eastAsia="Times New Roman" w:hAnsi="Times New Roman" w:cs="Times New Roman"/>
                <w:sz w:val="24"/>
                <w:szCs w:val="24"/>
                <w:lang w:eastAsia="hr-HR"/>
              </w:rPr>
              <w:t>jesečna - dnevna</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3C7106" w:rsidRDefault="00E966CE">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sz w:val="24"/>
                <w:szCs w:val="24"/>
                <w:lang w:eastAsia="hr-HR"/>
              </w:rPr>
              <w:t>6:00 - 21:00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3C7106" w:rsidRDefault="00E92252"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210</w:t>
            </w:r>
            <w:r w:rsidR="00A90C9B">
              <w:rPr>
                <w:rFonts w:ascii="Times New Roman" w:eastAsia="Times New Roman" w:hAnsi="Times New Roman" w:cs="Times New Roman"/>
                <w:sz w:val="24"/>
                <w:szCs w:val="24"/>
                <w:lang w:eastAsia="hr-HR"/>
              </w:rPr>
              <w:t xml:space="preserve">,00 </w:t>
            </w:r>
            <w:r w:rsidR="00A90C9B" w:rsidRPr="003C7106">
              <w:rPr>
                <w:rFonts w:ascii="Times New Roman" w:eastAsia="Times New Roman" w:hAnsi="Times New Roman" w:cs="Times New Roman"/>
                <w:sz w:val="24"/>
                <w:szCs w:val="24"/>
                <w:lang w:eastAsia="hr-HR"/>
              </w:rPr>
              <w:t>k</w:t>
            </w:r>
            <w:r w:rsidR="00A90C9B">
              <w:rPr>
                <w:rFonts w:ascii="Times New Roman" w:eastAsia="Times New Roman" w:hAnsi="Times New Roman" w:cs="Times New Roman"/>
                <w:sz w:val="24"/>
                <w:szCs w:val="24"/>
                <w:lang w:eastAsia="hr-HR"/>
              </w:rPr>
              <w:t>n</w:t>
            </w:r>
          </w:p>
        </w:tc>
      </w:tr>
      <w:tr w:rsidR="00E966CE" w:rsidRPr="003C7106"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Pr="003C7106" w:rsidRDefault="00E966CE">
            <w:pPr>
              <w:spacing w:after="0" w:line="240" w:lineRule="auto"/>
              <w:rPr>
                <w:rFonts w:ascii="Times New Roman" w:eastAsia="Times New Roman" w:hAnsi="Times New Roman" w:cs="Times New Roman"/>
                <w:sz w:val="24"/>
                <w:szCs w:val="24"/>
                <w:lang w:eastAsia="hr-HR"/>
              </w:rPr>
            </w:pPr>
          </w:p>
        </w:tc>
        <w:tc>
          <w:tcPr>
            <w:tcW w:w="2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3C7106" w:rsidRDefault="00C47EB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E966CE" w:rsidRPr="003C7106">
              <w:rPr>
                <w:rFonts w:ascii="Times New Roman" w:eastAsia="Times New Roman" w:hAnsi="Times New Roman" w:cs="Times New Roman"/>
                <w:sz w:val="24"/>
                <w:szCs w:val="24"/>
                <w:lang w:eastAsia="hr-HR"/>
              </w:rPr>
              <w:t>jesečna - noćna</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3C7106" w:rsidRDefault="00E966CE">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sz w:val="24"/>
                <w:szCs w:val="24"/>
                <w:lang w:eastAsia="hr-HR"/>
              </w:rPr>
              <w:t>17:00 - 9:00 i vikendom od 00:00 do 24:00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3C7106" w:rsidRDefault="00A90C9B"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75,00 </w:t>
            </w:r>
            <w:r w:rsidRPr="003C7106">
              <w:rPr>
                <w:rFonts w:ascii="Times New Roman" w:eastAsia="Times New Roman" w:hAnsi="Times New Roman" w:cs="Times New Roman"/>
                <w:sz w:val="24"/>
                <w:szCs w:val="24"/>
                <w:lang w:eastAsia="hr-HR"/>
              </w:rPr>
              <w:t>k</w:t>
            </w:r>
            <w:r>
              <w:rPr>
                <w:rFonts w:ascii="Times New Roman" w:eastAsia="Times New Roman" w:hAnsi="Times New Roman" w:cs="Times New Roman"/>
                <w:sz w:val="24"/>
                <w:szCs w:val="24"/>
                <w:lang w:eastAsia="hr-HR"/>
              </w:rPr>
              <w:t>n</w:t>
            </w:r>
          </w:p>
        </w:tc>
      </w:tr>
      <w:tr w:rsidR="00E966CE" w:rsidRPr="003C7106"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Pr="003C7106" w:rsidRDefault="00E966CE">
            <w:pPr>
              <w:spacing w:after="0" w:line="240" w:lineRule="auto"/>
              <w:rPr>
                <w:rFonts w:ascii="Times New Roman" w:eastAsia="Times New Roman" w:hAnsi="Times New Roman" w:cs="Times New Roman"/>
                <w:sz w:val="24"/>
                <w:szCs w:val="24"/>
                <w:lang w:eastAsia="hr-HR"/>
              </w:rPr>
            </w:pPr>
          </w:p>
        </w:tc>
        <w:tc>
          <w:tcPr>
            <w:tcW w:w="2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3C7106" w:rsidRDefault="00C47EB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E966CE" w:rsidRPr="003C7106">
              <w:rPr>
                <w:rFonts w:ascii="Times New Roman" w:eastAsia="Times New Roman" w:hAnsi="Times New Roman" w:cs="Times New Roman"/>
                <w:sz w:val="24"/>
                <w:szCs w:val="24"/>
                <w:lang w:eastAsia="hr-HR"/>
              </w:rPr>
              <w:t>jesečna</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3C7106" w:rsidRDefault="00E966CE">
            <w:pPr>
              <w:spacing w:after="0" w:line="240" w:lineRule="auto"/>
              <w:jc w:val="center"/>
              <w:rPr>
                <w:rFonts w:ascii="Times New Roman" w:eastAsia="Times New Roman" w:hAnsi="Times New Roman" w:cs="Times New Roman"/>
                <w:sz w:val="24"/>
                <w:szCs w:val="24"/>
                <w:lang w:eastAsia="hr-HR"/>
              </w:rPr>
            </w:pPr>
            <w:r w:rsidRPr="003C7106">
              <w:rPr>
                <w:rFonts w:ascii="Times New Roman" w:eastAsia="Times New Roman" w:hAnsi="Times New Roman" w:cs="Times New Roman"/>
                <w:sz w:val="24"/>
                <w:szCs w:val="24"/>
                <w:lang w:eastAsia="hr-HR"/>
              </w:rPr>
              <w:t>00:00 - 24:00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3C7106" w:rsidRDefault="00170C3A" w:rsidP="00A90C9B">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25</w:t>
            </w:r>
            <w:r w:rsidR="00A90C9B">
              <w:rPr>
                <w:rFonts w:ascii="Times New Roman" w:eastAsia="Times New Roman" w:hAnsi="Times New Roman" w:cs="Times New Roman"/>
                <w:sz w:val="24"/>
                <w:szCs w:val="24"/>
                <w:lang w:eastAsia="hr-HR"/>
              </w:rPr>
              <w:t xml:space="preserve">0,00 </w:t>
            </w:r>
            <w:r w:rsidR="00A90C9B" w:rsidRPr="003C7106">
              <w:rPr>
                <w:rFonts w:ascii="Times New Roman" w:eastAsia="Times New Roman" w:hAnsi="Times New Roman" w:cs="Times New Roman"/>
                <w:sz w:val="24"/>
                <w:szCs w:val="24"/>
                <w:lang w:eastAsia="hr-HR"/>
              </w:rPr>
              <w:t>k</w:t>
            </w:r>
            <w:r w:rsidR="00A90C9B">
              <w:rPr>
                <w:rFonts w:ascii="Times New Roman" w:eastAsia="Times New Roman" w:hAnsi="Times New Roman" w:cs="Times New Roman"/>
                <w:sz w:val="24"/>
                <w:szCs w:val="24"/>
                <w:lang w:eastAsia="hr-HR"/>
              </w:rPr>
              <w:t>n</w:t>
            </w:r>
          </w:p>
        </w:tc>
      </w:tr>
    </w:tbl>
    <w:p w:rsidR="00E966CE" w:rsidRDefault="00E966CE" w:rsidP="00E966CE">
      <w:pPr>
        <w:shd w:val="clear" w:color="auto" w:fill="FFFFFF"/>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p w:rsidR="00955854" w:rsidRDefault="00955854" w:rsidP="00E966CE">
      <w:pPr>
        <w:shd w:val="clear" w:color="auto" w:fill="FFFFFF"/>
        <w:spacing w:after="0" w:line="240" w:lineRule="auto"/>
        <w:rPr>
          <w:rFonts w:ascii="Calibri" w:eastAsia="Times New Roman" w:hAnsi="Calibri" w:cs="Times New Roman"/>
          <w:color w:val="000000"/>
          <w:lang w:eastAsia="hr-HR"/>
        </w:rPr>
      </w:pPr>
    </w:p>
    <w:tbl>
      <w:tblPr>
        <w:tblW w:w="9299" w:type="dxa"/>
        <w:tblCellMar>
          <w:left w:w="0" w:type="dxa"/>
          <w:right w:w="0" w:type="dxa"/>
        </w:tblCellMar>
        <w:tblLook w:val="04A0" w:firstRow="1" w:lastRow="0" w:firstColumn="1" w:lastColumn="0" w:noHBand="0" w:noVBand="1"/>
      </w:tblPr>
      <w:tblGrid>
        <w:gridCol w:w="2660"/>
        <w:gridCol w:w="2551"/>
        <w:gridCol w:w="2694"/>
        <w:gridCol w:w="1394"/>
      </w:tblGrid>
      <w:tr w:rsidR="00E966CE" w:rsidTr="00E966CE">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GARAŽA</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966CE" w:rsidRDefault="000B199B">
            <w:pPr>
              <w:spacing w:after="0" w:line="240" w:lineRule="auto"/>
              <w:jc w:val="center"/>
              <w:rPr>
                <w:rFonts w:ascii="Times New Roman" w:eastAsia="Times New Roman" w:hAnsi="Times New Roman" w:cs="Times New Roman"/>
                <w:sz w:val="24"/>
                <w:szCs w:val="24"/>
                <w:lang w:eastAsia="hr-HR"/>
              </w:rPr>
            </w:pPr>
            <w:r w:rsidRPr="00570D46">
              <w:rPr>
                <w:rFonts w:ascii="Times New Roman" w:eastAsia="Times New Roman" w:hAnsi="Times New Roman" w:cs="Times New Roman"/>
                <w:b/>
                <w:bCs/>
                <w:sz w:val="24"/>
                <w:szCs w:val="24"/>
                <w:lang w:eastAsia="hr-HR"/>
              </w:rPr>
              <w:t>karta</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Vrijeme korištenja</w:t>
            </w:r>
          </w:p>
        </w:tc>
        <w:tc>
          <w:tcPr>
            <w:tcW w:w="1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966CE" w:rsidRPr="003C7106" w:rsidRDefault="003C7106">
            <w:pPr>
              <w:spacing w:after="0" w:line="240" w:lineRule="auto"/>
              <w:jc w:val="center"/>
              <w:rPr>
                <w:rFonts w:ascii="Times New Roman" w:eastAsia="Times New Roman" w:hAnsi="Times New Roman" w:cs="Times New Roman"/>
                <w:b/>
                <w:sz w:val="24"/>
                <w:szCs w:val="24"/>
                <w:lang w:eastAsia="hr-HR"/>
              </w:rPr>
            </w:pPr>
            <w:r w:rsidRPr="003C7106">
              <w:rPr>
                <w:rFonts w:ascii="Times New Roman" w:eastAsia="Times New Roman" w:hAnsi="Times New Roman" w:cs="Times New Roman"/>
                <w:b/>
                <w:sz w:val="24"/>
                <w:szCs w:val="24"/>
                <w:lang w:eastAsia="hr-HR"/>
              </w:rPr>
              <w:t>Cijena</w:t>
            </w:r>
          </w:p>
        </w:tc>
      </w:tr>
      <w:tr w:rsidR="00E966CE" w:rsidTr="00E966CE">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LANGOV</w:t>
            </w:r>
          </w:p>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TRG</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C47EBC" w:rsidP="003C710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E966CE">
              <w:rPr>
                <w:rFonts w:ascii="Times New Roman" w:eastAsia="Times New Roman" w:hAnsi="Times New Roman" w:cs="Times New Roman"/>
                <w:sz w:val="24"/>
                <w:szCs w:val="24"/>
                <w:lang w:eastAsia="hr-HR"/>
              </w:rPr>
              <w:t>atna - dnevna</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8:00 - 21:00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1400EB"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E966CE">
              <w:rPr>
                <w:rFonts w:ascii="Times New Roman" w:eastAsia="Times New Roman" w:hAnsi="Times New Roman" w:cs="Times New Roman"/>
                <w:sz w:val="24"/>
                <w:szCs w:val="24"/>
                <w:lang w:eastAsia="hr-HR"/>
              </w:rPr>
              <w:t>,00</w:t>
            </w:r>
            <w:r w:rsidR="00A90C9B">
              <w:rPr>
                <w:rFonts w:ascii="Times New Roman" w:eastAsia="Times New Roman" w:hAnsi="Times New Roman" w:cs="Times New Roman"/>
                <w:sz w:val="24"/>
                <w:szCs w:val="24"/>
                <w:lang w:eastAsia="hr-HR"/>
              </w:rPr>
              <w:t xml:space="preserve"> </w:t>
            </w:r>
            <w:r w:rsidR="00A90C9B" w:rsidRPr="003C7106">
              <w:rPr>
                <w:rFonts w:ascii="Times New Roman" w:eastAsia="Times New Roman" w:hAnsi="Times New Roman" w:cs="Times New Roman"/>
                <w:sz w:val="24"/>
                <w:szCs w:val="24"/>
                <w:lang w:eastAsia="hr-HR"/>
              </w:rPr>
              <w:t>kn</w:t>
            </w:r>
          </w:p>
        </w:tc>
      </w:tr>
      <w:tr w:rsidR="00E966CE" w:rsidTr="00E966CE">
        <w:tc>
          <w:tcPr>
            <w:tcW w:w="0" w:type="auto"/>
            <w:vMerge/>
            <w:tcBorders>
              <w:top w:val="nil"/>
              <w:left w:val="single" w:sz="8" w:space="0" w:color="auto"/>
              <w:bottom w:val="single" w:sz="8" w:space="0" w:color="auto"/>
              <w:right w:val="single" w:sz="8" w:space="0" w:color="auto"/>
            </w:tcBorders>
            <w:vAlign w:val="center"/>
            <w:hideMark/>
          </w:tcPr>
          <w:p w:rsidR="00E966CE"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C47EBC" w:rsidP="003C710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E966CE">
              <w:rPr>
                <w:rFonts w:ascii="Times New Roman" w:eastAsia="Times New Roman" w:hAnsi="Times New Roman" w:cs="Times New Roman"/>
                <w:sz w:val="24"/>
                <w:szCs w:val="24"/>
                <w:lang w:eastAsia="hr-HR"/>
              </w:rPr>
              <w:t>atna - noćna</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21:00 - 8:00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1,00</w:t>
            </w:r>
            <w:r w:rsidR="00A90C9B">
              <w:rPr>
                <w:rFonts w:ascii="Times New Roman" w:eastAsia="Times New Roman" w:hAnsi="Times New Roman" w:cs="Times New Roman"/>
                <w:sz w:val="24"/>
                <w:szCs w:val="24"/>
                <w:lang w:eastAsia="hr-HR"/>
              </w:rPr>
              <w:t xml:space="preserve"> </w:t>
            </w:r>
            <w:r w:rsidR="00A90C9B" w:rsidRPr="003C7106">
              <w:rPr>
                <w:rFonts w:ascii="Times New Roman" w:eastAsia="Times New Roman" w:hAnsi="Times New Roman" w:cs="Times New Roman"/>
                <w:sz w:val="24"/>
                <w:szCs w:val="24"/>
                <w:lang w:eastAsia="hr-HR"/>
              </w:rPr>
              <w:t>k</w:t>
            </w:r>
            <w:r w:rsidR="00A90C9B">
              <w:rPr>
                <w:rFonts w:ascii="Times New Roman" w:eastAsia="Times New Roman" w:hAnsi="Times New Roman" w:cs="Times New Roman"/>
                <w:sz w:val="24"/>
                <w:szCs w:val="24"/>
                <w:lang w:eastAsia="hr-HR"/>
              </w:rPr>
              <w:t>n</w:t>
            </w:r>
          </w:p>
        </w:tc>
      </w:tr>
      <w:tr w:rsidR="00E966CE" w:rsidTr="00E966CE">
        <w:tc>
          <w:tcPr>
            <w:tcW w:w="0" w:type="auto"/>
            <w:vMerge/>
            <w:tcBorders>
              <w:top w:val="nil"/>
              <w:left w:val="single" w:sz="8" w:space="0" w:color="auto"/>
              <w:bottom w:val="single" w:sz="8" w:space="0" w:color="auto"/>
              <w:right w:val="single" w:sz="8" w:space="0" w:color="auto"/>
            </w:tcBorders>
            <w:vAlign w:val="center"/>
            <w:hideMark/>
          </w:tcPr>
          <w:p w:rsidR="00E966CE"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C47EBC" w:rsidP="003C710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w:t>
            </w:r>
            <w:r w:rsidR="00E966CE">
              <w:rPr>
                <w:rFonts w:ascii="Times New Roman" w:eastAsia="Times New Roman" w:hAnsi="Times New Roman" w:cs="Times New Roman"/>
                <w:sz w:val="24"/>
                <w:szCs w:val="24"/>
                <w:lang w:eastAsia="hr-HR"/>
              </w:rPr>
              <w:t>jelodnevna</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24 sata</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55,00</w:t>
            </w:r>
            <w:r w:rsidR="00A90C9B">
              <w:rPr>
                <w:rFonts w:ascii="Times New Roman" w:eastAsia="Times New Roman" w:hAnsi="Times New Roman" w:cs="Times New Roman"/>
                <w:sz w:val="24"/>
                <w:szCs w:val="24"/>
                <w:lang w:eastAsia="hr-HR"/>
              </w:rPr>
              <w:t xml:space="preserve"> </w:t>
            </w:r>
            <w:r w:rsidR="00A90C9B" w:rsidRPr="003C7106">
              <w:rPr>
                <w:rFonts w:ascii="Times New Roman" w:eastAsia="Times New Roman" w:hAnsi="Times New Roman" w:cs="Times New Roman"/>
                <w:sz w:val="24"/>
                <w:szCs w:val="24"/>
                <w:lang w:eastAsia="hr-HR"/>
              </w:rPr>
              <w:t>kn</w:t>
            </w:r>
          </w:p>
        </w:tc>
      </w:tr>
      <w:tr w:rsidR="00E966CE" w:rsidTr="00E966CE">
        <w:tc>
          <w:tcPr>
            <w:tcW w:w="0" w:type="auto"/>
            <w:vMerge/>
            <w:tcBorders>
              <w:top w:val="nil"/>
              <w:left w:val="single" w:sz="8" w:space="0" w:color="auto"/>
              <w:bottom w:val="single" w:sz="8" w:space="0" w:color="auto"/>
              <w:right w:val="single" w:sz="8" w:space="0" w:color="auto"/>
            </w:tcBorders>
            <w:vAlign w:val="center"/>
            <w:hideMark/>
          </w:tcPr>
          <w:p w:rsidR="00E966CE"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C47EBC" w:rsidP="003C710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w:t>
            </w:r>
            <w:r w:rsidR="00E966CE">
              <w:rPr>
                <w:rFonts w:ascii="Times New Roman" w:eastAsia="Times New Roman" w:hAnsi="Times New Roman" w:cs="Times New Roman"/>
                <w:sz w:val="24"/>
                <w:szCs w:val="24"/>
                <w:lang w:eastAsia="hr-HR"/>
              </w:rPr>
              <w:t>jedna</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24 sata x 7 dana</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250,00</w:t>
            </w:r>
            <w:r w:rsidR="003C7106">
              <w:rPr>
                <w:rFonts w:ascii="Times New Roman" w:eastAsia="Times New Roman" w:hAnsi="Times New Roman" w:cs="Times New Roman"/>
                <w:sz w:val="24"/>
                <w:szCs w:val="24"/>
                <w:lang w:eastAsia="hr-HR"/>
              </w:rPr>
              <w:t xml:space="preserve"> </w:t>
            </w:r>
            <w:r w:rsidR="00A90C9B" w:rsidRPr="003C7106">
              <w:rPr>
                <w:rFonts w:ascii="Times New Roman" w:eastAsia="Times New Roman" w:hAnsi="Times New Roman" w:cs="Times New Roman"/>
                <w:sz w:val="24"/>
                <w:szCs w:val="24"/>
                <w:lang w:eastAsia="hr-HR"/>
              </w:rPr>
              <w:t>kn</w:t>
            </w:r>
          </w:p>
        </w:tc>
      </w:tr>
      <w:tr w:rsidR="00E966CE" w:rsidTr="00E966CE">
        <w:tc>
          <w:tcPr>
            <w:tcW w:w="0" w:type="auto"/>
            <w:vMerge/>
            <w:tcBorders>
              <w:top w:val="nil"/>
              <w:left w:val="single" w:sz="8" w:space="0" w:color="auto"/>
              <w:bottom w:val="single" w:sz="8" w:space="0" w:color="auto"/>
              <w:right w:val="single" w:sz="8" w:space="0" w:color="auto"/>
            </w:tcBorders>
            <w:vAlign w:val="center"/>
            <w:hideMark/>
          </w:tcPr>
          <w:p w:rsidR="00E966CE"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C47EBC" w:rsidP="003C710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E966CE">
              <w:rPr>
                <w:rFonts w:ascii="Times New Roman" w:eastAsia="Times New Roman" w:hAnsi="Times New Roman" w:cs="Times New Roman"/>
                <w:sz w:val="24"/>
                <w:szCs w:val="24"/>
                <w:lang w:eastAsia="hr-HR"/>
              </w:rPr>
              <w:t>jesečna - dnevna</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6:00 - 18:00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2252"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650</w:t>
            </w:r>
            <w:r w:rsidR="00E966CE">
              <w:rPr>
                <w:rFonts w:ascii="Times New Roman" w:eastAsia="Times New Roman" w:hAnsi="Times New Roman" w:cs="Times New Roman"/>
                <w:sz w:val="24"/>
                <w:szCs w:val="24"/>
                <w:lang w:eastAsia="hr-HR"/>
              </w:rPr>
              <w:t>,00</w:t>
            </w:r>
            <w:r w:rsidR="003C7106">
              <w:rPr>
                <w:rFonts w:ascii="Times New Roman" w:eastAsia="Times New Roman" w:hAnsi="Times New Roman" w:cs="Times New Roman"/>
                <w:sz w:val="24"/>
                <w:szCs w:val="24"/>
                <w:lang w:eastAsia="hr-HR"/>
              </w:rPr>
              <w:t xml:space="preserve"> </w:t>
            </w:r>
            <w:r w:rsidR="00A90C9B" w:rsidRPr="003C7106">
              <w:rPr>
                <w:rFonts w:ascii="Times New Roman" w:eastAsia="Times New Roman" w:hAnsi="Times New Roman" w:cs="Times New Roman"/>
                <w:sz w:val="24"/>
                <w:szCs w:val="24"/>
                <w:lang w:eastAsia="hr-HR"/>
              </w:rPr>
              <w:t>kn</w:t>
            </w:r>
          </w:p>
        </w:tc>
      </w:tr>
      <w:tr w:rsidR="00E966CE" w:rsidTr="00E966CE">
        <w:tc>
          <w:tcPr>
            <w:tcW w:w="0" w:type="auto"/>
            <w:vMerge/>
            <w:tcBorders>
              <w:top w:val="nil"/>
              <w:left w:val="single" w:sz="8" w:space="0" w:color="auto"/>
              <w:bottom w:val="single" w:sz="8" w:space="0" w:color="auto"/>
              <w:right w:val="single" w:sz="8" w:space="0" w:color="auto"/>
            </w:tcBorders>
            <w:vAlign w:val="center"/>
            <w:hideMark/>
          </w:tcPr>
          <w:p w:rsidR="00E966CE"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6CE" w:rsidRDefault="00C47EBC" w:rsidP="003C710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E966CE">
              <w:rPr>
                <w:rFonts w:ascii="Times New Roman" w:eastAsia="Times New Roman" w:hAnsi="Times New Roman" w:cs="Times New Roman"/>
                <w:sz w:val="24"/>
                <w:szCs w:val="24"/>
                <w:lang w:eastAsia="hr-HR"/>
              </w:rPr>
              <w:t>jesečna - noćna</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17:00 - 9:00,</w:t>
            </w:r>
          </w:p>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subotom od 15:00,</w:t>
            </w:r>
          </w:p>
          <w:p w:rsidR="00A90C9B"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nedjeljom</w:t>
            </w:r>
          </w:p>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od 00:00 - 24:00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100,00</w:t>
            </w:r>
            <w:r w:rsidR="003C7106">
              <w:rPr>
                <w:rFonts w:ascii="Times New Roman" w:eastAsia="Times New Roman" w:hAnsi="Times New Roman" w:cs="Times New Roman"/>
                <w:sz w:val="24"/>
                <w:szCs w:val="24"/>
                <w:lang w:eastAsia="hr-HR"/>
              </w:rPr>
              <w:t xml:space="preserve"> kn</w:t>
            </w:r>
          </w:p>
        </w:tc>
      </w:tr>
      <w:tr w:rsidR="00E966CE" w:rsidTr="00807783">
        <w:tc>
          <w:tcPr>
            <w:tcW w:w="0" w:type="auto"/>
            <w:vMerge/>
            <w:tcBorders>
              <w:top w:val="nil"/>
              <w:left w:val="single" w:sz="8" w:space="0" w:color="auto"/>
              <w:bottom w:val="nil"/>
              <w:right w:val="single" w:sz="8" w:space="0" w:color="auto"/>
            </w:tcBorders>
            <w:vAlign w:val="center"/>
            <w:hideMark/>
          </w:tcPr>
          <w:p w:rsidR="00E966CE"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4" w:space="0" w:color="000000"/>
              <w:right w:val="single" w:sz="8" w:space="0" w:color="auto"/>
            </w:tcBorders>
            <w:tcMar>
              <w:top w:w="0" w:type="dxa"/>
              <w:left w:w="108" w:type="dxa"/>
              <w:bottom w:w="0" w:type="dxa"/>
              <w:right w:w="108" w:type="dxa"/>
            </w:tcMar>
            <w:vAlign w:val="bottom"/>
            <w:hideMark/>
          </w:tcPr>
          <w:p w:rsidR="00E966CE" w:rsidRDefault="00C47EBC" w:rsidP="003C710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E966CE">
              <w:rPr>
                <w:rFonts w:ascii="Times New Roman" w:eastAsia="Times New Roman" w:hAnsi="Times New Roman" w:cs="Times New Roman"/>
                <w:sz w:val="24"/>
                <w:szCs w:val="24"/>
                <w:lang w:eastAsia="hr-HR"/>
              </w:rPr>
              <w:t>jesečna</w:t>
            </w:r>
          </w:p>
        </w:tc>
        <w:tc>
          <w:tcPr>
            <w:tcW w:w="2694" w:type="dxa"/>
            <w:tcBorders>
              <w:top w:val="nil"/>
              <w:left w:val="nil"/>
              <w:bottom w:val="single" w:sz="4" w:space="0" w:color="000000"/>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00:00 - 24:00</w:t>
            </w:r>
          </w:p>
        </w:tc>
        <w:tc>
          <w:tcPr>
            <w:tcW w:w="1394" w:type="dxa"/>
            <w:tcBorders>
              <w:top w:val="nil"/>
              <w:left w:val="nil"/>
              <w:bottom w:val="single" w:sz="4" w:space="0" w:color="000000"/>
              <w:right w:val="single" w:sz="8" w:space="0" w:color="auto"/>
            </w:tcBorders>
            <w:tcMar>
              <w:top w:w="0" w:type="dxa"/>
              <w:left w:w="108" w:type="dxa"/>
              <w:bottom w:w="0" w:type="dxa"/>
              <w:right w:w="108" w:type="dxa"/>
            </w:tcMar>
            <w:vAlign w:val="bottom"/>
            <w:hideMark/>
          </w:tcPr>
          <w:p w:rsidR="00E966CE" w:rsidRDefault="00E966CE"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6E3D0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000,00</w:t>
            </w:r>
            <w:r w:rsidR="003C7106">
              <w:rPr>
                <w:rFonts w:ascii="Times New Roman" w:eastAsia="Times New Roman" w:hAnsi="Times New Roman" w:cs="Times New Roman"/>
                <w:sz w:val="24"/>
                <w:szCs w:val="24"/>
                <w:lang w:eastAsia="hr-HR"/>
              </w:rPr>
              <w:t xml:space="preserve"> kn</w:t>
            </w:r>
          </w:p>
        </w:tc>
      </w:tr>
      <w:tr w:rsidR="008337A9" w:rsidTr="00807783">
        <w:tc>
          <w:tcPr>
            <w:tcW w:w="0" w:type="auto"/>
            <w:tcBorders>
              <w:top w:val="nil"/>
              <w:left w:val="single" w:sz="8" w:space="0" w:color="auto"/>
              <w:bottom w:val="single" w:sz="8" w:space="0" w:color="auto"/>
              <w:right w:val="single" w:sz="8" w:space="0" w:color="auto"/>
            </w:tcBorders>
            <w:vAlign w:val="center"/>
          </w:tcPr>
          <w:p w:rsidR="008337A9" w:rsidRDefault="008337A9">
            <w:pPr>
              <w:spacing w:after="0" w:line="240" w:lineRule="auto"/>
              <w:rPr>
                <w:rFonts w:ascii="Times New Roman" w:eastAsia="Times New Roman" w:hAnsi="Times New Roman" w:cs="Times New Roman"/>
                <w:sz w:val="24"/>
                <w:szCs w:val="24"/>
                <w:lang w:eastAsia="hr-HR"/>
              </w:rPr>
            </w:pPr>
          </w:p>
        </w:tc>
        <w:tc>
          <w:tcPr>
            <w:tcW w:w="2551" w:type="dxa"/>
            <w:tcBorders>
              <w:top w:val="single" w:sz="4" w:space="0" w:color="000000"/>
              <w:left w:val="nil"/>
              <w:bottom w:val="single" w:sz="8" w:space="0" w:color="auto"/>
              <w:right w:val="single" w:sz="8" w:space="0" w:color="auto"/>
            </w:tcBorders>
            <w:tcMar>
              <w:top w:w="0" w:type="dxa"/>
              <w:left w:w="108" w:type="dxa"/>
              <w:bottom w:w="0" w:type="dxa"/>
              <w:right w:w="108" w:type="dxa"/>
            </w:tcMar>
            <w:vAlign w:val="bottom"/>
          </w:tcPr>
          <w:p w:rsidR="008337A9" w:rsidRDefault="00C47EBC" w:rsidP="003C710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807783">
              <w:rPr>
                <w:rFonts w:ascii="Times New Roman" w:eastAsia="Times New Roman" w:hAnsi="Times New Roman" w:cs="Times New Roman"/>
                <w:sz w:val="24"/>
                <w:szCs w:val="24"/>
                <w:lang w:eastAsia="hr-HR"/>
              </w:rPr>
              <w:t>jesečna-povlaštena</w:t>
            </w:r>
          </w:p>
        </w:tc>
        <w:tc>
          <w:tcPr>
            <w:tcW w:w="2694" w:type="dxa"/>
            <w:tcBorders>
              <w:top w:val="single" w:sz="4" w:space="0" w:color="000000"/>
              <w:left w:val="nil"/>
              <w:bottom w:val="single" w:sz="8" w:space="0" w:color="auto"/>
              <w:right w:val="single" w:sz="8" w:space="0" w:color="auto"/>
            </w:tcBorders>
            <w:tcMar>
              <w:top w:w="0" w:type="dxa"/>
              <w:left w:w="108" w:type="dxa"/>
              <w:bottom w:w="0" w:type="dxa"/>
              <w:right w:w="108" w:type="dxa"/>
            </w:tcMar>
            <w:vAlign w:val="bottom"/>
          </w:tcPr>
          <w:p w:rsidR="008337A9" w:rsidRDefault="0080778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00:00- 24:00</w:t>
            </w:r>
          </w:p>
        </w:tc>
        <w:tc>
          <w:tcPr>
            <w:tcW w:w="1394" w:type="dxa"/>
            <w:tcBorders>
              <w:top w:val="single" w:sz="4" w:space="0" w:color="000000"/>
              <w:left w:val="nil"/>
              <w:bottom w:val="single" w:sz="8" w:space="0" w:color="auto"/>
              <w:right w:val="single" w:sz="8" w:space="0" w:color="auto"/>
            </w:tcBorders>
            <w:tcMar>
              <w:top w:w="0" w:type="dxa"/>
              <w:left w:w="108" w:type="dxa"/>
              <w:bottom w:w="0" w:type="dxa"/>
              <w:right w:w="108" w:type="dxa"/>
            </w:tcMar>
            <w:vAlign w:val="bottom"/>
          </w:tcPr>
          <w:p w:rsidR="008337A9" w:rsidRDefault="00807783"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110,00 kn                        </w:t>
            </w:r>
          </w:p>
        </w:tc>
      </w:tr>
    </w:tbl>
    <w:p w:rsidR="003341E0" w:rsidRDefault="003341E0"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p>
    <w:p w:rsidR="003341E0" w:rsidRDefault="003341E0"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p>
    <w:p w:rsidR="00322658" w:rsidRDefault="00322658"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p>
    <w:tbl>
      <w:tblPr>
        <w:tblW w:w="9299" w:type="dxa"/>
        <w:tblCellMar>
          <w:left w:w="0" w:type="dxa"/>
          <w:right w:w="0" w:type="dxa"/>
        </w:tblCellMar>
        <w:tblLook w:val="04A0" w:firstRow="1" w:lastRow="0" w:firstColumn="1" w:lastColumn="0" w:noHBand="0" w:noVBand="1"/>
      </w:tblPr>
      <w:tblGrid>
        <w:gridCol w:w="2660"/>
        <w:gridCol w:w="2551"/>
        <w:gridCol w:w="2694"/>
        <w:gridCol w:w="1394"/>
      </w:tblGrid>
      <w:tr w:rsidR="00E966CE" w:rsidTr="00E966CE">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lastRenderedPageBreak/>
              <w:t>GARAŽA</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966CE" w:rsidRPr="00570D46" w:rsidRDefault="000B199B">
            <w:pPr>
              <w:spacing w:after="0" w:line="240" w:lineRule="auto"/>
              <w:jc w:val="center"/>
              <w:rPr>
                <w:rFonts w:ascii="Times New Roman" w:eastAsia="Times New Roman" w:hAnsi="Times New Roman" w:cs="Times New Roman"/>
                <w:sz w:val="24"/>
                <w:szCs w:val="24"/>
                <w:lang w:eastAsia="hr-HR"/>
              </w:rPr>
            </w:pPr>
            <w:r w:rsidRPr="00570D46">
              <w:rPr>
                <w:rFonts w:ascii="Times New Roman" w:eastAsia="Times New Roman" w:hAnsi="Times New Roman" w:cs="Times New Roman"/>
                <w:b/>
                <w:bCs/>
                <w:sz w:val="24"/>
                <w:szCs w:val="24"/>
                <w:lang w:eastAsia="hr-HR"/>
              </w:rPr>
              <w:t>karta</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Vrijeme korištenja</w:t>
            </w:r>
          </w:p>
        </w:tc>
        <w:tc>
          <w:tcPr>
            <w:tcW w:w="1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966CE" w:rsidRPr="003C7106" w:rsidRDefault="003C7106">
            <w:pPr>
              <w:spacing w:after="0" w:line="240" w:lineRule="auto"/>
              <w:jc w:val="center"/>
              <w:rPr>
                <w:rFonts w:ascii="Times New Roman" w:eastAsia="Times New Roman" w:hAnsi="Times New Roman" w:cs="Times New Roman"/>
                <w:b/>
                <w:sz w:val="24"/>
                <w:szCs w:val="24"/>
                <w:lang w:eastAsia="hr-HR"/>
              </w:rPr>
            </w:pPr>
            <w:r w:rsidRPr="003C7106">
              <w:rPr>
                <w:rFonts w:ascii="Times New Roman" w:eastAsia="Times New Roman" w:hAnsi="Times New Roman" w:cs="Times New Roman"/>
                <w:b/>
                <w:sz w:val="24"/>
                <w:szCs w:val="24"/>
                <w:lang w:eastAsia="hr-HR"/>
              </w:rPr>
              <w:t>Cijena</w:t>
            </w:r>
          </w:p>
        </w:tc>
      </w:tr>
      <w:tr w:rsidR="00E966CE" w:rsidTr="00E966CE">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PETRINJSKA</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Pr="00570D46" w:rsidRDefault="00C47EBC" w:rsidP="003C710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E966CE" w:rsidRPr="00570D46">
              <w:rPr>
                <w:rFonts w:ascii="Times New Roman" w:eastAsia="Times New Roman" w:hAnsi="Times New Roman" w:cs="Times New Roman"/>
                <w:sz w:val="24"/>
                <w:szCs w:val="24"/>
                <w:lang w:eastAsia="hr-HR"/>
              </w:rPr>
              <w:t>atna - dnevna</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8:00 - 21:00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2252"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E966CE">
              <w:rPr>
                <w:rFonts w:ascii="Times New Roman" w:eastAsia="Times New Roman" w:hAnsi="Times New Roman" w:cs="Times New Roman"/>
                <w:sz w:val="24"/>
                <w:szCs w:val="24"/>
                <w:lang w:eastAsia="hr-HR"/>
              </w:rPr>
              <w:t>,00</w:t>
            </w:r>
            <w:r w:rsidR="003C7106">
              <w:rPr>
                <w:rFonts w:ascii="Times New Roman" w:eastAsia="Times New Roman" w:hAnsi="Times New Roman" w:cs="Times New Roman"/>
                <w:sz w:val="24"/>
                <w:szCs w:val="24"/>
                <w:lang w:eastAsia="hr-HR"/>
              </w:rPr>
              <w:t xml:space="preserve"> kn</w:t>
            </w:r>
          </w:p>
        </w:tc>
      </w:tr>
      <w:tr w:rsidR="00E966CE" w:rsidTr="00E966CE">
        <w:tc>
          <w:tcPr>
            <w:tcW w:w="0" w:type="auto"/>
            <w:vMerge/>
            <w:tcBorders>
              <w:top w:val="nil"/>
              <w:left w:val="single" w:sz="8" w:space="0" w:color="auto"/>
              <w:bottom w:val="single" w:sz="8" w:space="0" w:color="auto"/>
              <w:right w:val="single" w:sz="8" w:space="0" w:color="auto"/>
            </w:tcBorders>
            <w:vAlign w:val="center"/>
            <w:hideMark/>
          </w:tcPr>
          <w:p w:rsidR="00E966CE"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C47EBC" w:rsidP="003C710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E966CE">
              <w:rPr>
                <w:rFonts w:ascii="Times New Roman" w:eastAsia="Times New Roman" w:hAnsi="Times New Roman" w:cs="Times New Roman"/>
                <w:sz w:val="24"/>
                <w:szCs w:val="24"/>
                <w:lang w:eastAsia="hr-HR"/>
              </w:rPr>
              <w:t>atna - noćna</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21:00 - 8:00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1,00</w:t>
            </w:r>
            <w:r w:rsidR="003C7106">
              <w:rPr>
                <w:rFonts w:ascii="Times New Roman" w:eastAsia="Times New Roman" w:hAnsi="Times New Roman" w:cs="Times New Roman"/>
                <w:sz w:val="24"/>
                <w:szCs w:val="24"/>
                <w:lang w:eastAsia="hr-HR"/>
              </w:rPr>
              <w:t xml:space="preserve"> kn</w:t>
            </w:r>
          </w:p>
        </w:tc>
      </w:tr>
      <w:tr w:rsidR="00E966CE" w:rsidTr="00E966CE">
        <w:tc>
          <w:tcPr>
            <w:tcW w:w="0" w:type="auto"/>
            <w:vMerge/>
            <w:tcBorders>
              <w:top w:val="nil"/>
              <w:left w:val="single" w:sz="8" w:space="0" w:color="auto"/>
              <w:bottom w:val="single" w:sz="8" w:space="0" w:color="auto"/>
              <w:right w:val="single" w:sz="8" w:space="0" w:color="auto"/>
            </w:tcBorders>
            <w:vAlign w:val="center"/>
            <w:hideMark/>
          </w:tcPr>
          <w:p w:rsidR="00E966CE"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C47EBC" w:rsidP="003C710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w:t>
            </w:r>
            <w:r w:rsidR="00E966CE">
              <w:rPr>
                <w:rFonts w:ascii="Times New Roman" w:eastAsia="Times New Roman" w:hAnsi="Times New Roman" w:cs="Times New Roman"/>
                <w:sz w:val="24"/>
                <w:szCs w:val="24"/>
                <w:lang w:eastAsia="hr-HR"/>
              </w:rPr>
              <w:t>jelodnevna</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24 sata</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55,00</w:t>
            </w:r>
            <w:r w:rsidR="003C7106">
              <w:rPr>
                <w:rFonts w:ascii="Times New Roman" w:eastAsia="Times New Roman" w:hAnsi="Times New Roman" w:cs="Times New Roman"/>
                <w:sz w:val="24"/>
                <w:szCs w:val="24"/>
                <w:lang w:eastAsia="hr-HR"/>
              </w:rPr>
              <w:t xml:space="preserve"> kn </w:t>
            </w:r>
          </w:p>
        </w:tc>
      </w:tr>
      <w:tr w:rsidR="00E966CE" w:rsidTr="00E966CE">
        <w:tc>
          <w:tcPr>
            <w:tcW w:w="0" w:type="auto"/>
            <w:vMerge/>
            <w:tcBorders>
              <w:top w:val="nil"/>
              <w:left w:val="single" w:sz="8" w:space="0" w:color="auto"/>
              <w:bottom w:val="single" w:sz="8" w:space="0" w:color="auto"/>
              <w:right w:val="single" w:sz="8" w:space="0" w:color="auto"/>
            </w:tcBorders>
            <w:vAlign w:val="center"/>
            <w:hideMark/>
          </w:tcPr>
          <w:p w:rsidR="00E966CE"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C47EBC" w:rsidP="003C710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w:t>
            </w:r>
            <w:r w:rsidR="00E966CE">
              <w:rPr>
                <w:rFonts w:ascii="Times New Roman" w:eastAsia="Times New Roman" w:hAnsi="Times New Roman" w:cs="Times New Roman"/>
                <w:sz w:val="24"/>
                <w:szCs w:val="24"/>
                <w:lang w:eastAsia="hr-HR"/>
              </w:rPr>
              <w:t>jedna</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24 sata x 7 dana</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250,00</w:t>
            </w:r>
            <w:r w:rsidR="003C7106">
              <w:rPr>
                <w:rFonts w:ascii="Times New Roman" w:eastAsia="Times New Roman" w:hAnsi="Times New Roman" w:cs="Times New Roman"/>
                <w:sz w:val="24"/>
                <w:szCs w:val="24"/>
                <w:lang w:eastAsia="hr-HR"/>
              </w:rPr>
              <w:t xml:space="preserve"> kn </w:t>
            </w:r>
          </w:p>
        </w:tc>
      </w:tr>
      <w:tr w:rsidR="00E966CE" w:rsidTr="00E966CE">
        <w:tc>
          <w:tcPr>
            <w:tcW w:w="0" w:type="auto"/>
            <w:vMerge/>
            <w:tcBorders>
              <w:top w:val="nil"/>
              <w:left w:val="single" w:sz="8" w:space="0" w:color="auto"/>
              <w:bottom w:val="single" w:sz="8" w:space="0" w:color="auto"/>
              <w:right w:val="single" w:sz="8" w:space="0" w:color="auto"/>
            </w:tcBorders>
            <w:vAlign w:val="center"/>
            <w:hideMark/>
          </w:tcPr>
          <w:p w:rsidR="00E966CE"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C47EBC" w:rsidP="003C710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E966CE">
              <w:rPr>
                <w:rFonts w:ascii="Times New Roman" w:eastAsia="Times New Roman" w:hAnsi="Times New Roman" w:cs="Times New Roman"/>
                <w:sz w:val="24"/>
                <w:szCs w:val="24"/>
                <w:lang w:eastAsia="hr-HR"/>
              </w:rPr>
              <w:t>jesečna - dnevna</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6:00 - 18:00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2252"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65</w:t>
            </w:r>
            <w:r w:rsidR="00E966CE">
              <w:rPr>
                <w:rFonts w:ascii="Times New Roman" w:eastAsia="Times New Roman" w:hAnsi="Times New Roman" w:cs="Times New Roman"/>
                <w:sz w:val="24"/>
                <w:szCs w:val="24"/>
                <w:lang w:eastAsia="hr-HR"/>
              </w:rPr>
              <w:t>0,00</w:t>
            </w:r>
            <w:r w:rsidR="003C7106">
              <w:rPr>
                <w:rFonts w:ascii="Times New Roman" w:eastAsia="Times New Roman" w:hAnsi="Times New Roman" w:cs="Times New Roman"/>
                <w:sz w:val="24"/>
                <w:szCs w:val="24"/>
                <w:lang w:eastAsia="hr-HR"/>
              </w:rPr>
              <w:t xml:space="preserve"> kn</w:t>
            </w:r>
          </w:p>
        </w:tc>
      </w:tr>
      <w:tr w:rsidR="00E966CE" w:rsidTr="00E966CE">
        <w:tc>
          <w:tcPr>
            <w:tcW w:w="0" w:type="auto"/>
            <w:vMerge/>
            <w:tcBorders>
              <w:top w:val="nil"/>
              <w:left w:val="single" w:sz="8" w:space="0" w:color="auto"/>
              <w:bottom w:val="single" w:sz="8" w:space="0" w:color="auto"/>
              <w:right w:val="single" w:sz="8" w:space="0" w:color="auto"/>
            </w:tcBorders>
            <w:vAlign w:val="center"/>
            <w:hideMark/>
          </w:tcPr>
          <w:p w:rsidR="00E966CE"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6CE" w:rsidRDefault="00C47EBC" w:rsidP="003C710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E966CE">
              <w:rPr>
                <w:rFonts w:ascii="Times New Roman" w:eastAsia="Times New Roman" w:hAnsi="Times New Roman" w:cs="Times New Roman"/>
                <w:sz w:val="24"/>
                <w:szCs w:val="24"/>
                <w:lang w:eastAsia="hr-HR"/>
              </w:rPr>
              <w:t>jesečna - noćna</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17:00 - 9:00,</w:t>
            </w:r>
          </w:p>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subotom od 15:00,</w:t>
            </w:r>
          </w:p>
          <w:p w:rsidR="00A90C9B"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nedjeljom </w:t>
            </w:r>
          </w:p>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00:00 - 24:00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100,00</w:t>
            </w:r>
            <w:r w:rsidR="003C7106">
              <w:rPr>
                <w:rFonts w:ascii="Times New Roman" w:eastAsia="Times New Roman" w:hAnsi="Times New Roman" w:cs="Times New Roman"/>
                <w:sz w:val="24"/>
                <w:szCs w:val="24"/>
                <w:lang w:eastAsia="hr-HR"/>
              </w:rPr>
              <w:t xml:space="preserve"> kn </w:t>
            </w:r>
          </w:p>
        </w:tc>
      </w:tr>
      <w:tr w:rsidR="00E966CE" w:rsidTr="00E966CE">
        <w:tc>
          <w:tcPr>
            <w:tcW w:w="0" w:type="auto"/>
            <w:vMerge/>
            <w:tcBorders>
              <w:top w:val="nil"/>
              <w:left w:val="single" w:sz="8" w:space="0" w:color="auto"/>
              <w:bottom w:val="single" w:sz="8" w:space="0" w:color="auto"/>
              <w:right w:val="single" w:sz="8" w:space="0" w:color="auto"/>
            </w:tcBorders>
            <w:vAlign w:val="center"/>
            <w:hideMark/>
          </w:tcPr>
          <w:p w:rsidR="00E966CE"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C47EBC" w:rsidP="003C710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w:t>
            </w:r>
            <w:r w:rsidR="00E966CE">
              <w:rPr>
                <w:rFonts w:ascii="Times New Roman" w:eastAsia="Times New Roman" w:hAnsi="Times New Roman" w:cs="Times New Roman"/>
                <w:sz w:val="24"/>
                <w:szCs w:val="24"/>
                <w:lang w:eastAsia="hr-HR"/>
              </w:rPr>
              <w:t>esečna</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00:00 - 24:00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610A2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000,00</w:t>
            </w:r>
            <w:r w:rsidR="003C7106">
              <w:rPr>
                <w:rFonts w:ascii="Times New Roman" w:eastAsia="Times New Roman" w:hAnsi="Times New Roman" w:cs="Times New Roman"/>
                <w:sz w:val="24"/>
                <w:szCs w:val="24"/>
                <w:lang w:eastAsia="hr-HR"/>
              </w:rPr>
              <w:t xml:space="preserve"> kn</w:t>
            </w:r>
          </w:p>
        </w:tc>
      </w:tr>
    </w:tbl>
    <w:p w:rsidR="00E966CE" w:rsidRDefault="00E966CE"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p>
    <w:tbl>
      <w:tblPr>
        <w:tblW w:w="9299" w:type="dxa"/>
        <w:shd w:val="clear" w:color="auto" w:fill="FFFFFF"/>
        <w:tblCellMar>
          <w:left w:w="0" w:type="dxa"/>
          <w:right w:w="0" w:type="dxa"/>
        </w:tblCellMar>
        <w:tblLook w:val="04A0" w:firstRow="1" w:lastRow="0" w:firstColumn="1" w:lastColumn="0" w:noHBand="0" w:noVBand="1"/>
      </w:tblPr>
      <w:tblGrid>
        <w:gridCol w:w="2656"/>
        <w:gridCol w:w="2534"/>
        <w:gridCol w:w="2687"/>
        <w:gridCol w:w="1422"/>
      </w:tblGrid>
      <w:tr w:rsidR="00E966CE" w:rsidTr="00E966CE">
        <w:trPr>
          <w:tblHeader/>
        </w:trPr>
        <w:tc>
          <w:tcPr>
            <w:tcW w:w="26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Default="00E966CE">
            <w:pPr>
              <w:spacing w:after="0" w:line="240" w:lineRule="auto"/>
              <w:jc w:val="center"/>
              <w:rPr>
                <w:rFonts w:ascii="Calibri" w:eastAsia="Times New Roman" w:hAnsi="Calibri" w:cs="Times New Roman"/>
                <w:sz w:val="24"/>
                <w:szCs w:val="24"/>
                <w:lang w:eastAsia="hr-HR"/>
              </w:rPr>
            </w:pPr>
            <w:r>
              <w:rPr>
                <w:rFonts w:ascii="Times New Roman" w:eastAsia="Times New Roman" w:hAnsi="Times New Roman" w:cs="Times New Roman"/>
                <w:b/>
                <w:bCs/>
                <w:sz w:val="24"/>
                <w:szCs w:val="24"/>
                <w:lang w:eastAsia="hr-HR"/>
              </w:rPr>
              <w:t>GARAŽA</w:t>
            </w:r>
          </w:p>
        </w:tc>
        <w:tc>
          <w:tcPr>
            <w:tcW w:w="25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Default="000B199B">
            <w:pPr>
              <w:spacing w:after="0" w:line="240" w:lineRule="auto"/>
              <w:jc w:val="center"/>
              <w:rPr>
                <w:rFonts w:ascii="Calibri" w:eastAsia="Times New Roman" w:hAnsi="Calibri" w:cs="Times New Roman"/>
                <w:sz w:val="24"/>
                <w:szCs w:val="24"/>
                <w:lang w:eastAsia="hr-HR"/>
              </w:rPr>
            </w:pPr>
            <w:r w:rsidRPr="00570D46">
              <w:rPr>
                <w:rFonts w:ascii="Times New Roman" w:eastAsia="Times New Roman" w:hAnsi="Times New Roman" w:cs="Times New Roman"/>
                <w:b/>
                <w:bCs/>
                <w:sz w:val="24"/>
                <w:szCs w:val="24"/>
                <w:lang w:eastAsia="hr-HR"/>
              </w:rPr>
              <w:t>karta</w:t>
            </w:r>
          </w:p>
        </w:tc>
        <w:tc>
          <w:tcPr>
            <w:tcW w:w="26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Default="00E966CE">
            <w:pPr>
              <w:spacing w:after="0" w:line="240" w:lineRule="auto"/>
              <w:jc w:val="center"/>
              <w:rPr>
                <w:rFonts w:ascii="Calibri" w:eastAsia="Times New Roman" w:hAnsi="Calibri" w:cs="Times New Roman"/>
                <w:sz w:val="24"/>
                <w:szCs w:val="24"/>
                <w:lang w:eastAsia="hr-HR"/>
              </w:rPr>
            </w:pPr>
            <w:r>
              <w:rPr>
                <w:rFonts w:ascii="Times New Roman" w:eastAsia="Times New Roman" w:hAnsi="Times New Roman" w:cs="Times New Roman"/>
                <w:b/>
                <w:bCs/>
                <w:sz w:val="24"/>
                <w:szCs w:val="24"/>
                <w:lang w:eastAsia="hr-HR"/>
              </w:rPr>
              <w:t>Vrijeme korištenja</w:t>
            </w:r>
          </w:p>
        </w:tc>
        <w:tc>
          <w:tcPr>
            <w:tcW w:w="14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3C7106" w:rsidRDefault="003C7106">
            <w:pPr>
              <w:spacing w:after="0" w:line="240" w:lineRule="auto"/>
              <w:jc w:val="center"/>
              <w:rPr>
                <w:rFonts w:ascii="Times New Roman" w:eastAsia="Times New Roman" w:hAnsi="Times New Roman" w:cs="Times New Roman"/>
                <w:b/>
                <w:sz w:val="24"/>
                <w:szCs w:val="24"/>
                <w:lang w:eastAsia="hr-HR"/>
              </w:rPr>
            </w:pPr>
            <w:r w:rsidRPr="003C7106">
              <w:rPr>
                <w:rFonts w:ascii="Times New Roman" w:eastAsia="Times New Roman" w:hAnsi="Times New Roman" w:cs="Times New Roman"/>
                <w:b/>
                <w:sz w:val="24"/>
                <w:szCs w:val="24"/>
                <w:lang w:eastAsia="hr-HR"/>
              </w:rPr>
              <w:t>Cijena</w:t>
            </w:r>
          </w:p>
        </w:tc>
      </w:tr>
      <w:tr w:rsidR="00E966CE" w:rsidTr="00E966CE">
        <w:tc>
          <w:tcPr>
            <w:tcW w:w="265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Default="00E966CE">
            <w:pPr>
              <w:spacing w:after="0" w:line="240" w:lineRule="auto"/>
              <w:jc w:val="center"/>
              <w:rPr>
                <w:rFonts w:ascii="Calibri" w:eastAsia="Times New Roman" w:hAnsi="Calibri" w:cs="Times New Roman"/>
                <w:sz w:val="24"/>
                <w:szCs w:val="24"/>
                <w:lang w:eastAsia="hr-HR"/>
              </w:rPr>
            </w:pPr>
            <w:r>
              <w:rPr>
                <w:rFonts w:ascii="Times New Roman" w:eastAsia="Times New Roman" w:hAnsi="Times New Roman" w:cs="Times New Roman"/>
                <w:b/>
                <w:bCs/>
                <w:sz w:val="24"/>
                <w:szCs w:val="24"/>
                <w:lang w:eastAsia="hr-HR"/>
              </w:rPr>
              <w:t>REBRO</w:t>
            </w:r>
          </w:p>
        </w:tc>
        <w:tc>
          <w:tcPr>
            <w:tcW w:w="2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66CE" w:rsidRDefault="00610A2A">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s</w:t>
            </w:r>
            <w:r w:rsidR="00E966CE">
              <w:rPr>
                <w:rFonts w:ascii="Times New Roman" w:eastAsia="Times New Roman" w:hAnsi="Times New Roman" w:cs="Times New Roman"/>
                <w:sz w:val="24"/>
                <w:szCs w:val="24"/>
                <w:lang w:eastAsia="hr-HR"/>
              </w:rPr>
              <w:t>atna - dnevna</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Default="00E966CE">
            <w:pPr>
              <w:spacing w:after="0" w:line="240" w:lineRule="auto"/>
              <w:jc w:val="center"/>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7:00 - 15:00</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Default="00E92252" w:rsidP="003C7106">
            <w:pPr>
              <w:spacing w:after="0" w:line="240" w:lineRule="auto"/>
              <w:jc w:val="center"/>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6</w:t>
            </w:r>
            <w:r w:rsidR="00E966CE">
              <w:rPr>
                <w:rFonts w:ascii="Times New Roman" w:eastAsia="Times New Roman" w:hAnsi="Times New Roman" w:cs="Times New Roman"/>
                <w:sz w:val="24"/>
                <w:szCs w:val="24"/>
                <w:lang w:eastAsia="hr-HR"/>
              </w:rPr>
              <w:t>,00 kn</w:t>
            </w:r>
          </w:p>
        </w:tc>
      </w:tr>
      <w:tr w:rsidR="00E966CE"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Default="00E966CE">
            <w:pPr>
              <w:spacing w:after="0" w:line="240" w:lineRule="auto"/>
              <w:rPr>
                <w:rFonts w:ascii="Calibri" w:eastAsia="Times New Roman" w:hAnsi="Calibri" w:cs="Times New Roman"/>
                <w:sz w:val="24"/>
                <w:szCs w:val="24"/>
                <w:lang w:eastAsia="hr-HR"/>
              </w:rPr>
            </w:pPr>
          </w:p>
        </w:tc>
        <w:tc>
          <w:tcPr>
            <w:tcW w:w="2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66CE" w:rsidRDefault="00610A2A">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s</w:t>
            </w:r>
            <w:r w:rsidR="00E966CE">
              <w:rPr>
                <w:rFonts w:ascii="Times New Roman" w:eastAsia="Times New Roman" w:hAnsi="Times New Roman" w:cs="Times New Roman"/>
                <w:sz w:val="24"/>
                <w:szCs w:val="24"/>
                <w:lang w:eastAsia="hr-HR"/>
              </w:rPr>
              <w:t>atna - noćna</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Default="00E966CE">
            <w:pPr>
              <w:spacing w:after="0" w:line="240" w:lineRule="auto"/>
              <w:jc w:val="center"/>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15:00 - 7:00</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Default="00E966CE" w:rsidP="003C7106">
            <w:pPr>
              <w:spacing w:after="0" w:line="240" w:lineRule="auto"/>
              <w:jc w:val="center"/>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3,00 kn</w:t>
            </w:r>
          </w:p>
        </w:tc>
      </w:tr>
      <w:tr w:rsidR="00E966CE"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Default="00E966CE">
            <w:pPr>
              <w:spacing w:after="0" w:line="240" w:lineRule="auto"/>
              <w:rPr>
                <w:rFonts w:ascii="Calibri" w:eastAsia="Times New Roman" w:hAnsi="Calibri" w:cs="Times New Roman"/>
                <w:sz w:val="24"/>
                <w:szCs w:val="24"/>
                <w:lang w:eastAsia="hr-HR"/>
              </w:rPr>
            </w:pPr>
          </w:p>
        </w:tc>
        <w:tc>
          <w:tcPr>
            <w:tcW w:w="2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66CE" w:rsidRDefault="00610A2A">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c</w:t>
            </w:r>
            <w:r w:rsidR="00E966CE">
              <w:rPr>
                <w:rFonts w:ascii="Times New Roman" w:eastAsia="Times New Roman" w:hAnsi="Times New Roman" w:cs="Times New Roman"/>
                <w:sz w:val="24"/>
                <w:szCs w:val="24"/>
                <w:lang w:eastAsia="hr-HR"/>
              </w:rPr>
              <w:t>jelodnevna</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Default="00E966CE">
            <w:pPr>
              <w:spacing w:after="0" w:line="240" w:lineRule="auto"/>
              <w:jc w:val="center"/>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24 sata</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Default="00E966CE" w:rsidP="003C7106">
            <w:pPr>
              <w:spacing w:after="0" w:line="240" w:lineRule="auto"/>
              <w:jc w:val="center"/>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30,00 kn</w:t>
            </w:r>
          </w:p>
        </w:tc>
      </w:tr>
      <w:tr w:rsidR="00E966CE"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Default="00E966CE">
            <w:pPr>
              <w:spacing w:after="0" w:line="240" w:lineRule="auto"/>
              <w:rPr>
                <w:rFonts w:ascii="Calibri" w:eastAsia="Times New Roman" w:hAnsi="Calibri" w:cs="Times New Roman"/>
                <w:sz w:val="24"/>
                <w:szCs w:val="24"/>
                <w:lang w:eastAsia="hr-HR"/>
              </w:rPr>
            </w:pPr>
          </w:p>
        </w:tc>
        <w:tc>
          <w:tcPr>
            <w:tcW w:w="2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66CE" w:rsidRDefault="00610A2A">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t</w:t>
            </w:r>
            <w:r w:rsidR="00E966CE">
              <w:rPr>
                <w:rFonts w:ascii="Times New Roman" w:eastAsia="Times New Roman" w:hAnsi="Times New Roman" w:cs="Times New Roman"/>
                <w:sz w:val="24"/>
                <w:szCs w:val="24"/>
                <w:lang w:eastAsia="hr-HR"/>
              </w:rPr>
              <w:t>jedna</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Default="00E966CE">
            <w:pPr>
              <w:spacing w:after="0" w:line="240" w:lineRule="auto"/>
              <w:jc w:val="center"/>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24 sata x 7 dana</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Default="00E966CE" w:rsidP="003C7106">
            <w:pPr>
              <w:spacing w:after="0" w:line="240" w:lineRule="auto"/>
              <w:jc w:val="center"/>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150,00 kn</w:t>
            </w:r>
          </w:p>
        </w:tc>
      </w:tr>
      <w:tr w:rsidR="00E966CE"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Default="00E966CE">
            <w:pPr>
              <w:spacing w:after="0" w:line="240" w:lineRule="auto"/>
              <w:rPr>
                <w:rFonts w:ascii="Calibri" w:eastAsia="Times New Roman" w:hAnsi="Calibri" w:cs="Times New Roman"/>
                <w:sz w:val="24"/>
                <w:szCs w:val="24"/>
                <w:lang w:eastAsia="hr-HR"/>
              </w:rPr>
            </w:pPr>
          </w:p>
        </w:tc>
        <w:tc>
          <w:tcPr>
            <w:tcW w:w="2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66CE" w:rsidRDefault="00610A2A">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m</w:t>
            </w:r>
            <w:r w:rsidR="00E966CE">
              <w:rPr>
                <w:rFonts w:ascii="Times New Roman" w:eastAsia="Times New Roman" w:hAnsi="Times New Roman" w:cs="Times New Roman"/>
                <w:sz w:val="24"/>
                <w:szCs w:val="24"/>
                <w:lang w:eastAsia="hr-HR"/>
              </w:rPr>
              <w:t>jesečna - dnevna</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Default="00E966CE">
            <w:pPr>
              <w:spacing w:after="0" w:line="240" w:lineRule="auto"/>
              <w:jc w:val="center"/>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5:00 - 20:00</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Default="00E966CE" w:rsidP="003C7106">
            <w:pPr>
              <w:spacing w:after="0" w:line="240" w:lineRule="auto"/>
              <w:jc w:val="center"/>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200,00 kn</w:t>
            </w:r>
          </w:p>
        </w:tc>
      </w:tr>
      <w:tr w:rsidR="00E966CE"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Default="00E966CE">
            <w:pPr>
              <w:spacing w:after="0" w:line="240" w:lineRule="auto"/>
              <w:rPr>
                <w:rFonts w:ascii="Calibri" w:eastAsia="Times New Roman" w:hAnsi="Calibri" w:cs="Times New Roman"/>
                <w:sz w:val="24"/>
                <w:szCs w:val="24"/>
                <w:lang w:eastAsia="hr-HR"/>
              </w:rPr>
            </w:pPr>
          </w:p>
        </w:tc>
        <w:tc>
          <w:tcPr>
            <w:tcW w:w="2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66CE" w:rsidRDefault="00610A2A">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m</w:t>
            </w:r>
            <w:r w:rsidR="00E966CE">
              <w:rPr>
                <w:rFonts w:ascii="Times New Roman" w:eastAsia="Times New Roman" w:hAnsi="Times New Roman" w:cs="Times New Roman"/>
                <w:sz w:val="24"/>
                <w:szCs w:val="24"/>
                <w:lang w:eastAsia="hr-HR"/>
              </w:rPr>
              <w:t>jesečna - noćna</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Default="00E966CE">
            <w:pPr>
              <w:spacing w:after="0" w:line="240" w:lineRule="auto"/>
              <w:jc w:val="center"/>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13:00 -</w:t>
            </w:r>
            <w:r w:rsidR="00B3777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8:00 i</w:t>
            </w:r>
          </w:p>
          <w:p w:rsidR="00C166A6" w:rsidRDefault="00E966CE" w:rsidP="00C166A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vikendom od</w:t>
            </w:r>
          </w:p>
          <w:p w:rsidR="00E966CE" w:rsidRDefault="00E966CE" w:rsidP="00C166A6">
            <w:pPr>
              <w:spacing w:after="0" w:line="240" w:lineRule="auto"/>
              <w:jc w:val="center"/>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00:00 do 24:00</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Default="00E966CE" w:rsidP="003C7106">
            <w:pPr>
              <w:spacing w:after="0" w:line="240" w:lineRule="auto"/>
              <w:jc w:val="center"/>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100,00 kn</w:t>
            </w:r>
          </w:p>
        </w:tc>
      </w:tr>
      <w:tr w:rsidR="00E966CE"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Default="00E966CE">
            <w:pPr>
              <w:spacing w:after="0" w:line="240" w:lineRule="auto"/>
              <w:rPr>
                <w:rFonts w:ascii="Calibri" w:eastAsia="Times New Roman" w:hAnsi="Calibri" w:cs="Times New Roman"/>
                <w:sz w:val="24"/>
                <w:szCs w:val="24"/>
                <w:lang w:eastAsia="hr-HR"/>
              </w:rPr>
            </w:pPr>
          </w:p>
        </w:tc>
        <w:tc>
          <w:tcPr>
            <w:tcW w:w="2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66CE" w:rsidRDefault="00610A2A">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m</w:t>
            </w:r>
            <w:r w:rsidR="00E966CE">
              <w:rPr>
                <w:rFonts w:ascii="Times New Roman" w:eastAsia="Times New Roman" w:hAnsi="Times New Roman" w:cs="Times New Roman"/>
                <w:sz w:val="24"/>
                <w:szCs w:val="24"/>
                <w:lang w:eastAsia="hr-HR"/>
              </w:rPr>
              <w:t>jesečna</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Default="00E966CE">
            <w:pPr>
              <w:spacing w:after="0" w:line="240" w:lineRule="auto"/>
              <w:jc w:val="center"/>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00:00 - 24:00</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Default="00E966CE" w:rsidP="003C7106">
            <w:pPr>
              <w:spacing w:after="0" w:line="240" w:lineRule="auto"/>
              <w:jc w:val="center"/>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300,00 kn</w:t>
            </w:r>
          </w:p>
        </w:tc>
      </w:tr>
      <w:tr w:rsidR="00E966CE"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Default="00E966CE">
            <w:pPr>
              <w:spacing w:after="0" w:line="240" w:lineRule="auto"/>
              <w:rPr>
                <w:rFonts w:ascii="Calibri" w:eastAsia="Times New Roman" w:hAnsi="Calibri" w:cs="Times New Roman"/>
                <w:sz w:val="24"/>
                <w:szCs w:val="24"/>
                <w:lang w:eastAsia="hr-HR"/>
              </w:rPr>
            </w:pPr>
          </w:p>
        </w:tc>
        <w:tc>
          <w:tcPr>
            <w:tcW w:w="2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66CE" w:rsidRDefault="00610A2A">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m</w:t>
            </w:r>
            <w:r w:rsidR="00E966CE">
              <w:rPr>
                <w:rFonts w:ascii="Times New Roman" w:eastAsia="Times New Roman" w:hAnsi="Times New Roman" w:cs="Times New Roman"/>
                <w:sz w:val="24"/>
                <w:szCs w:val="24"/>
                <w:lang w:eastAsia="hr-HR"/>
              </w:rPr>
              <w:t>jesečna - povlaštena</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Default="00E966CE">
            <w:pPr>
              <w:spacing w:after="0" w:line="240" w:lineRule="auto"/>
              <w:jc w:val="center"/>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00:00 - 24:00</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Default="00E966CE" w:rsidP="003C7106">
            <w:pPr>
              <w:spacing w:after="0" w:line="240" w:lineRule="auto"/>
              <w:jc w:val="center"/>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100,00 kn</w:t>
            </w:r>
          </w:p>
        </w:tc>
      </w:tr>
    </w:tbl>
    <w:p w:rsidR="00E966CE" w:rsidRDefault="00E966CE"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tbl>
      <w:tblPr>
        <w:tblW w:w="9299" w:type="dxa"/>
        <w:tblCellMar>
          <w:left w:w="0" w:type="dxa"/>
          <w:right w:w="0" w:type="dxa"/>
        </w:tblCellMar>
        <w:tblLook w:val="04A0" w:firstRow="1" w:lastRow="0" w:firstColumn="1" w:lastColumn="0" w:noHBand="0" w:noVBand="1"/>
      </w:tblPr>
      <w:tblGrid>
        <w:gridCol w:w="2660"/>
        <w:gridCol w:w="2551"/>
        <w:gridCol w:w="2694"/>
        <w:gridCol w:w="1394"/>
      </w:tblGrid>
      <w:tr w:rsidR="00E966CE" w:rsidTr="00E966CE">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GARAŽA</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966CE" w:rsidRDefault="000B199B" w:rsidP="000B199B">
            <w:pPr>
              <w:spacing w:after="0" w:line="240" w:lineRule="auto"/>
              <w:jc w:val="center"/>
              <w:rPr>
                <w:rFonts w:ascii="Times New Roman" w:eastAsia="Times New Roman" w:hAnsi="Times New Roman" w:cs="Times New Roman"/>
                <w:sz w:val="24"/>
                <w:szCs w:val="24"/>
                <w:lang w:eastAsia="hr-HR"/>
              </w:rPr>
            </w:pPr>
            <w:r w:rsidRPr="00570D46">
              <w:rPr>
                <w:rFonts w:ascii="Times New Roman" w:eastAsia="Times New Roman" w:hAnsi="Times New Roman" w:cs="Times New Roman"/>
                <w:b/>
                <w:bCs/>
                <w:sz w:val="24"/>
                <w:szCs w:val="24"/>
                <w:lang w:eastAsia="hr-HR"/>
              </w:rPr>
              <w:t>karta</w:t>
            </w:r>
            <w:r>
              <w:rPr>
                <w:rFonts w:ascii="Times New Roman" w:eastAsia="Times New Roman" w:hAnsi="Times New Roman" w:cs="Times New Roman"/>
                <w:b/>
                <w:bCs/>
                <w:sz w:val="24"/>
                <w:szCs w:val="24"/>
                <w:lang w:eastAsia="hr-HR"/>
              </w:rPr>
              <w:t xml:space="preserve"> </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Vrijeme korištenja</w:t>
            </w:r>
          </w:p>
        </w:tc>
        <w:tc>
          <w:tcPr>
            <w:tcW w:w="1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966CE" w:rsidRPr="003C7106" w:rsidRDefault="003C7106">
            <w:pPr>
              <w:spacing w:after="0" w:line="240" w:lineRule="auto"/>
              <w:jc w:val="center"/>
              <w:rPr>
                <w:rFonts w:ascii="Times New Roman" w:eastAsia="Times New Roman" w:hAnsi="Times New Roman" w:cs="Times New Roman"/>
                <w:b/>
                <w:sz w:val="24"/>
                <w:szCs w:val="24"/>
                <w:lang w:eastAsia="hr-HR"/>
              </w:rPr>
            </w:pPr>
            <w:r w:rsidRPr="003C7106">
              <w:rPr>
                <w:rFonts w:ascii="Times New Roman" w:eastAsia="Times New Roman" w:hAnsi="Times New Roman" w:cs="Times New Roman"/>
                <w:b/>
                <w:sz w:val="24"/>
                <w:szCs w:val="24"/>
                <w:lang w:eastAsia="hr-HR"/>
              </w:rPr>
              <w:t>Cijena</w:t>
            </w:r>
          </w:p>
        </w:tc>
      </w:tr>
      <w:tr w:rsidR="00E966CE" w:rsidTr="00E966CE">
        <w:trPr>
          <w:trHeight w:val="415"/>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SVETICE</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610A2A" w:rsidP="001E237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E966CE">
              <w:rPr>
                <w:rFonts w:ascii="Times New Roman" w:eastAsia="Times New Roman" w:hAnsi="Times New Roman" w:cs="Times New Roman"/>
                <w:sz w:val="24"/>
                <w:szCs w:val="24"/>
                <w:lang w:eastAsia="hr-HR"/>
              </w:rPr>
              <w:t>atna - dnevna</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8:00 - 18:00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2252"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E966CE">
              <w:rPr>
                <w:rFonts w:ascii="Times New Roman" w:eastAsia="Times New Roman" w:hAnsi="Times New Roman" w:cs="Times New Roman"/>
                <w:sz w:val="24"/>
                <w:szCs w:val="24"/>
                <w:lang w:eastAsia="hr-HR"/>
              </w:rPr>
              <w:t>,00</w:t>
            </w:r>
            <w:r w:rsidR="003C7106">
              <w:rPr>
                <w:rFonts w:ascii="Times New Roman" w:eastAsia="Times New Roman" w:hAnsi="Times New Roman" w:cs="Times New Roman"/>
                <w:sz w:val="24"/>
                <w:szCs w:val="24"/>
                <w:lang w:eastAsia="hr-HR"/>
              </w:rPr>
              <w:t xml:space="preserve"> kn</w:t>
            </w:r>
          </w:p>
        </w:tc>
      </w:tr>
      <w:tr w:rsidR="00E966CE" w:rsidTr="00E966CE">
        <w:tc>
          <w:tcPr>
            <w:tcW w:w="0" w:type="auto"/>
            <w:vMerge/>
            <w:tcBorders>
              <w:top w:val="nil"/>
              <w:left w:val="single" w:sz="8" w:space="0" w:color="auto"/>
              <w:bottom w:val="single" w:sz="8" w:space="0" w:color="auto"/>
              <w:right w:val="single" w:sz="8" w:space="0" w:color="auto"/>
            </w:tcBorders>
            <w:vAlign w:val="center"/>
            <w:hideMark/>
          </w:tcPr>
          <w:p w:rsidR="00E966CE"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610A2A" w:rsidP="001E237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E966CE">
              <w:rPr>
                <w:rFonts w:ascii="Times New Roman" w:eastAsia="Times New Roman" w:hAnsi="Times New Roman" w:cs="Times New Roman"/>
                <w:sz w:val="24"/>
                <w:szCs w:val="24"/>
                <w:lang w:eastAsia="hr-HR"/>
              </w:rPr>
              <w:t>atna - noćna</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18:00 - 8:00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1,00</w:t>
            </w:r>
            <w:r w:rsidR="003C7106">
              <w:rPr>
                <w:rFonts w:ascii="Times New Roman" w:eastAsia="Times New Roman" w:hAnsi="Times New Roman" w:cs="Times New Roman"/>
                <w:sz w:val="24"/>
                <w:szCs w:val="24"/>
                <w:lang w:eastAsia="hr-HR"/>
              </w:rPr>
              <w:t xml:space="preserve"> kn </w:t>
            </w:r>
          </w:p>
        </w:tc>
      </w:tr>
      <w:tr w:rsidR="00E966CE" w:rsidTr="00E966CE">
        <w:tc>
          <w:tcPr>
            <w:tcW w:w="0" w:type="auto"/>
            <w:vMerge/>
            <w:tcBorders>
              <w:top w:val="nil"/>
              <w:left w:val="single" w:sz="8" w:space="0" w:color="auto"/>
              <w:bottom w:val="single" w:sz="8" w:space="0" w:color="auto"/>
              <w:right w:val="single" w:sz="8" w:space="0" w:color="auto"/>
            </w:tcBorders>
            <w:vAlign w:val="center"/>
            <w:hideMark/>
          </w:tcPr>
          <w:p w:rsidR="00E966CE"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610A2A" w:rsidP="001E237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w:t>
            </w:r>
            <w:r w:rsidR="00E966CE">
              <w:rPr>
                <w:rFonts w:ascii="Times New Roman" w:eastAsia="Times New Roman" w:hAnsi="Times New Roman" w:cs="Times New Roman"/>
                <w:sz w:val="24"/>
                <w:szCs w:val="24"/>
                <w:lang w:eastAsia="hr-HR"/>
              </w:rPr>
              <w:t>jelodnevna</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24 sata</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20,00</w:t>
            </w:r>
            <w:r w:rsidR="003C7106">
              <w:rPr>
                <w:rFonts w:ascii="Times New Roman" w:eastAsia="Times New Roman" w:hAnsi="Times New Roman" w:cs="Times New Roman"/>
                <w:sz w:val="24"/>
                <w:szCs w:val="24"/>
                <w:lang w:eastAsia="hr-HR"/>
              </w:rPr>
              <w:t xml:space="preserve"> kn </w:t>
            </w:r>
          </w:p>
        </w:tc>
      </w:tr>
      <w:tr w:rsidR="00E966CE" w:rsidTr="00E966CE">
        <w:tc>
          <w:tcPr>
            <w:tcW w:w="0" w:type="auto"/>
            <w:vMerge/>
            <w:tcBorders>
              <w:top w:val="nil"/>
              <w:left w:val="single" w:sz="8" w:space="0" w:color="auto"/>
              <w:bottom w:val="single" w:sz="8" w:space="0" w:color="auto"/>
              <w:right w:val="single" w:sz="8" w:space="0" w:color="auto"/>
            </w:tcBorders>
            <w:vAlign w:val="center"/>
            <w:hideMark/>
          </w:tcPr>
          <w:p w:rsidR="00E966CE"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610A2A" w:rsidP="001E237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w:t>
            </w:r>
            <w:r w:rsidR="00E966CE">
              <w:rPr>
                <w:rFonts w:ascii="Times New Roman" w:eastAsia="Times New Roman" w:hAnsi="Times New Roman" w:cs="Times New Roman"/>
                <w:sz w:val="24"/>
                <w:szCs w:val="24"/>
                <w:lang w:eastAsia="hr-HR"/>
              </w:rPr>
              <w:t>jedna</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24 sata x 7 dana</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50,00</w:t>
            </w:r>
            <w:r w:rsidR="003C7106">
              <w:rPr>
                <w:rFonts w:ascii="Times New Roman" w:eastAsia="Times New Roman" w:hAnsi="Times New Roman" w:cs="Times New Roman"/>
                <w:sz w:val="24"/>
                <w:szCs w:val="24"/>
                <w:lang w:eastAsia="hr-HR"/>
              </w:rPr>
              <w:t xml:space="preserve"> kn </w:t>
            </w:r>
          </w:p>
        </w:tc>
      </w:tr>
      <w:tr w:rsidR="00E966CE" w:rsidTr="00E966CE">
        <w:tc>
          <w:tcPr>
            <w:tcW w:w="0" w:type="auto"/>
            <w:vMerge/>
            <w:tcBorders>
              <w:top w:val="nil"/>
              <w:left w:val="single" w:sz="8" w:space="0" w:color="auto"/>
              <w:bottom w:val="single" w:sz="8" w:space="0" w:color="auto"/>
              <w:right w:val="single" w:sz="8" w:space="0" w:color="auto"/>
            </w:tcBorders>
            <w:vAlign w:val="center"/>
            <w:hideMark/>
          </w:tcPr>
          <w:p w:rsidR="00E966CE"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610A2A" w:rsidP="001E237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E966CE">
              <w:rPr>
                <w:rFonts w:ascii="Times New Roman" w:eastAsia="Times New Roman" w:hAnsi="Times New Roman" w:cs="Times New Roman"/>
                <w:sz w:val="24"/>
                <w:szCs w:val="24"/>
                <w:lang w:eastAsia="hr-HR"/>
              </w:rPr>
              <w:t>jesečna - dnevna</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6:00 - 18:00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2252"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w:t>
            </w:r>
            <w:r w:rsidR="00E966CE">
              <w:rPr>
                <w:rFonts w:ascii="Times New Roman" w:eastAsia="Times New Roman" w:hAnsi="Times New Roman" w:cs="Times New Roman"/>
                <w:sz w:val="24"/>
                <w:szCs w:val="24"/>
                <w:lang w:eastAsia="hr-HR"/>
              </w:rPr>
              <w:t>0,00</w:t>
            </w:r>
            <w:r w:rsidR="003C7106">
              <w:rPr>
                <w:rFonts w:ascii="Times New Roman" w:eastAsia="Times New Roman" w:hAnsi="Times New Roman" w:cs="Times New Roman"/>
                <w:sz w:val="24"/>
                <w:szCs w:val="24"/>
                <w:lang w:eastAsia="hr-HR"/>
              </w:rPr>
              <w:t xml:space="preserve"> kn</w:t>
            </w:r>
          </w:p>
        </w:tc>
      </w:tr>
      <w:tr w:rsidR="00E966CE" w:rsidTr="00E966CE">
        <w:tc>
          <w:tcPr>
            <w:tcW w:w="0" w:type="auto"/>
            <w:vMerge/>
            <w:tcBorders>
              <w:top w:val="nil"/>
              <w:left w:val="single" w:sz="8" w:space="0" w:color="auto"/>
              <w:bottom w:val="single" w:sz="8" w:space="0" w:color="auto"/>
              <w:right w:val="single" w:sz="8" w:space="0" w:color="auto"/>
            </w:tcBorders>
            <w:vAlign w:val="center"/>
            <w:hideMark/>
          </w:tcPr>
          <w:p w:rsidR="00E966CE"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610A2A" w:rsidP="001E237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E966CE">
              <w:rPr>
                <w:rFonts w:ascii="Times New Roman" w:eastAsia="Times New Roman" w:hAnsi="Times New Roman" w:cs="Times New Roman"/>
                <w:sz w:val="24"/>
                <w:szCs w:val="24"/>
                <w:lang w:eastAsia="hr-HR"/>
              </w:rPr>
              <w:t>jesečna - noćna</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0C9B" w:rsidRDefault="00E966CE" w:rsidP="00A90C9B">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17:00 - 9:00</w:t>
            </w:r>
            <w:r>
              <w:rPr>
                <w:rFonts w:ascii="Times New Roman" w:eastAsia="Times New Roman" w:hAnsi="Times New Roman" w:cs="Times New Roman"/>
                <w:color w:val="000000"/>
                <w:sz w:val="24"/>
                <w:szCs w:val="24"/>
                <w:lang w:eastAsia="hr-HR"/>
              </w:rPr>
              <w:t xml:space="preserve"> i </w:t>
            </w:r>
            <w:r w:rsidR="001E237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vikendom</w:t>
            </w:r>
          </w:p>
          <w:p w:rsidR="00E966CE" w:rsidRDefault="00A90C9B" w:rsidP="00A90C9B">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w:t>
            </w:r>
            <w:r w:rsidR="00E966CE">
              <w:rPr>
                <w:rFonts w:ascii="Times New Roman" w:eastAsia="Times New Roman" w:hAnsi="Times New Roman" w:cs="Times New Roman"/>
                <w:color w:val="000000"/>
                <w:sz w:val="24"/>
                <w:szCs w:val="24"/>
                <w:lang w:eastAsia="hr-HR"/>
              </w:rPr>
              <w:t>d</w:t>
            </w:r>
            <w:r>
              <w:rPr>
                <w:rFonts w:ascii="Times New Roman" w:eastAsia="Times New Roman" w:hAnsi="Times New Roman" w:cs="Times New Roman"/>
                <w:color w:val="000000"/>
                <w:sz w:val="24"/>
                <w:szCs w:val="24"/>
                <w:lang w:eastAsia="hr-HR"/>
              </w:rPr>
              <w:t xml:space="preserve"> </w:t>
            </w:r>
            <w:r w:rsidR="00E966CE">
              <w:rPr>
                <w:rFonts w:ascii="Times New Roman" w:eastAsia="Times New Roman" w:hAnsi="Times New Roman" w:cs="Times New Roman"/>
                <w:color w:val="000000"/>
                <w:sz w:val="24"/>
                <w:szCs w:val="24"/>
                <w:lang w:eastAsia="hr-HR"/>
              </w:rPr>
              <w:t>00:00 do 24:00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50,00</w:t>
            </w:r>
            <w:r w:rsidR="003C7106">
              <w:rPr>
                <w:rFonts w:ascii="Times New Roman" w:eastAsia="Times New Roman" w:hAnsi="Times New Roman" w:cs="Times New Roman"/>
                <w:sz w:val="24"/>
                <w:szCs w:val="24"/>
                <w:lang w:eastAsia="hr-HR"/>
              </w:rPr>
              <w:t xml:space="preserve"> kn </w:t>
            </w:r>
          </w:p>
        </w:tc>
      </w:tr>
      <w:tr w:rsidR="00E966CE" w:rsidTr="00E966CE">
        <w:tc>
          <w:tcPr>
            <w:tcW w:w="0" w:type="auto"/>
            <w:vMerge/>
            <w:tcBorders>
              <w:top w:val="nil"/>
              <w:left w:val="single" w:sz="8" w:space="0" w:color="auto"/>
              <w:bottom w:val="single" w:sz="8" w:space="0" w:color="auto"/>
              <w:right w:val="single" w:sz="8" w:space="0" w:color="auto"/>
            </w:tcBorders>
            <w:vAlign w:val="center"/>
            <w:hideMark/>
          </w:tcPr>
          <w:p w:rsidR="00E966CE"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610A2A" w:rsidP="001E237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E966CE">
              <w:rPr>
                <w:rFonts w:ascii="Times New Roman" w:eastAsia="Times New Roman" w:hAnsi="Times New Roman" w:cs="Times New Roman"/>
                <w:sz w:val="24"/>
                <w:szCs w:val="24"/>
                <w:lang w:eastAsia="hr-HR"/>
              </w:rPr>
              <w:t>jesečna</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E966C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00:00 - 24:00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66CE" w:rsidRDefault="00170C3A"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25</w:t>
            </w:r>
            <w:r w:rsidR="00E966CE">
              <w:rPr>
                <w:rFonts w:ascii="Times New Roman" w:eastAsia="Times New Roman" w:hAnsi="Times New Roman" w:cs="Times New Roman"/>
                <w:sz w:val="24"/>
                <w:szCs w:val="24"/>
                <w:lang w:eastAsia="hr-HR"/>
              </w:rPr>
              <w:t>0,00</w:t>
            </w:r>
            <w:r w:rsidR="001E237F">
              <w:rPr>
                <w:rFonts w:ascii="Times New Roman" w:eastAsia="Times New Roman" w:hAnsi="Times New Roman" w:cs="Times New Roman"/>
                <w:sz w:val="24"/>
                <w:szCs w:val="24"/>
                <w:lang w:eastAsia="hr-HR"/>
              </w:rPr>
              <w:t>kn</w:t>
            </w:r>
          </w:p>
        </w:tc>
      </w:tr>
    </w:tbl>
    <w:p w:rsidR="00E966CE" w:rsidRDefault="00E966CE"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ab/>
      </w:r>
    </w:p>
    <w:tbl>
      <w:tblPr>
        <w:tblW w:w="9300" w:type="dxa"/>
        <w:shd w:val="clear" w:color="auto" w:fill="FFFFFF"/>
        <w:tblCellMar>
          <w:left w:w="0" w:type="dxa"/>
          <w:right w:w="0" w:type="dxa"/>
        </w:tblCellMar>
        <w:tblLook w:val="04A0" w:firstRow="1" w:lastRow="0" w:firstColumn="1" w:lastColumn="0" w:noHBand="0" w:noVBand="1"/>
      </w:tblPr>
      <w:tblGrid>
        <w:gridCol w:w="2661"/>
        <w:gridCol w:w="2551"/>
        <w:gridCol w:w="2694"/>
        <w:gridCol w:w="1394"/>
      </w:tblGrid>
      <w:tr w:rsidR="00E966CE" w:rsidRPr="00C166A6" w:rsidTr="003C7106">
        <w:tc>
          <w:tcPr>
            <w:tcW w:w="2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966CE" w:rsidRPr="00C166A6" w:rsidRDefault="00E966CE">
            <w:pPr>
              <w:spacing w:after="0" w:line="240" w:lineRule="auto"/>
              <w:jc w:val="center"/>
              <w:rPr>
                <w:rFonts w:ascii="Times New Roman" w:eastAsia="Times New Roman" w:hAnsi="Times New Roman" w:cs="Times New Roman"/>
                <w:sz w:val="24"/>
                <w:szCs w:val="24"/>
                <w:lang w:eastAsia="hr-HR"/>
              </w:rPr>
            </w:pPr>
            <w:r w:rsidRPr="00C166A6">
              <w:rPr>
                <w:rFonts w:ascii="Times New Roman" w:eastAsia="Times New Roman" w:hAnsi="Times New Roman" w:cs="Times New Roman"/>
                <w:b/>
                <w:bCs/>
                <w:color w:val="000000"/>
                <w:sz w:val="24"/>
                <w:szCs w:val="24"/>
                <w:lang w:eastAsia="hr-HR"/>
              </w:rPr>
              <w:t>GARAŽA</w:t>
            </w:r>
          </w:p>
        </w:tc>
        <w:tc>
          <w:tcPr>
            <w:tcW w:w="25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966CE" w:rsidRPr="00C166A6" w:rsidRDefault="000B199B" w:rsidP="000B199B">
            <w:pPr>
              <w:spacing w:after="0" w:line="240" w:lineRule="auto"/>
              <w:jc w:val="center"/>
              <w:rPr>
                <w:rFonts w:ascii="Times New Roman" w:eastAsia="Times New Roman" w:hAnsi="Times New Roman" w:cs="Times New Roman"/>
                <w:sz w:val="24"/>
                <w:szCs w:val="24"/>
                <w:lang w:eastAsia="hr-HR"/>
              </w:rPr>
            </w:pPr>
            <w:r w:rsidRPr="00570D46">
              <w:rPr>
                <w:rFonts w:ascii="Times New Roman" w:eastAsia="Times New Roman" w:hAnsi="Times New Roman" w:cs="Times New Roman"/>
                <w:b/>
                <w:bCs/>
                <w:sz w:val="24"/>
                <w:szCs w:val="24"/>
                <w:lang w:eastAsia="hr-HR"/>
              </w:rPr>
              <w:t>karta</w:t>
            </w:r>
            <w:r w:rsidRPr="00C166A6">
              <w:rPr>
                <w:rFonts w:ascii="Times New Roman" w:eastAsia="Times New Roman" w:hAnsi="Times New Roman" w:cs="Times New Roman"/>
                <w:b/>
                <w:bCs/>
                <w:color w:val="000000"/>
                <w:sz w:val="24"/>
                <w:szCs w:val="24"/>
                <w:lang w:eastAsia="hr-HR"/>
              </w:rPr>
              <w:t xml:space="preserve"> </w:t>
            </w:r>
          </w:p>
        </w:tc>
        <w:tc>
          <w:tcPr>
            <w:tcW w:w="26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966CE" w:rsidRPr="00C166A6" w:rsidRDefault="00E966CE">
            <w:pPr>
              <w:spacing w:after="0" w:line="240" w:lineRule="auto"/>
              <w:jc w:val="center"/>
              <w:rPr>
                <w:rFonts w:ascii="Times New Roman" w:eastAsia="Times New Roman" w:hAnsi="Times New Roman" w:cs="Times New Roman"/>
                <w:sz w:val="24"/>
                <w:szCs w:val="24"/>
                <w:lang w:eastAsia="hr-HR"/>
              </w:rPr>
            </w:pPr>
            <w:r w:rsidRPr="00C166A6">
              <w:rPr>
                <w:rFonts w:ascii="Times New Roman" w:eastAsia="Times New Roman" w:hAnsi="Times New Roman" w:cs="Times New Roman"/>
                <w:b/>
                <w:bCs/>
                <w:color w:val="000000"/>
                <w:sz w:val="24"/>
                <w:szCs w:val="24"/>
                <w:lang w:eastAsia="hr-HR"/>
              </w:rPr>
              <w:t>Vrijeme korištenja</w:t>
            </w:r>
          </w:p>
        </w:tc>
        <w:tc>
          <w:tcPr>
            <w:tcW w:w="13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E966CE" w:rsidRPr="003C7106" w:rsidRDefault="003C7106">
            <w:pPr>
              <w:spacing w:after="0" w:line="240" w:lineRule="auto"/>
              <w:jc w:val="center"/>
              <w:rPr>
                <w:rFonts w:ascii="Times New Roman" w:eastAsia="Times New Roman" w:hAnsi="Times New Roman" w:cs="Times New Roman"/>
                <w:b/>
                <w:sz w:val="24"/>
                <w:szCs w:val="24"/>
                <w:lang w:eastAsia="hr-HR"/>
              </w:rPr>
            </w:pPr>
            <w:r w:rsidRPr="003C7106">
              <w:rPr>
                <w:rFonts w:ascii="Times New Roman" w:eastAsia="Times New Roman" w:hAnsi="Times New Roman" w:cs="Times New Roman"/>
                <w:b/>
                <w:sz w:val="24"/>
                <w:szCs w:val="24"/>
                <w:lang w:eastAsia="hr-HR"/>
              </w:rPr>
              <w:t>Cijena</w:t>
            </w:r>
          </w:p>
        </w:tc>
      </w:tr>
      <w:tr w:rsidR="00E966CE" w:rsidRPr="00C166A6" w:rsidTr="00C166A6">
        <w:tc>
          <w:tcPr>
            <w:tcW w:w="266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66CE" w:rsidRPr="00C166A6" w:rsidRDefault="00E966CE">
            <w:pPr>
              <w:spacing w:after="0" w:line="240" w:lineRule="auto"/>
              <w:jc w:val="center"/>
              <w:rPr>
                <w:rFonts w:ascii="Times New Roman" w:eastAsia="Times New Roman" w:hAnsi="Times New Roman" w:cs="Times New Roman"/>
                <w:sz w:val="24"/>
                <w:szCs w:val="24"/>
                <w:lang w:eastAsia="hr-HR"/>
              </w:rPr>
            </w:pPr>
            <w:r w:rsidRPr="00C166A6">
              <w:rPr>
                <w:rFonts w:ascii="Times New Roman" w:eastAsia="Times New Roman" w:hAnsi="Times New Roman" w:cs="Times New Roman"/>
                <w:b/>
                <w:bCs/>
                <w:color w:val="000000"/>
                <w:sz w:val="24"/>
                <w:szCs w:val="24"/>
                <w:lang w:eastAsia="hr-HR"/>
              </w:rPr>
              <w:t>TUŠKANAC</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66CE" w:rsidRPr="00C166A6" w:rsidRDefault="00610A2A" w:rsidP="001E237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s</w:t>
            </w:r>
            <w:r w:rsidR="00E966CE" w:rsidRPr="00C166A6">
              <w:rPr>
                <w:rFonts w:ascii="Times New Roman" w:eastAsia="Times New Roman" w:hAnsi="Times New Roman" w:cs="Times New Roman"/>
                <w:color w:val="000000"/>
                <w:sz w:val="24"/>
                <w:szCs w:val="24"/>
                <w:lang w:eastAsia="hr-HR"/>
              </w:rPr>
              <w:t>atna - dnevna</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66CE" w:rsidRPr="00C166A6" w:rsidRDefault="00E966CE">
            <w:pPr>
              <w:spacing w:after="0" w:line="240" w:lineRule="auto"/>
              <w:jc w:val="center"/>
              <w:rPr>
                <w:rFonts w:ascii="Times New Roman" w:eastAsia="Times New Roman" w:hAnsi="Times New Roman" w:cs="Times New Roman"/>
                <w:sz w:val="24"/>
                <w:szCs w:val="24"/>
                <w:lang w:eastAsia="hr-HR"/>
              </w:rPr>
            </w:pPr>
            <w:r w:rsidRPr="00C166A6">
              <w:rPr>
                <w:rFonts w:ascii="Times New Roman" w:eastAsia="Times New Roman" w:hAnsi="Times New Roman" w:cs="Times New Roman"/>
                <w:color w:val="000000"/>
                <w:sz w:val="24"/>
                <w:szCs w:val="24"/>
                <w:lang w:eastAsia="hr-HR"/>
              </w:rPr>
              <w:t>8:00 - 21:00</w:t>
            </w:r>
          </w:p>
        </w:tc>
        <w:tc>
          <w:tcPr>
            <w:tcW w:w="1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966CE" w:rsidRPr="00C166A6" w:rsidRDefault="00E92252"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10</w:t>
            </w:r>
            <w:r w:rsidR="00E966CE" w:rsidRPr="00C166A6">
              <w:rPr>
                <w:rFonts w:ascii="Times New Roman" w:eastAsia="Times New Roman" w:hAnsi="Times New Roman" w:cs="Times New Roman"/>
                <w:color w:val="000000"/>
                <w:sz w:val="24"/>
                <w:szCs w:val="24"/>
                <w:lang w:eastAsia="hr-HR"/>
              </w:rPr>
              <w:t>,00</w:t>
            </w:r>
            <w:r w:rsidR="001E237F">
              <w:rPr>
                <w:rFonts w:ascii="Times New Roman" w:eastAsia="Times New Roman" w:hAnsi="Times New Roman" w:cs="Times New Roman"/>
                <w:color w:val="000000"/>
                <w:sz w:val="24"/>
                <w:szCs w:val="24"/>
                <w:lang w:eastAsia="hr-HR"/>
              </w:rPr>
              <w:t xml:space="preserve"> kn </w:t>
            </w:r>
          </w:p>
        </w:tc>
      </w:tr>
      <w:tr w:rsidR="00E966CE" w:rsidRPr="00C166A6" w:rsidTr="00E966C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966CE" w:rsidRPr="00C166A6"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66CE" w:rsidRPr="00C166A6" w:rsidRDefault="00610A2A" w:rsidP="001E237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s</w:t>
            </w:r>
            <w:r w:rsidR="00E966CE" w:rsidRPr="00C166A6">
              <w:rPr>
                <w:rFonts w:ascii="Times New Roman" w:eastAsia="Times New Roman" w:hAnsi="Times New Roman" w:cs="Times New Roman"/>
                <w:color w:val="000000"/>
                <w:sz w:val="24"/>
                <w:szCs w:val="24"/>
                <w:lang w:eastAsia="hr-HR"/>
              </w:rPr>
              <w:t>atna - noćna</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66CE" w:rsidRPr="00C166A6" w:rsidRDefault="00E966CE">
            <w:pPr>
              <w:spacing w:after="0" w:line="240" w:lineRule="auto"/>
              <w:jc w:val="center"/>
              <w:rPr>
                <w:rFonts w:ascii="Times New Roman" w:eastAsia="Times New Roman" w:hAnsi="Times New Roman" w:cs="Times New Roman"/>
                <w:sz w:val="24"/>
                <w:szCs w:val="24"/>
                <w:lang w:eastAsia="hr-HR"/>
              </w:rPr>
            </w:pPr>
            <w:r w:rsidRPr="00C166A6">
              <w:rPr>
                <w:rFonts w:ascii="Times New Roman" w:eastAsia="Times New Roman" w:hAnsi="Times New Roman" w:cs="Times New Roman"/>
                <w:color w:val="000000"/>
                <w:sz w:val="24"/>
                <w:szCs w:val="24"/>
                <w:lang w:eastAsia="hr-HR"/>
              </w:rPr>
              <w:t>21:00 - 8:00</w:t>
            </w:r>
          </w:p>
        </w:tc>
        <w:tc>
          <w:tcPr>
            <w:tcW w:w="1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966CE" w:rsidRPr="00C166A6" w:rsidRDefault="00E966CE" w:rsidP="003C7106">
            <w:pPr>
              <w:spacing w:after="0" w:line="240" w:lineRule="auto"/>
              <w:jc w:val="center"/>
              <w:rPr>
                <w:rFonts w:ascii="Times New Roman" w:eastAsia="Times New Roman" w:hAnsi="Times New Roman" w:cs="Times New Roman"/>
                <w:sz w:val="24"/>
                <w:szCs w:val="24"/>
                <w:lang w:eastAsia="hr-HR"/>
              </w:rPr>
            </w:pPr>
            <w:r w:rsidRPr="00C166A6">
              <w:rPr>
                <w:rFonts w:ascii="Times New Roman" w:eastAsia="Times New Roman" w:hAnsi="Times New Roman" w:cs="Times New Roman"/>
                <w:color w:val="000000"/>
                <w:sz w:val="24"/>
                <w:szCs w:val="24"/>
                <w:lang w:eastAsia="hr-HR"/>
              </w:rPr>
              <w:t>2,00</w:t>
            </w:r>
            <w:r w:rsidR="001E237F">
              <w:rPr>
                <w:rFonts w:ascii="Times New Roman" w:eastAsia="Times New Roman" w:hAnsi="Times New Roman" w:cs="Times New Roman"/>
                <w:color w:val="000000"/>
                <w:sz w:val="24"/>
                <w:szCs w:val="24"/>
                <w:lang w:eastAsia="hr-HR"/>
              </w:rPr>
              <w:t xml:space="preserve"> kn</w:t>
            </w:r>
          </w:p>
        </w:tc>
      </w:tr>
      <w:tr w:rsidR="00E966CE" w:rsidRPr="00C166A6" w:rsidTr="00E966C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966CE" w:rsidRPr="00C166A6"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66CE" w:rsidRPr="00C166A6" w:rsidRDefault="00610A2A" w:rsidP="001E237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c</w:t>
            </w:r>
            <w:r w:rsidR="00E966CE" w:rsidRPr="00C166A6">
              <w:rPr>
                <w:rFonts w:ascii="Times New Roman" w:eastAsia="Times New Roman" w:hAnsi="Times New Roman" w:cs="Times New Roman"/>
                <w:color w:val="000000"/>
                <w:sz w:val="24"/>
                <w:szCs w:val="24"/>
                <w:lang w:eastAsia="hr-HR"/>
              </w:rPr>
              <w:t>jelodnevna</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66CE" w:rsidRPr="00C166A6" w:rsidRDefault="00E966CE">
            <w:pPr>
              <w:spacing w:after="0" w:line="240" w:lineRule="auto"/>
              <w:jc w:val="center"/>
              <w:rPr>
                <w:rFonts w:ascii="Times New Roman" w:eastAsia="Times New Roman" w:hAnsi="Times New Roman" w:cs="Times New Roman"/>
                <w:sz w:val="24"/>
                <w:szCs w:val="24"/>
                <w:lang w:eastAsia="hr-HR"/>
              </w:rPr>
            </w:pPr>
            <w:r w:rsidRPr="00C166A6">
              <w:rPr>
                <w:rFonts w:ascii="Times New Roman" w:eastAsia="Times New Roman" w:hAnsi="Times New Roman" w:cs="Times New Roman"/>
                <w:color w:val="000000"/>
                <w:sz w:val="24"/>
                <w:szCs w:val="24"/>
                <w:lang w:eastAsia="hr-HR"/>
              </w:rPr>
              <w:t>24 sata</w:t>
            </w:r>
          </w:p>
        </w:tc>
        <w:tc>
          <w:tcPr>
            <w:tcW w:w="1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966CE" w:rsidRPr="00C166A6" w:rsidRDefault="00E966CE" w:rsidP="003C7106">
            <w:pPr>
              <w:spacing w:after="0" w:line="240" w:lineRule="auto"/>
              <w:jc w:val="center"/>
              <w:rPr>
                <w:rFonts w:ascii="Times New Roman" w:eastAsia="Times New Roman" w:hAnsi="Times New Roman" w:cs="Times New Roman"/>
                <w:sz w:val="24"/>
                <w:szCs w:val="24"/>
                <w:lang w:eastAsia="hr-HR"/>
              </w:rPr>
            </w:pPr>
            <w:r w:rsidRPr="00C166A6">
              <w:rPr>
                <w:rFonts w:ascii="Times New Roman" w:eastAsia="Times New Roman" w:hAnsi="Times New Roman" w:cs="Times New Roman"/>
                <w:color w:val="000000"/>
                <w:sz w:val="24"/>
                <w:szCs w:val="24"/>
                <w:lang w:eastAsia="hr-HR"/>
              </w:rPr>
              <w:t>60,00</w:t>
            </w:r>
            <w:r w:rsidR="001E237F">
              <w:rPr>
                <w:rFonts w:ascii="Times New Roman" w:eastAsia="Times New Roman" w:hAnsi="Times New Roman" w:cs="Times New Roman"/>
                <w:color w:val="000000"/>
                <w:sz w:val="24"/>
                <w:szCs w:val="24"/>
                <w:lang w:eastAsia="hr-HR"/>
              </w:rPr>
              <w:t xml:space="preserve"> kn</w:t>
            </w:r>
          </w:p>
        </w:tc>
      </w:tr>
      <w:tr w:rsidR="00E966CE" w:rsidRPr="00C166A6" w:rsidTr="00E966C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966CE" w:rsidRPr="00C166A6"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66CE" w:rsidRPr="00C166A6" w:rsidRDefault="00610A2A" w:rsidP="001E237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t</w:t>
            </w:r>
            <w:r w:rsidR="00E966CE" w:rsidRPr="00C166A6">
              <w:rPr>
                <w:rFonts w:ascii="Times New Roman" w:eastAsia="Times New Roman" w:hAnsi="Times New Roman" w:cs="Times New Roman"/>
                <w:color w:val="000000"/>
                <w:sz w:val="24"/>
                <w:szCs w:val="24"/>
                <w:lang w:eastAsia="hr-HR"/>
              </w:rPr>
              <w:t>jedna</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66CE" w:rsidRPr="00C166A6" w:rsidRDefault="00E966CE">
            <w:pPr>
              <w:spacing w:after="0" w:line="240" w:lineRule="auto"/>
              <w:jc w:val="center"/>
              <w:rPr>
                <w:rFonts w:ascii="Times New Roman" w:eastAsia="Times New Roman" w:hAnsi="Times New Roman" w:cs="Times New Roman"/>
                <w:sz w:val="24"/>
                <w:szCs w:val="24"/>
                <w:lang w:eastAsia="hr-HR"/>
              </w:rPr>
            </w:pPr>
            <w:r w:rsidRPr="00C166A6">
              <w:rPr>
                <w:rFonts w:ascii="Times New Roman" w:eastAsia="Times New Roman" w:hAnsi="Times New Roman" w:cs="Times New Roman"/>
                <w:color w:val="000000"/>
                <w:sz w:val="24"/>
                <w:szCs w:val="24"/>
                <w:lang w:eastAsia="hr-HR"/>
              </w:rPr>
              <w:t>24 sata x 7 dana</w:t>
            </w:r>
          </w:p>
        </w:tc>
        <w:tc>
          <w:tcPr>
            <w:tcW w:w="1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966CE" w:rsidRPr="00C166A6" w:rsidRDefault="00E966CE" w:rsidP="003C7106">
            <w:pPr>
              <w:spacing w:after="0" w:line="240" w:lineRule="auto"/>
              <w:jc w:val="center"/>
              <w:rPr>
                <w:rFonts w:ascii="Times New Roman" w:eastAsia="Times New Roman" w:hAnsi="Times New Roman" w:cs="Times New Roman"/>
                <w:sz w:val="24"/>
                <w:szCs w:val="24"/>
                <w:lang w:eastAsia="hr-HR"/>
              </w:rPr>
            </w:pPr>
            <w:r w:rsidRPr="00C166A6">
              <w:rPr>
                <w:rFonts w:ascii="Times New Roman" w:eastAsia="Times New Roman" w:hAnsi="Times New Roman" w:cs="Times New Roman"/>
                <w:color w:val="000000"/>
                <w:sz w:val="24"/>
                <w:szCs w:val="24"/>
                <w:lang w:eastAsia="hr-HR"/>
              </w:rPr>
              <w:t>200,00</w:t>
            </w:r>
            <w:r w:rsidR="001E237F">
              <w:rPr>
                <w:rFonts w:ascii="Times New Roman" w:eastAsia="Times New Roman" w:hAnsi="Times New Roman" w:cs="Times New Roman"/>
                <w:color w:val="000000"/>
                <w:sz w:val="24"/>
                <w:szCs w:val="24"/>
                <w:lang w:eastAsia="hr-HR"/>
              </w:rPr>
              <w:t xml:space="preserve"> kn </w:t>
            </w:r>
          </w:p>
        </w:tc>
      </w:tr>
      <w:tr w:rsidR="00E966CE" w:rsidRPr="00C166A6" w:rsidTr="00E966C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966CE" w:rsidRPr="00C166A6"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66CE" w:rsidRPr="00C166A6" w:rsidRDefault="00610A2A" w:rsidP="001E237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m</w:t>
            </w:r>
            <w:r w:rsidR="00E966CE" w:rsidRPr="00C166A6">
              <w:rPr>
                <w:rFonts w:ascii="Times New Roman" w:eastAsia="Times New Roman" w:hAnsi="Times New Roman" w:cs="Times New Roman"/>
                <w:color w:val="000000"/>
                <w:sz w:val="24"/>
                <w:szCs w:val="24"/>
                <w:lang w:eastAsia="hr-HR"/>
              </w:rPr>
              <w:t>jesečna - dnevna</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66CE" w:rsidRPr="00C166A6" w:rsidRDefault="00E966CE">
            <w:pPr>
              <w:spacing w:after="0" w:line="240" w:lineRule="auto"/>
              <w:jc w:val="center"/>
              <w:rPr>
                <w:rFonts w:ascii="Times New Roman" w:eastAsia="Times New Roman" w:hAnsi="Times New Roman" w:cs="Times New Roman"/>
                <w:sz w:val="24"/>
                <w:szCs w:val="24"/>
                <w:lang w:eastAsia="hr-HR"/>
              </w:rPr>
            </w:pPr>
            <w:r w:rsidRPr="00C166A6">
              <w:rPr>
                <w:rFonts w:ascii="Times New Roman" w:eastAsia="Times New Roman" w:hAnsi="Times New Roman" w:cs="Times New Roman"/>
                <w:color w:val="000000"/>
                <w:sz w:val="24"/>
                <w:szCs w:val="24"/>
                <w:lang w:eastAsia="hr-HR"/>
              </w:rPr>
              <w:t>6:00 - 18:00</w:t>
            </w:r>
          </w:p>
        </w:tc>
        <w:tc>
          <w:tcPr>
            <w:tcW w:w="1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966CE" w:rsidRPr="00C166A6" w:rsidRDefault="00E92252" w:rsidP="003C710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40</w:t>
            </w:r>
            <w:r w:rsidR="00E966CE" w:rsidRPr="00C166A6">
              <w:rPr>
                <w:rFonts w:ascii="Times New Roman" w:eastAsia="Times New Roman" w:hAnsi="Times New Roman" w:cs="Times New Roman"/>
                <w:color w:val="000000"/>
                <w:sz w:val="24"/>
                <w:szCs w:val="24"/>
                <w:lang w:eastAsia="hr-HR"/>
              </w:rPr>
              <w:t>0,00</w:t>
            </w:r>
            <w:r w:rsidR="001E237F">
              <w:rPr>
                <w:rFonts w:ascii="Times New Roman" w:eastAsia="Times New Roman" w:hAnsi="Times New Roman" w:cs="Times New Roman"/>
                <w:color w:val="000000"/>
                <w:sz w:val="24"/>
                <w:szCs w:val="24"/>
                <w:lang w:eastAsia="hr-HR"/>
              </w:rPr>
              <w:t xml:space="preserve"> kn</w:t>
            </w:r>
          </w:p>
        </w:tc>
      </w:tr>
      <w:tr w:rsidR="00E966CE" w:rsidRPr="00C166A6" w:rsidTr="00E966C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966CE" w:rsidRPr="00C166A6"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66CE" w:rsidRPr="00C166A6" w:rsidRDefault="00610A2A" w:rsidP="001E237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mj</w:t>
            </w:r>
            <w:r w:rsidR="00E966CE" w:rsidRPr="00C166A6">
              <w:rPr>
                <w:rFonts w:ascii="Times New Roman" w:eastAsia="Times New Roman" w:hAnsi="Times New Roman" w:cs="Times New Roman"/>
                <w:color w:val="000000"/>
                <w:sz w:val="24"/>
                <w:szCs w:val="24"/>
                <w:lang w:eastAsia="hr-HR"/>
              </w:rPr>
              <w:t>esečna - noćna</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66CE" w:rsidRPr="00C166A6" w:rsidRDefault="00E966CE">
            <w:pPr>
              <w:spacing w:after="0" w:line="240" w:lineRule="auto"/>
              <w:jc w:val="center"/>
              <w:rPr>
                <w:rFonts w:ascii="Times New Roman" w:eastAsia="Times New Roman" w:hAnsi="Times New Roman" w:cs="Times New Roman"/>
                <w:sz w:val="24"/>
                <w:szCs w:val="24"/>
                <w:lang w:eastAsia="hr-HR"/>
              </w:rPr>
            </w:pPr>
            <w:r w:rsidRPr="00C166A6">
              <w:rPr>
                <w:rFonts w:ascii="Times New Roman" w:eastAsia="Times New Roman" w:hAnsi="Times New Roman" w:cs="Times New Roman"/>
                <w:color w:val="000000"/>
                <w:sz w:val="24"/>
                <w:szCs w:val="24"/>
                <w:lang w:eastAsia="hr-HR"/>
              </w:rPr>
              <w:t>17:00 - 9:00,</w:t>
            </w:r>
          </w:p>
          <w:p w:rsidR="00E966CE" w:rsidRPr="00C166A6" w:rsidRDefault="00E966CE">
            <w:pPr>
              <w:spacing w:after="0" w:line="240" w:lineRule="auto"/>
              <w:jc w:val="center"/>
              <w:rPr>
                <w:rFonts w:ascii="Times New Roman" w:eastAsia="Times New Roman" w:hAnsi="Times New Roman" w:cs="Times New Roman"/>
                <w:sz w:val="24"/>
                <w:szCs w:val="24"/>
                <w:lang w:eastAsia="hr-HR"/>
              </w:rPr>
            </w:pPr>
            <w:r w:rsidRPr="00C166A6">
              <w:rPr>
                <w:rFonts w:ascii="Times New Roman" w:eastAsia="Times New Roman" w:hAnsi="Times New Roman" w:cs="Times New Roman"/>
                <w:color w:val="000000"/>
                <w:sz w:val="24"/>
                <w:szCs w:val="24"/>
                <w:lang w:eastAsia="hr-HR"/>
              </w:rPr>
              <w:t>subotom od 15:00,</w:t>
            </w:r>
          </w:p>
          <w:p w:rsidR="00A90C9B" w:rsidRDefault="00E966CE">
            <w:pPr>
              <w:spacing w:after="0" w:line="240" w:lineRule="auto"/>
              <w:jc w:val="center"/>
              <w:rPr>
                <w:rFonts w:ascii="Times New Roman" w:eastAsia="Times New Roman" w:hAnsi="Times New Roman" w:cs="Times New Roman"/>
                <w:color w:val="000000"/>
                <w:sz w:val="24"/>
                <w:szCs w:val="24"/>
                <w:lang w:eastAsia="hr-HR"/>
              </w:rPr>
            </w:pPr>
            <w:r w:rsidRPr="00C166A6">
              <w:rPr>
                <w:rFonts w:ascii="Times New Roman" w:eastAsia="Times New Roman" w:hAnsi="Times New Roman" w:cs="Times New Roman"/>
                <w:color w:val="000000"/>
                <w:sz w:val="24"/>
                <w:szCs w:val="24"/>
                <w:lang w:eastAsia="hr-HR"/>
              </w:rPr>
              <w:t>nedjeljom</w:t>
            </w:r>
          </w:p>
          <w:p w:rsidR="00E966CE" w:rsidRPr="00C166A6" w:rsidRDefault="00E966CE">
            <w:pPr>
              <w:spacing w:after="0" w:line="240" w:lineRule="auto"/>
              <w:jc w:val="center"/>
              <w:rPr>
                <w:rFonts w:ascii="Times New Roman" w:eastAsia="Times New Roman" w:hAnsi="Times New Roman" w:cs="Times New Roman"/>
                <w:sz w:val="24"/>
                <w:szCs w:val="24"/>
                <w:lang w:eastAsia="hr-HR"/>
              </w:rPr>
            </w:pPr>
            <w:r w:rsidRPr="00C166A6">
              <w:rPr>
                <w:rFonts w:ascii="Times New Roman" w:eastAsia="Times New Roman" w:hAnsi="Times New Roman" w:cs="Times New Roman"/>
                <w:color w:val="000000"/>
                <w:sz w:val="24"/>
                <w:szCs w:val="24"/>
                <w:lang w:eastAsia="hr-HR"/>
              </w:rPr>
              <w:t xml:space="preserve"> od 00:00 - 24:00</w:t>
            </w:r>
          </w:p>
        </w:tc>
        <w:tc>
          <w:tcPr>
            <w:tcW w:w="1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966CE" w:rsidRPr="00C166A6" w:rsidRDefault="00E966CE" w:rsidP="003C7106">
            <w:pPr>
              <w:spacing w:after="0" w:line="240" w:lineRule="auto"/>
              <w:jc w:val="center"/>
              <w:rPr>
                <w:rFonts w:ascii="Times New Roman" w:eastAsia="Times New Roman" w:hAnsi="Times New Roman" w:cs="Times New Roman"/>
                <w:sz w:val="24"/>
                <w:szCs w:val="24"/>
                <w:lang w:eastAsia="hr-HR"/>
              </w:rPr>
            </w:pPr>
            <w:r w:rsidRPr="00C166A6">
              <w:rPr>
                <w:rFonts w:ascii="Times New Roman" w:eastAsia="Times New Roman" w:hAnsi="Times New Roman" w:cs="Times New Roman"/>
                <w:color w:val="000000"/>
                <w:sz w:val="24"/>
                <w:szCs w:val="24"/>
                <w:lang w:eastAsia="hr-HR"/>
              </w:rPr>
              <w:t>75,00</w:t>
            </w:r>
            <w:r w:rsidR="001E237F">
              <w:rPr>
                <w:rFonts w:ascii="Times New Roman" w:eastAsia="Times New Roman" w:hAnsi="Times New Roman" w:cs="Times New Roman"/>
                <w:color w:val="000000"/>
                <w:sz w:val="24"/>
                <w:szCs w:val="24"/>
                <w:lang w:eastAsia="hr-HR"/>
              </w:rPr>
              <w:t xml:space="preserve"> kn</w:t>
            </w:r>
          </w:p>
        </w:tc>
      </w:tr>
      <w:tr w:rsidR="00E966CE" w:rsidRPr="00C166A6" w:rsidTr="00E966C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966CE" w:rsidRPr="00C166A6" w:rsidRDefault="00E966CE">
            <w:pPr>
              <w:spacing w:after="0" w:line="240" w:lineRule="auto"/>
              <w:rPr>
                <w:rFonts w:ascii="Times New Roman" w:eastAsia="Times New Roman" w:hAnsi="Times New Roman" w:cs="Times New Roman"/>
                <w:sz w:val="24"/>
                <w:szCs w:val="24"/>
                <w:lang w:eastAsia="hr-HR"/>
              </w:rPr>
            </w:pP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66CE" w:rsidRPr="00C166A6" w:rsidRDefault="00610A2A" w:rsidP="00AC01F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m</w:t>
            </w:r>
            <w:r w:rsidR="00E966CE" w:rsidRPr="00C166A6">
              <w:rPr>
                <w:rFonts w:ascii="Times New Roman" w:eastAsia="Times New Roman" w:hAnsi="Times New Roman" w:cs="Times New Roman"/>
                <w:color w:val="000000"/>
                <w:sz w:val="24"/>
                <w:szCs w:val="24"/>
                <w:lang w:eastAsia="hr-HR"/>
              </w:rPr>
              <w:t>jesečna</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66CE" w:rsidRPr="00C166A6" w:rsidRDefault="00E966CE">
            <w:pPr>
              <w:spacing w:after="0" w:line="240" w:lineRule="auto"/>
              <w:jc w:val="center"/>
              <w:rPr>
                <w:rFonts w:ascii="Times New Roman" w:eastAsia="Times New Roman" w:hAnsi="Times New Roman" w:cs="Times New Roman"/>
                <w:sz w:val="24"/>
                <w:szCs w:val="24"/>
                <w:lang w:eastAsia="hr-HR"/>
              </w:rPr>
            </w:pPr>
            <w:r w:rsidRPr="00C166A6">
              <w:rPr>
                <w:rFonts w:ascii="Times New Roman" w:eastAsia="Times New Roman" w:hAnsi="Times New Roman" w:cs="Times New Roman"/>
                <w:color w:val="000000"/>
                <w:sz w:val="24"/>
                <w:szCs w:val="24"/>
                <w:lang w:eastAsia="hr-HR"/>
              </w:rPr>
              <w:t>00:00 - 24:00</w:t>
            </w:r>
          </w:p>
        </w:tc>
        <w:tc>
          <w:tcPr>
            <w:tcW w:w="1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966CE" w:rsidRPr="00C166A6" w:rsidRDefault="00E966CE" w:rsidP="003C7106">
            <w:pPr>
              <w:spacing w:after="0" w:line="240" w:lineRule="auto"/>
              <w:jc w:val="center"/>
              <w:rPr>
                <w:rFonts w:ascii="Times New Roman" w:eastAsia="Times New Roman" w:hAnsi="Times New Roman" w:cs="Times New Roman"/>
                <w:sz w:val="24"/>
                <w:szCs w:val="24"/>
                <w:lang w:eastAsia="hr-HR"/>
              </w:rPr>
            </w:pPr>
            <w:r w:rsidRPr="00C166A6">
              <w:rPr>
                <w:rFonts w:ascii="Times New Roman" w:eastAsia="Times New Roman" w:hAnsi="Times New Roman" w:cs="Times New Roman"/>
                <w:color w:val="000000"/>
                <w:sz w:val="24"/>
                <w:szCs w:val="24"/>
                <w:lang w:eastAsia="hr-HR"/>
              </w:rPr>
              <w:t>500,00</w:t>
            </w:r>
            <w:r w:rsidR="001E237F">
              <w:rPr>
                <w:rFonts w:ascii="Times New Roman" w:eastAsia="Times New Roman" w:hAnsi="Times New Roman" w:cs="Times New Roman"/>
                <w:color w:val="000000"/>
                <w:sz w:val="24"/>
                <w:szCs w:val="24"/>
                <w:lang w:eastAsia="hr-HR"/>
              </w:rPr>
              <w:t xml:space="preserve"> kn</w:t>
            </w:r>
          </w:p>
        </w:tc>
      </w:tr>
      <w:tr w:rsidR="00E966CE" w:rsidRPr="00C166A6" w:rsidTr="00C166A6">
        <w:tc>
          <w:tcPr>
            <w:tcW w:w="2661"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E966CE" w:rsidRPr="00C166A6" w:rsidRDefault="00E966CE">
            <w:pPr>
              <w:spacing w:after="0" w:line="240" w:lineRule="auto"/>
              <w:jc w:val="center"/>
              <w:rPr>
                <w:rFonts w:ascii="Times New Roman" w:eastAsia="Times New Roman" w:hAnsi="Times New Roman" w:cs="Times New Roman"/>
                <w:sz w:val="24"/>
                <w:szCs w:val="24"/>
                <w:lang w:eastAsia="hr-HR"/>
              </w:rPr>
            </w:pPr>
            <w:r w:rsidRPr="00C166A6">
              <w:rPr>
                <w:rFonts w:ascii="Times New Roman" w:eastAsia="Times New Roman" w:hAnsi="Times New Roman" w:cs="Times New Roman"/>
                <w:color w:val="000000"/>
                <w:sz w:val="24"/>
                <w:szCs w:val="24"/>
                <w:lang w:eastAsia="hr-HR"/>
              </w:rPr>
              <w:t> </w:t>
            </w:r>
          </w:p>
        </w:tc>
        <w:tc>
          <w:tcPr>
            <w:tcW w:w="255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E966CE" w:rsidRPr="00C166A6" w:rsidRDefault="00610A2A" w:rsidP="00AC01F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m</w:t>
            </w:r>
            <w:r w:rsidR="00E966CE" w:rsidRPr="00C166A6">
              <w:rPr>
                <w:rFonts w:ascii="Times New Roman" w:eastAsia="Times New Roman" w:hAnsi="Times New Roman" w:cs="Times New Roman"/>
                <w:color w:val="000000"/>
                <w:sz w:val="24"/>
                <w:szCs w:val="24"/>
                <w:lang w:eastAsia="hr-HR"/>
              </w:rPr>
              <w:t>jesečna - povlaštena</w:t>
            </w:r>
          </w:p>
        </w:tc>
        <w:tc>
          <w:tcPr>
            <w:tcW w:w="269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E966CE" w:rsidRPr="00C166A6" w:rsidRDefault="00E966CE">
            <w:pPr>
              <w:spacing w:after="0" w:line="240" w:lineRule="auto"/>
              <w:jc w:val="center"/>
              <w:rPr>
                <w:rFonts w:ascii="Times New Roman" w:eastAsia="Times New Roman" w:hAnsi="Times New Roman" w:cs="Times New Roman"/>
                <w:sz w:val="24"/>
                <w:szCs w:val="24"/>
                <w:lang w:eastAsia="hr-HR"/>
              </w:rPr>
            </w:pPr>
            <w:r w:rsidRPr="00C166A6">
              <w:rPr>
                <w:rFonts w:ascii="Times New Roman" w:eastAsia="Times New Roman" w:hAnsi="Times New Roman" w:cs="Times New Roman"/>
                <w:color w:val="000000"/>
                <w:sz w:val="24"/>
                <w:szCs w:val="24"/>
                <w:lang w:eastAsia="hr-HR"/>
              </w:rPr>
              <w:t>00:00 - 24:00</w:t>
            </w:r>
          </w:p>
        </w:tc>
        <w:tc>
          <w:tcPr>
            <w:tcW w:w="139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bottom"/>
            <w:hideMark/>
          </w:tcPr>
          <w:p w:rsidR="00E966CE" w:rsidRPr="00C166A6" w:rsidRDefault="00E966CE" w:rsidP="003C7106">
            <w:pPr>
              <w:spacing w:after="0" w:line="240" w:lineRule="auto"/>
              <w:jc w:val="center"/>
              <w:rPr>
                <w:rFonts w:ascii="Times New Roman" w:eastAsia="Times New Roman" w:hAnsi="Times New Roman" w:cs="Times New Roman"/>
                <w:sz w:val="24"/>
                <w:szCs w:val="24"/>
                <w:lang w:eastAsia="hr-HR"/>
              </w:rPr>
            </w:pPr>
            <w:r w:rsidRPr="00C166A6">
              <w:rPr>
                <w:rFonts w:ascii="Times New Roman" w:eastAsia="Times New Roman" w:hAnsi="Times New Roman" w:cs="Times New Roman"/>
                <w:color w:val="000000"/>
                <w:sz w:val="24"/>
                <w:szCs w:val="24"/>
                <w:lang w:eastAsia="hr-HR"/>
              </w:rPr>
              <w:t>110,00</w:t>
            </w:r>
            <w:r w:rsidR="001E237F">
              <w:rPr>
                <w:rFonts w:ascii="Times New Roman" w:eastAsia="Times New Roman" w:hAnsi="Times New Roman" w:cs="Times New Roman"/>
                <w:color w:val="000000"/>
                <w:sz w:val="24"/>
                <w:szCs w:val="24"/>
                <w:lang w:eastAsia="hr-HR"/>
              </w:rPr>
              <w:t xml:space="preserve"> kn</w:t>
            </w:r>
          </w:p>
        </w:tc>
      </w:tr>
    </w:tbl>
    <w:p w:rsidR="001E237F" w:rsidRDefault="001E237F"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p>
    <w:tbl>
      <w:tblPr>
        <w:tblW w:w="9299" w:type="dxa"/>
        <w:shd w:val="clear" w:color="auto" w:fill="FFFFFF"/>
        <w:tblCellMar>
          <w:left w:w="0" w:type="dxa"/>
          <w:right w:w="0" w:type="dxa"/>
        </w:tblCellMar>
        <w:tblLook w:val="04A0" w:firstRow="1" w:lastRow="0" w:firstColumn="1" w:lastColumn="0" w:noHBand="0" w:noVBand="1"/>
      </w:tblPr>
      <w:tblGrid>
        <w:gridCol w:w="2659"/>
        <w:gridCol w:w="2552"/>
        <w:gridCol w:w="2693"/>
        <w:gridCol w:w="1395"/>
      </w:tblGrid>
      <w:tr w:rsidR="00E966CE" w:rsidRPr="00C166A6" w:rsidTr="00E966CE">
        <w:trPr>
          <w:tblHeader/>
        </w:trPr>
        <w:tc>
          <w:tcPr>
            <w:tcW w:w="26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E966CE">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b/>
                <w:bCs/>
                <w:sz w:val="24"/>
                <w:szCs w:val="24"/>
                <w:lang w:eastAsia="hr-HR"/>
              </w:rPr>
              <w:t>GARAŽA</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0B199B">
            <w:pPr>
              <w:spacing w:after="0" w:line="240" w:lineRule="auto"/>
              <w:jc w:val="center"/>
              <w:rPr>
                <w:rFonts w:ascii="Calibri" w:eastAsia="Times New Roman" w:hAnsi="Calibri" w:cs="Times New Roman"/>
                <w:sz w:val="24"/>
                <w:szCs w:val="24"/>
                <w:lang w:eastAsia="hr-HR"/>
              </w:rPr>
            </w:pPr>
            <w:r w:rsidRPr="00D20E45">
              <w:rPr>
                <w:rFonts w:ascii="Times New Roman" w:eastAsia="Times New Roman" w:hAnsi="Times New Roman" w:cs="Times New Roman"/>
                <w:b/>
                <w:bCs/>
                <w:sz w:val="24"/>
                <w:szCs w:val="24"/>
                <w:lang w:eastAsia="hr-HR"/>
              </w:rPr>
              <w:t>karta</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E966CE">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b/>
                <w:bCs/>
                <w:sz w:val="24"/>
                <w:szCs w:val="24"/>
                <w:lang w:eastAsia="hr-HR"/>
              </w:rPr>
              <w:t>Vrijeme korištenja</w:t>
            </w:r>
          </w:p>
        </w:tc>
        <w:tc>
          <w:tcPr>
            <w:tcW w:w="13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E966CE">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b/>
                <w:bCs/>
                <w:sz w:val="24"/>
                <w:szCs w:val="24"/>
                <w:lang w:eastAsia="hr-HR"/>
              </w:rPr>
              <w:t>Cijena</w:t>
            </w:r>
          </w:p>
        </w:tc>
      </w:tr>
      <w:tr w:rsidR="00E966CE" w:rsidRPr="00C166A6" w:rsidTr="00E966CE">
        <w:tc>
          <w:tcPr>
            <w:tcW w:w="265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E966CE">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b/>
                <w:bCs/>
                <w:sz w:val="24"/>
                <w:szCs w:val="24"/>
                <w:lang w:eastAsia="hr-HR"/>
              </w:rPr>
              <w:t>JELKOVEC 1</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610A2A" w:rsidP="001E237F">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s</w:t>
            </w:r>
            <w:r w:rsidR="00E966CE" w:rsidRPr="00C166A6">
              <w:rPr>
                <w:rFonts w:ascii="Times New Roman" w:eastAsia="Times New Roman" w:hAnsi="Times New Roman" w:cs="Times New Roman"/>
                <w:sz w:val="24"/>
                <w:szCs w:val="24"/>
                <w:lang w:eastAsia="hr-HR"/>
              </w:rPr>
              <w:t>atna - dnevna</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E966CE">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sz w:val="24"/>
                <w:szCs w:val="24"/>
                <w:lang w:eastAsia="hr-HR"/>
              </w:rPr>
              <w:t>8:00 - 18:00</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C166A6" w:rsidRDefault="00E92252" w:rsidP="003C7106">
            <w:pPr>
              <w:spacing w:after="0" w:line="240" w:lineRule="auto"/>
              <w:jc w:val="center"/>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3</w:t>
            </w:r>
            <w:r w:rsidR="00E966CE" w:rsidRPr="00C166A6">
              <w:rPr>
                <w:rFonts w:ascii="Times New Roman" w:eastAsia="Times New Roman" w:hAnsi="Times New Roman" w:cs="Times New Roman"/>
                <w:sz w:val="24"/>
                <w:szCs w:val="24"/>
                <w:lang w:eastAsia="hr-HR"/>
              </w:rPr>
              <w:t>,00</w:t>
            </w:r>
            <w:r w:rsidR="001E237F">
              <w:rPr>
                <w:rFonts w:ascii="Times New Roman" w:eastAsia="Times New Roman" w:hAnsi="Times New Roman" w:cs="Times New Roman"/>
                <w:sz w:val="24"/>
                <w:szCs w:val="24"/>
                <w:lang w:eastAsia="hr-HR"/>
              </w:rPr>
              <w:t xml:space="preserve"> kn </w:t>
            </w:r>
          </w:p>
        </w:tc>
      </w:tr>
      <w:tr w:rsidR="00E966CE" w:rsidRPr="00C166A6"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Pr="00C166A6" w:rsidRDefault="00E966CE">
            <w:pPr>
              <w:spacing w:after="0" w:line="240" w:lineRule="auto"/>
              <w:rPr>
                <w:rFonts w:ascii="Calibri" w:eastAsia="Times New Roman" w:hAnsi="Calibri" w:cs="Times New Roman"/>
                <w:sz w:val="24"/>
                <w:szCs w:val="24"/>
                <w:lang w:eastAsia="hr-HR"/>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610A2A" w:rsidP="001E237F">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s</w:t>
            </w:r>
            <w:r w:rsidR="00E966CE" w:rsidRPr="00C166A6">
              <w:rPr>
                <w:rFonts w:ascii="Times New Roman" w:eastAsia="Times New Roman" w:hAnsi="Times New Roman" w:cs="Times New Roman"/>
                <w:sz w:val="24"/>
                <w:szCs w:val="24"/>
                <w:lang w:eastAsia="hr-HR"/>
              </w:rPr>
              <w:t>atna - noćna</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E966CE">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sz w:val="24"/>
                <w:szCs w:val="24"/>
                <w:lang w:eastAsia="hr-HR"/>
              </w:rPr>
              <w:t>18:00 - 8:00</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C166A6" w:rsidRDefault="00E966CE" w:rsidP="003C7106">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sz w:val="24"/>
                <w:szCs w:val="24"/>
                <w:lang w:eastAsia="hr-HR"/>
              </w:rPr>
              <w:t>1,00</w:t>
            </w:r>
            <w:r w:rsidR="001E237F">
              <w:rPr>
                <w:rFonts w:ascii="Times New Roman" w:eastAsia="Times New Roman" w:hAnsi="Times New Roman" w:cs="Times New Roman"/>
                <w:sz w:val="24"/>
                <w:szCs w:val="24"/>
                <w:lang w:eastAsia="hr-HR"/>
              </w:rPr>
              <w:t xml:space="preserve"> kn </w:t>
            </w:r>
          </w:p>
        </w:tc>
      </w:tr>
      <w:tr w:rsidR="00E966CE" w:rsidRPr="00C166A6"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Pr="00C166A6" w:rsidRDefault="00E966CE">
            <w:pPr>
              <w:spacing w:after="0" w:line="240" w:lineRule="auto"/>
              <w:rPr>
                <w:rFonts w:ascii="Calibri" w:eastAsia="Times New Roman" w:hAnsi="Calibri" w:cs="Times New Roman"/>
                <w:sz w:val="24"/>
                <w:szCs w:val="24"/>
                <w:lang w:eastAsia="hr-HR"/>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610A2A" w:rsidP="001E237F">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c</w:t>
            </w:r>
            <w:r w:rsidR="00E966CE" w:rsidRPr="00C166A6">
              <w:rPr>
                <w:rFonts w:ascii="Times New Roman" w:eastAsia="Times New Roman" w:hAnsi="Times New Roman" w:cs="Times New Roman"/>
                <w:sz w:val="24"/>
                <w:szCs w:val="24"/>
                <w:lang w:eastAsia="hr-HR"/>
              </w:rPr>
              <w:t>jelodnevna</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E966CE">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sz w:val="24"/>
                <w:szCs w:val="24"/>
                <w:lang w:eastAsia="hr-HR"/>
              </w:rPr>
              <w:t>24 sata</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C166A6" w:rsidRDefault="00E966CE" w:rsidP="003C7106">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sz w:val="24"/>
                <w:szCs w:val="24"/>
                <w:lang w:eastAsia="hr-HR"/>
              </w:rPr>
              <w:t>10,00</w:t>
            </w:r>
            <w:r w:rsidR="001E237F">
              <w:rPr>
                <w:rFonts w:ascii="Times New Roman" w:eastAsia="Times New Roman" w:hAnsi="Times New Roman" w:cs="Times New Roman"/>
                <w:sz w:val="24"/>
                <w:szCs w:val="24"/>
                <w:lang w:eastAsia="hr-HR"/>
              </w:rPr>
              <w:t xml:space="preserve"> kn </w:t>
            </w:r>
          </w:p>
        </w:tc>
      </w:tr>
      <w:tr w:rsidR="00E966CE" w:rsidRPr="00C166A6"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Pr="00C166A6" w:rsidRDefault="00E966CE">
            <w:pPr>
              <w:spacing w:after="0" w:line="240" w:lineRule="auto"/>
              <w:rPr>
                <w:rFonts w:ascii="Calibri" w:eastAsia="Times New Roman" w:hAnsi="Calibri" w:cs="Times New Roman"/>
                <w:sz w:val="24"/>
                <w:szCs w:val="24"/>
                <w:lang w:eastAsia="hr-HR"/>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610A2A" w:rsidP="001E237F">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t</w:t>
            </w:r>
            <w:r w:rsidR="00E966CE" w:rsidRPr="00C166A6">
              <w:rPr>
                <w:rFonts w:ascii="Times New Roman" w:eastAsia="Times New Roman" w:hAnsi="Times New Roman" w:cs="Times New Roman"/>
                <w:sz w:val="24"/>
                <w:szCs w:val="24"/>
                <w:lang w:eastAsia="hr-HR"/>
              </w:rPr>
              <w:t>jedna</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E966CE">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sz w:val="24"/>
                <w:szCs w:val="24"/>
                <w:lang w:eastAsia="hr-HR"/>
              </w:rPr>
              <w:t>24 sata x 7 dana</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C166A6" w:rsidRDefault="00E966CE" w:rsidP="003C7106">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sz w:val="24"/>
                <w:szCs w:val="24"/>
                <w:lang w:eastAsia="hr-HR"/>
              </w:rPr>
              <w:t>20,00</w:t>
            </w:r>
            <w:r w:rsidR="001E237F">
              <w:rPr>
                <w:rFonts w:ascii="Times New Roman" w:eastAsia="Times New Roman" w:hAnsi="Times New Roman" w:cs="Times New Roman"/>
                <w:sz w:val="24"/>
                <w:szCs w:val="24"/>
                <w:lang w:eastAsia="hr-HR"/>
              </w:rPr>
              <w:t xml:space="preserve"> kn </w:t>
            </w:r>
          </w:p>
        </w:tc>
      </w:tr>
      <w:tr w:rsidR="00E966CE" w:rsidRPr="00C166A6"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Pr="00C166A6" w:rsidRDefault="00E966CE">
            <w:pPr>
              <w:spacing w:after="0" w:line="240" w:lineRule="auto"/>
              <w:rPr>
                <w:rFonts w:ascii="Calibri" w:eastAsia="Times New Roman" w:hAnsi="Calibri" w:cs="Times New Roman"/>
                <w:sz w:val="24"/>
                <w:szCs w:val="24"/>
                <w:lang w:eastAsia="hr-HR"/>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610A2A" w:rsidP="001E237F">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m</w:t>
            </w:r>
            <w:r w:rsidR="00E966CE" w:rsidRPr="00C166A6">
              <w:rPr>
                <w:rFonts w:ascii="Times New Roman" w:eastAsia="Times New Roman" w:hAnsi="Times New Roman" w:cs="Times New Roman"/>
                <w:sz w:val="24"/>
                <w:szCs w:val="24"/>
                <w:lang w:eastAsia="hr-HR"/>
              </w:rPr>
              <w:t>jesečna - dnevna</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E966CE">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sz w:val="24"/>
                <w:szCs w:val="24"/>
                <w:lang w:eastAsia="hr-HR"/>
              </w:rPr>
              <w:t>6:00 - 18:00</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C166A6" w:rsidRDefault="00E966CE" w:rsidP="003C7106">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sz w:val="24"/>
                <w:szCs w:val="24"/>
                <w:lang w:eastAsia="hr-HR"/>
              </w:rPr>
              <w:t>25,00</w:t>
            </w:r>
            <w:r w:rsidR="001E237F">
              <w:rPr>
                <w:rFonts w:ascii="Times New Roman" w:eastAsia="Times New Roman" w:hAnsi="Times New Roman" w:cs="Times New Roman"/>
                <w:sz w:val="24"/>
                <w:szCs w:val="24"/>
                <w:lang w:eastAsia="hr-HR"/>
              </w:rPr>
              <w:t xml:space="preserve"> kn</w:t>
            </w:r>
          </w:p>
        </w:tc>
      </w:tr>
      <w:tr w:rsidR="00E966CE" w:rsidRPr="00C166A6"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Pr="00C166A6" w:rsidRDefault="00E966CE">
            <w:pPr>
              <w:spacing w:after="0" w:line="240" w:lineRule="auto"/>
              <w:rPr>
                <w:rFonts w:ascii="Calibri" w:eastAsia="Times New Roman" w:hAnsi="Calibri" w:cs="Times New Roman"/>
                <w:sz w:val="24"/>
                <w:szCs w:val="24"/>
                <w:lang w:eastAsia="hr-HR"/>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610A2A" w:rsidP="001E237F">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m</w:t>
            </w:r>
            <w:r w:rsidR="00E966CE" w:rsidRPr="00C166A6">
              <w:rPr>
                <w:rFonts w:ascii="Times New Roman" w:eastAsia="Times New Roman" w:hAnsi="Times New Roman" w:cs="Times New Roman"/>
                <w:sz w:val="24"/>
                <w:szCs w:val="24"/>
                <w:lang w:eastAsia="hr-HR"/>
              </w:rPr>
              <w:t>jesečna - noćna</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E966CE">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sz w:val="24"/>
                <w:szCs w:val="24"/>
                <w:lang w:eastAsia="hr-HR"/>
              </w:rPr>
              <w:t>17:00 - 9:00</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C166A6" w:rsidRDefault="00E966CE" w:rsidP="003C7106">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sz w:val="24"/>
                <w:szCs w:val="24"/>
                <w:lang w:eastAsia="hr-HR"/>
              </w:rPr>
              <w:t>35,00</w:t>
            </w:r>
            <w:r w:rsidR="001E237F">
              <w:rPr>
                <w:rFonts w:ascii="Times New Roman" w:eastAsia="Times New Roman" w:hAnsi="Times New Roman" w:cs="Times New Roman"/>
                <w:sz w:val="24"/>
                <w:szCs w:val="24"/>
                <w:lang w:eastAsia="hr-HR"/>
              </w:rPr>
              <w:t xml:space="preserve"> kn</w:t>
            </w:r>
          </w:p>
        </w:tc>
      </w:tr>
      <w:tr w:rsidR="00E966CE" w:rsidRPr="00C166A6" w:rsidTr="00E966C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Pr="00C166A6" w:rsidRDefault="00E966CE">
            <w:pPr>
              <w:spacing w:after="0" w:line="240" w:lineRule="auto"/>
              <w:rPr>
                <w:rFonts w:ascii="Calibri" w:eastAsia="Times New Roman" w:hAnsi="Calibri" w:cs="Times New Roman"/>
                <w:sz w:val="24"/>
                <w:szCs w:val="24"/>
                <w:lang w:eastAsia="hr-HR"/>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610A2A" w:rsidP="001E237F">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m</w:t>
            </w:r>
            <w:r w:rsidR="00E966CE" w:rsidRPr="00C166A6">
              <w:rPr>
                <w:rFonts w:ascii="Times New Roman" w:eastAsia="Times New Roman" w:hAnsi="Times New Roman" w:cs="Times New Roman"/>
                <w:sz w:val="24"/>
                <w:szCs w:val="24"/>
                <w:lang w:eastAsia="hr-HR"/>
              </w:rPr>
              <w:t>jesečna</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E966CE">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sz w:val="24"/>
                <w:szCs w:val="24"/>
                <w:lang w:eastAsia="hr-HR"/>
              </w:rPr>
              <w:t>00:00 - 24:00</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C166A6" w:rsidRDefault="00E966CE" w:rsidP="003C7106">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sz w:val="24"/>
                <w:szCs w:val="24"/>
                <w:lang w:eastAsia="hr-HR"/>
              </w:rPr>
              <w:t>40,00</w:t>
            </w:r>
            <w:r w:rsidR="001E237F">
              <w:rPr>
                <w:rFonts w:ascii="Times New Roman" w:eastAsia="Times New Roman" w:hAnsi="Times New Roman" w:cs="Times New Roman"/>
                <w:sz w:val="24"/>
                <w:szCs w:val="24"/>
                <w:lang w:eastAsia="hr-HR"/>
              </w:rPr>
              <w:t xml:space="preserve"> kn </w:t>
            </w:r>
          </w:p>
        </w:tc>
      </w:tr>
    </w:tbl>
    <w:p w:rsidR="007D3CA4" w:rsidRDefault="00E966CE" w:rsidP="00E966CE">
      <w:pPr>
        <w:shd w:val="clear" w:color="auto" w:fill="FFFFFF"/>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p w:rsidR="00995B3F" w:rsidRDefault="00995B3F" w:rsidP="00E966CE">
      <w:pPr>
        <w:shd w:val="clear" w:color="auto" w:fill="FFFFFF"/>
        <w:spacing w:after="0" w:line="240" w:lineRule="auto"/>
        <w:rPr>
          <w:rFonts w:ascii="Calibri" w:eastAsia="Times New Roman" w:hAnsi="Calibri" w:cs="Times New Roman"/>
          <w:color w:val="000000"/>
          <w:lang w:eastAsia="hr-HR"/>
        </w:rPr>
      </w:pPr>
    </w:p>
    <w:tbl>
      <w:tblPr>
        <w:tblpPr w:leftFromText="180" w:rightFromText="180" w:vertAnchor="text" w:tblpY="1"/>
        <w:tblOverlap w:val="never"/>
        <w:tblW w:w="9299" w:type="dxa"/>
        <w:shd w:val="clear" w:color="auto" w:fill="FFFFFF"/>
        <w:tblCellMar>
          <w:left w:w="0" w:type="dxa"/>
          <w:right w:w="0" w:type="dxa"/>
        </w:tblCellMar>
        <w:tblLook w:val="04A0" w:firstRow="1" w:lastRow="0" w:firstColumn="1" w:lastColumn="0" w:noHBand="0" w:noVBand="1"/>
      </w:tblPr>
      <w:tblGrid>
        <w:gridCol w:w="2659"/>
        <w:gridCol w:w="2552"/>
        <w:gridCol w:w="2693"/>
        <w:gridCol w:w="1395"/>
      </w:tblGrid>
      <w:tr w:rsidR="00E966CE" w:rsidRPr="00C166A6" w:rsidTr="00D20E45">
        <w:trPr>
          <w:tblHeader/>
        </w:trPr>
        <w:tc>
          <w:tcPr>
            <w:tcW w:w="26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E966CE" w:rsidP="00D20E45">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b/>
                <w:bCs/>
                <w:sz w:val="24"/>
                <w:szCs w:val="24"/>
                <w:lang w:eastAsia="hr-HR"/>
              </w:rPr>
              <w:t>GARAŽA</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0B199B" w:rsidP="00D20E45">
            <w:pPr>
              <w:spacing w:after="0" w:line="240" w:lineRule="auto"/>
              <w:jc w:val="center"/>
              <w:rPr>
                <w:rFonts w:ascii="Calibri" w:eastAsia="Times New Roman" w:hAnsi="Calibri" w:cs="Times New Roman"/>
                <w:sz w:val="24"/>
                <w:szCs w:val="24"/>
                <w:lang w:eastAsia="hr-HR"/>
              </w:rPr>
            </w:pPr>
            <w:r w:rsidRPr="00D20E45">
              <w:rPr>
                <w:rFonts w:ascii="Times New Roman" w:eastAsia="Times New Roman" w:hAnsi="Times New Roman" w:cs="Times New Roman"/>
                <w:b/>
                <w:bCs/>
                <w:sz w:val="24"/>
                <w:szCs w:val="24"/>
                <w:lang w:eastAsia="hr-HR"/>
              </w:rPr>
              <w:t>karta</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E966CE" w:rsidP="00D20E45">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b/>
                <w:bCs/>
                <w:sz w:val="24"/>
                <w:szCs w:val="24"/>
                <w:lang w:eastAsia="hr-HR"/>
              </w:rPr>
              <w:t>Vrijeme korištenja</w:t>
            </w:r>
          </w:p>
        </w:tc>
        <w:tc>
          <w:tcPr>
            <w:tcW w:w="13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E966CE" w:rsidP="00D20E45">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b/>
                <w:bCs/>
                <w:sz w:val="24"/>
                <w:szCs w:val="24"/>
                <w:lang w:eastAsia="hr-HR"/>
              </w:rPr>
              <w:t>Cijena</w:t>
            </w:r>
          </w:p>
        </w:tc>
      </w:tr>
      <w:tr w:rsidR="00E966CE" w:rsidRPr="00C166A6" w:rsidTr="00D20E45">
        <w:tc>
          <w:tcPr>
            <w:tcW w:w="265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D20E45" w:rsidRDefault="00D20E45" w:rsidP="00D20E45">
            <w:pPr>
              <w:spacing w:after="0" w:line="240" w:lineRule="auto"/>
              <w:jc w:val="center"/>
              <w:rPr>
                <w:rFonts w:ascii="Times New Roman" w:eastAsia="Times New Roman" w:hAnsi="Times New Roman" w:cs="Times New Roman"/>
                <w:b/>
                <w:sz w:val="24"/>
                <w:szCs w:val="24"/>
                <w:lang w:eastAsia="hr-HR"/>
              </w:rPr>
            </w:pPr>
            <w:r w:rsidRPr="00D20E45">
              <w:rPr>
                <w:rFonts w:ascii="Times New Roman" w:eastAsia="Times New Roman" w:hAnsi="Times New Roman" w:cs="Times New Roman"/>
                <w:b/>
                <w:sz w:val="24"/>
                <w:szCs w:val="24"/>
                <w:lang w:eastAsia="hr-HR"/>
              </w:rPr>
              <w:t>JELKOVEC 2</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511372" w:rsidP="00D20E45">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t</w:t>
            </w:r>
            <w:r w:rsidR="00E966CE" w:rsidRPr="00C166A6">
              <w:rPr>
                <w:rFonts w:ascii="Times New Roman" w:eastAsia="Times New Roman" w:hAnsi="Times New Roman" w:cs="Times New Roman"/>
                <w:sz w:val="24"/>
                <w:szCs w:val="24"/>
                <w:lang w:eastAsia="hr-HR"/>
              </w:rPr>
              <w:t>jedna</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E966CE" w:rsidP="00D20E45">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sz w:val="24"/>
                <w:szCs w:val="24"/>
                <w:lang w:eastAsia="hr-HR"/>
              </w:rPr>
              <w:t>24 sata x 7 dana</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C166A6" w:rsidRDefault="00E966CE" w:rsidP="00D20E45">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sz w:val="24"/>
                <w:szCs w:val="24"/>
                <w:lang w:eastAsia="hr-HR"/>
              </w:rPr>
              <w:t>20,00</w:t>
            </w:r>
            <w:r w:rsidR="001E237F">
              <w:rPr>
                <w:rFonts w:ascii="Times New Roman" w:eastAsia="Times New Roman" w:hAnsi="Times New Roman" w:cs="Times New Roman"/>
                <w:sz w:val="24"/>
                <w:szCs w:val="24"/>
                <w:lang w:eastAsia="hr-HR"/>
              </w:rPr>
              <w:t xml:space="preserve"> kn</w:t>
            </w:r>
          </w:p>
        </w:tc>
      </w:tr>
      <w:tr w:rsidR="00E966CE" w:rsidRPr="00C166A6" w:rsidTr="00D20E45">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Pr="00C166A6" w:rsidRDefault="00E966CE" w:rsidP="00D20E45">
            <w:pPr>
              <w:spacing w:after="0" w:line="240" w:lineRule="auto"/>
              <w:rPr>
                <w:rFonts w:ascii="Calibri" w:eastAsia="Times New Roman" w:hAnsi="Calibri" w:cs="Times New Roman"/>
                <w:sz w:val="24"/>
                <w:szCs w:val="24"/>
                <w:lang w:eastAsia="hr-HR"/>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511372" w:rsidP="00D20E45">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m</w:t>
            </w:r>
            <w:r w:rsidR="00E966CE" w:rsidRPr="00C166A6">
              <w:rPr>
                <w:rFonts w:ascii="Times New Roman" w:eastAsia="Times New Roman" w:hAnsi="Times New Roman" w:cs="Times New Roman"/>
                <w:sz w:val="24"/>
                <w:szCs w:val="24"/>
                <w:lang w:eastAsia="hr-HR"/>
              </w:rPr>
              <w:t>jesečna - dnevna</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E966CE" w:rsidP="00D20E45">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sz w:val="24"/>
                <w:szCs w:val="24"/>
                <w:lang w:eastAsia="hr-HR"/>
              </w:rPr>
              <w:t>6:00 - 18:00</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C166A6" w:rsidRDefault="00E966CE" w:rsidP="00D20E45">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sz w:val="24"/>
                <w:szCs w:val="24"/>
                <w:lang w:eastAsia="hr-HR"/>
              </w:rPr>
              <w:t>25,00</w:t>
            </w:r>
            <w:r w:rsidR="001E237F">
              <w:rPr>
                <w:rFonts w:ascii="Times New Roman" w:eastAsia="Times New Roman" w:hAnsi="Times New Roman" w:cs="Times New Roman"/>
                <w:sz w:val="24"/>
                <w:szCs w:val="24"/>
                <w:lang w:eastAsia="hr-HR"/>
              </w:rPr>
              <w:t xml:space="preserve"> kn</w:t>
            </w:r>
          </w:p>
        </w:tc>
      </w:tr>
      <w:tr w:rsidR="00E966CE" w:rsidRPr="00C166A6" w:rsidTr="00D20E45">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Pr="00C166A6" w:rsidRDefault="00E966CE" w:rsidP="00D20E45">
            <w:pPr>
              <w:spacing w:after="0" w:line="240" w:lineRule="auto"/>
              <w:rPr>
                <w:rFonts w:ascii="Calibri" w:eastAsia="Times New Roman" w:hAnsi="Calibri" w:cs="Times New Roman"/>
                <w:sz w:val="24"/>
                <w:szCs w:val="24"/>
                <w:lang w:eastAsia="hr-HR"/>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511372" w:rsidP="00D20E45">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m</w:t>
            </w:r>
            <w:r w:rsidR="00E966CE" w:rsidRPr="00C166A6">
              <w:rPr>
                <w:rFonts w:ascii="Times New Roman" w:eastAsia="Times New Roman" w:hAnsi="Times New Roman" w:cs="Times New Roman"/>
                <w:sz w:val="24"/>
                <w:szCs w:val="24"/>
                <w:lang w:eastAsia="hr-HR"/>
              </w:rPr>
              <w:t>jesečna - noćna</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E966CE" w:rsidP="00D20E45">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sz w:val="24"/>
                <w:szCs w:val="24"/>
                <w:lang w:eastAsia="hr-HR"/>
              </w:rPr>
              <w:t>17:00 - 9:00</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C166A6" w:rsidRDefault="00E966CE" w:rsidP="00D20E45">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sz w:val="24"/>
                <w:szCs w:val="24"/>
                <w:lang w:eastAsia="hr-HR"/>
              </w:rPr>
              <w:t>35,00</w:t>
            </w:r>
            <w:r w:rsidR="001E237F">
              <w:rPr>
                <w:rFonts w:ascii="Times New Roman" w:eastAsia="Times New Roman" w:hAnsi="Times New Roman" w:cs="Times New Roman"/>
                <w:sz w:val="24"/>
                <w:szCs w:val="24"/>
                <w:lang w:eastAsia="hr-HR"/>
              </w:rPr>
              <w:t xml:space="preserve"> kn </w:t>
            </w:r>
          </w:p>
        </w:tc>
      </w:tr>
      <w:tr w:rsidR="00E966CE" w:rsidRPr="00C166A6" w:rsidTr="00D20E45">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966CE" w:rsidRPr="00C166A6" w:rsidRDefault="00E966CE" w:rsidP="00D20E45">
            <w:pPr>
              <w:spacing w:after="0" w:line="240" w:lineRule="auto"/>
              <w:rPr>
                <w:rFonts w:ascii="Calibri" w:eastAsia="Times New Roman" w:hAnsi="Calibri" w:cs="Times New Roman"/>
                <w:sz w:val="24"/>
                <w:szCs w:val="24"/>
                <w:lang w:eastAsia="hr-HR"/>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511372" w:rsidP="00D20E45">
            <w:pPr>
              <w:spacing w:after="0" w:line="240" w:lineRule="auto"/>
              <w:rPr>
                <w:rFonts w:ascii="Calibri" w:eastAsia="Times New Roman" w:hAnsi="Calibri" w:cs="Times New Roman"/>
                <w:sz w:val="24"/>
                <w:szCs w:val="24"/>
                <w:lang w:eastAsia="hr-HR"/>
              </w:rPr>
            </w:pPr>
            <w:r>
              <w:rPr>
                <w:rFonts w:ascii="Times New Roman" w:eastAsia="Times New Roman" w:hAnsi="Times New Roman" w:cs="Times New Roman"/>
                <w:sz w:val="24"/>
                <w:szCs w:val="24"/>
                <w:lang w:eastAsia="hr-HR"/>
              </w:rPr>
              <w:t>m</w:t>
            </w:r>
            <w:r w:rsidR="00E966CE" w:rsidRPr="00C166A6">
              <w:rPr>
                <w:rFonts w:ascii="Times New Roman" w:eastAsia="Times New Roman" w:hAnsi="Times New Roman" w:cs="Times New Roman"/>
                <w:sz w:val="24"/>
                <w:szCs w:val="24"/>
                <w:lang w:eastAsia="hr-HR"/>
              </w:rPr>
              <w:t>jesečna</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66CE" w:rsidRPr="00C166A6" w:rsidRDefault="00E966CE" w:rsidP="00D20E45">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sz w:val="24"/>
                <w:szCs w:val="24"/>
                <w:lang w:eastAsia="hr-HR"/>
              </w:rPr>
              <w:t>00:00 - 24:00</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966CE" w:rsidRPr="00C166A6" w:rsidRDefault="00E966CE" w:rsidP="00D20E45">
            <w:pPr>
              <w:spacing w:after="0" w:line="240" w:lineRule="auto"/>
              <w:jc w:val="center"/>
              <w:rPr>
                <w:rFonts w:ascii="Calibri" w:eastAsia="Times New Roman" w:hAnsi="Calibri" w:cs="Times New Roman"/>
                <w:sz w:val="24"/>
                <w:szCs w:val="24"/>
                <w:lang w:eastAsia="hr-HR"/>
              </w:rPr>
            </w:pPr>
            <w:r w:rsidRPr="00C166A6">
              <w:rPr>
                <w:rFonts w:ascii="Times New Roman" w:eastAsia="Times New Roman" w:hAnsi="Times New Roman" w:cs="Times New Roman"/>
                <w:sz w:val="24"/>
                <w:szCs w:val="24"/>
                <w:lang w:eastAsia="hr-HR"/>
              </w:rPr>
              <w:t>40,00</w:t>
            </w:r>
            <w:r w:rsidR="001E237F">
              <w:rPr>
                <w:rFonts w:ascii="Times New Roman" w:eastAsia="Times New Roman" w:hAnsi="Times New Roman" w:cs="Times New Roman"/>
                <w:sz w:val="24"/>
                <w:szCs w:val="24"/>
                <w:lang w:eastAsia="hr-HR"/>
              </w:rPr>
              <w:t xml:space="preserve"> kn </w:t>
            </w:r>
          </w:p>
        </w:tc>
      </w:tr>
    </w:tbl>
    <w:p w:rsidR="00C166A6" w:rsidRDefault="00403075" w:rsidP="00403075">
      <w:pPr>
        <w:shd w:val="clear" w:color="auto" w:fill="FFFFFF"/>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182F94">
        <w:rPr>
          <w:rFonts w:ascii="Times New Roman" w:eastAsia="Times New Roman" w:hAnsi="Times New Roman" w:cs="Times New Roman"/>
          <w:color w:val="000000"/>
          <w:sz w:val="24"/>
          <w:szCs w:val="24"/>
          <w:lang w:eastAsia="hr-HR"/>
        </w:rPr>
        <w:t>I</w:t>
      </w:r>
      <w:r w:rsidR="00807783" w:rsidRPr="00D738A3">
        <w:rPr>
          <w:rFonts w:ascii="Times New Roman" w:eastAsia="Times New Roman" w:hAnsi="Times New Roman" w:cs="Times New Roman"/>
          <w:color w:val="000000"/>
          <w:sz w:val="24"/>
          <w:szCs w:val="24"/>
          <w:lang w:eastAsia="hr-HR"/>
        </w:rPr>
        <w:t>znimno od stavka 1. ovoga članka, osim za satne-dnevne,</w:t>
      </w:r>
      <w:r w:rsidR="00807783">
        <w:rPr>
          <w:rFonts w:ascii="Times New Roman" w:eastAsia="Times New Roman" w:hAnsi="Times New Roman" w:cs="Times New Roman"/>
          <w:color w:val="000000"/>
          <w:sz w:val="24"/>
          <w:szCs w:val="24"/>
          <w:lang w:eastAsia="hr-HR"/>
        </w:rPr>
        <w:t xml:space="preserve"> satne-noćne</w:t>
      </w:r>
      <w:r w:rsidR="00807783" w:rsidRPr="00D738A3">
        <w:rPr>
          <w:rFonts w:ascii="Times New Roman" w:eastAsia="Times New Roman" w:hAnsi="Times New Roman" w:cs="Times New Roman"/>
          <w:color w:val="000000"/>
          <w:sz w:val="24"/>
          <w:szCs w:val="24"/>
          <w:lang w:eastAsia="hr-HR"/>
        </w:rPr>
        <w:t xml:space="preserve"> i mjesečne povlaštene karte naknada za parkiranje hibridnih i električnih vozila u javnim garažama umanjuje se za 50%.</w:t>
      </w:r>
    </w:p>
    <w:p w:rsidR="00182F94" w:rsidRDefault="00403075" w:rsidP="00403075">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AE7E93">
        <w:rPr>
          <w:rFonts w:ascii="Times New Roman" w:eastAsia="Times New Roman" w:hAnsi="Times New Roman" w:cs="Times New Roman"/>
          <w:sz w:val="24"/>
          <w:szCs w:val="24"/>
          <w:lang w:eastAsia="hr-HR"/>
        </w:rPr>
        <w:t xml:space="preserve">Cijena izgubljene karte, </w:t>
      </w:r>
      <w:r w:rsidR="00182F94" w:rsidRPr="00182F94">
        <w:rPr>
          <w:rFonts w:ascii="Times New Roman" w:eastAsia="Times New Roman" w:hAnsi="Times New Roman" w:cs="Times New Roman"/>
          <w:sz w:val="24"/>
          <w:szCs w:val="24"/>
          <w:lang w:eastAsia="hr-HR"/>
        </w:rPr>
        <w:t>vrijednosne</w:t>
      </w:r>
      <w:r w:rsidR="00AE7E93">
        <w:rPr>
          <w:rFonts w:ascii="Times New Roman" w:eastAsia="Times New Roman" w:hAnsi="Times New Roman" w:cs="Times New Roman"/>
          <w:sz w:val="24"/>
          <w:szCs w:val="24"/>
          <w:lang w:eastAsia="hr-HR"/>
        </w:rPr>
        <w:t xml:space="preserve"> </w:t>
      </w:r>
      <w:r w:rsidR="004611BE">
        <w:rPr>
          <w:rFonts w:ascii="Times New Roman" w:eastAsia="Times New Roman" w:hAnsi="Times New Roman" w:cs="Times New Roman"/>
          <w:sz w:val="24"/>
          <w:szCs w:val="24"/>
          <w:lang w:eastAsia="hr-HR"/>
        </w:rPr>
        <w:t xml:space="preserve"> i </w:t>
      </w:r>
      <w:r w:rsidR="00182F94" w:rsidRPr="00182F94">
        <w:rPr>
          <w:rFonts w:ascii="Times New Roman" w:eastAsia="Times New Roman" w:hAnsi="Times New Roman" w:cs="Times New Roman"/>
          <w:sz w:val="24"/>
          <w:szCs w:val="24"/>
          <w:lang w:eastAsia="hr-HR"/>
        </w:rPr>
        <w:t>pretplatne</w:t>
      </w:r>
      <w:r w:rsidR="00C166A6" w:rsidRPr="00182F94">
        <w:rPr>
          <w:rFonts w:ascii="Times New Roman" w:eastAsia="Times New Roman" w:hAnsi="Times New Roman" w:cs="Times New Roman"/>
          <w:sz w:val="24"/>
          <w:szCs w:val="24"/>
          <w:lang w:eastAsia="hr-HR"/>
        </w:rPr>
        <w:t xml:space="preserve"> karte iznosi:</w:t>
      </w:r>
    </w:p>
    <w:p w:rsidR="00995B3F" w:rsidRPr="00182F94" w:rsidRDefault="00995B3F" w:rsidP="00403075">
      <w:pPr>
        <w:shd w:val="clear" w:color="auto" w:fill="FFFFFF"/>
        <w:spacing w:after="0" w:line="240" w:lineRule="auto"/>
        <w:jc w:val="both"/>
        <w:rPr>
          <w:rFonts w:ascii="Times New Roman" w:eastAsia="Times New Roman" w:hAnsi="Times New Roman" w:cs="Times New Roman"/>
          <w:color w:val="000000"/>
          <w:sz w:val="20"/>
          <w:szCs w:val="23"/>
          <w:lang w:eastAsia="hr-HR"/>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38"/>
        <w:gridCol w:w="3062"/>
      </w:tblGrid>
      <w:tr w:rsidR="00182F94" w:rsidRPr="008B5A4A" w:rsidTr="00D9109E">
        <w:tc>
          <w:tcPr>
            <w:tcW w:w="6238" w:type="dxa"/>
            <w:tcMar>
              <w:top w:w="0" w:type="dxa"/>
              <w:left w:w="108" w:type="dxa"/>
              <w:bottom w:w="0" w:type="dxa"/>
              <w:right w:w="108" w:type="dxa"/>
            </w:tcMar>
            <w:vAlign w:val="center"/>
            <w:hideMark/>
          </w:tcPr>
          <w:p w:rsidR="00182F94" w:rsidRPr="008B5A4A" w:rsidRDefault="00182F94" w:rsidP="00182F94">
            <w:pPr>
              <w:spacing w:before="100" w:beforeAutospacing="1" w:after="0" w:line="240" w:lineRule="auto"/>
              <w:rPr>
                <w:rFonts w:ascii="Times New Roman" w:eastAsia="Times New Roman" w:hAnsi="Times New Roman" w:cs="Times New Roman"/>
                <w:color w:val="000000"/>
                <w:sz w:val="24"/>
                <w:szCs w:val="24"/>
                <w:lang w:eastAsia="hr-HR"/>
              </w:rPr>
            </w:pPr>
            <w:r w:rsidRPr="008B5A4A">
              <w:rPr>
                <w:rFonts w:ascii="Times New Roman" w:eastAsia="Times New Roman" w:hAnsi="Times New Roman" w:cs="Times New Roman"/>
                <w:color w:val="000000"/>
                <w:sz w:val="24"/>
                <w:szCs w:val="24"/>
                <w:lang w:eastAsia="hr-HR"/>
              </w:rPr>
              <w:t>Vrijednosna karta od 100,00 kn</w:t>
            </w:r>
          </w:p>
        </w:tc>
        <w:tc>
          <w:tcPr>
            <w:tcW w:w="3062" w:type="dxa"/>
            <w:tcMar>
              <w:top w:w="0" w:type="dxa"/>
              <w:left w:w="108" w:type="dxa"/>
              <w:bottom w:w="0" w:type="dxa"/>
              <w:right w:w="108" w:type="dxa"/>
            </w:tcMar>
            <w:vAlign w:val="bottom"/>
            <w:hideMark/>
          </w:tcPr>
          <w:p w:rsidR="00182F94" w:rsidRPr="008B5A4A" w:rsidRDefault="00182F94" w:rsidP="00182F94">
            <w:pPr>
              <w:spacing w:before="100" w:beforeAutospacing="1" w:after="0" w:line="240" w:lineRule="auto"/>
              <w:jc w:val="center"/>
              <w:rPr>
                <w:rFonts w:ascii="Times New Roman" w:eastAsia="Times New Roman" w:hAnsi="Times New Roman" w:cs="Times New Roman"/>
                <w:color w:val="000000"/>
                <w:sz w:val="24"/>
                <w:szCs w:val="24"/>
                <w:lang w:eastAsia="hr-HR"/>
              </w:rPr>
            </w:pPr>
            <w:r w:rsidRPr="008B5A4A">
              <w:rPr>
                <w:rFonts w:ascii="Times New Roman" w:eastAsia="Times New Roman" w:hAnsi="Times New Roman" w:cs="Times New Roman"/>
                <w:color w:val="000000"/>
                <w:sz w:val="24"/>
                <w:szCs w:val="24"/>
                <w:lang w:eastAsia="hr-HR"/>
              </w:rPr>
              <w:t>90,00 kn</w:t>
            </w:r>
          </w:p>
        </w:tc>
      </w:tr>
      <w:tr w:rsidR="00182F94" w:rsidRPr="008B5A4A" w:rsidTr="00D9109E">
        <w:tc>
          <w:tcPr>
            <w:tcW w:w="6238" w:type="dxa"/>
            <w:tcMar>
              <w:top w:w="0" w:type="dxa"/>
              <w:left w:w="108" w:type="dxa"/>
              <w:bottom w:w="0" w:type="dxa"/>
              <w:right w:w="108" w:type="dxa"/>
            </w:tcMar>
            <w:vAlign w:val="center"/>
            <w:hideMark/>
          </w:tcPr>
          <w:p w:rsidR="00182F94" w:rsidRPr="008B5A4A" w:rsidRDefault="00182F94" w:rsidP="00182F94">
            <w:pPr>
              <w:spacing w:before="100" w:beforeAutospacing="1" w:after="0" w:line="240" w:lineRule="auto"/>
              <w:rPr>
                <w:rFonts w:ascii="Times New Roman" w:eastAsia="Times New Roman" w:hAnsi="Times New Roman" w:cs="Times New Roman"/>
                <w:color w:val="000000"/>
                <w:sz w:val="24"/>
                <w:szCs w:val="24"/>
                <w:lang w:eastAsia="hr-HR"/>
              </w:rPr>
            </w:pPr>
            <w:r w:rsidRPr="008B5A4A">
              <w:rPr>
                <w:rFonts w:ascii="Times New Roman" w:eastAsia="Times New Roman" w:hAnsi="Times New Roman" w:cs="Times New Roman"/>
                <w:color w:val="000000"/>
                <w:sz w:val="24"/>
                <w:szCs w:val="24"/>
                <w:lang w:eastAsia="hr-HR"/>
              </w:rPr>
              <w:t>Vrijednosna karta od 200,00 kn</w:t>
            </w:r>
          </w:p>
        </w:tc>
        <w:tc>
          <w:tcPr>
            <w:tcW w:w="3062" w:type="dxa"/>
            <w:tcMar>
              <w:top w:w="0" w:type="dxa"/>
              <w:left w:w="108" w:type="dxa"/>
              <w:bottom w:w="0" w:type="dxa"/>
              <w:right w:w="108" w:type="dxa"/>
            </w:tcMar>
            <w:vAlign w:val="bottom"/>
            <w:hideMark/>
          </w:tcPr>
          <w:p w:rsidR="00182F94" w:rsidRPr="008B5A4A" w:rsidRDefault="00182F94" w:rsidP="00182F94">
            <w:pPr>
              <w:spacing w:before="100" w:beforeAutospacing="1" w:after="0" w:line="240" w:lineRule="auto"/>
              <w:jc w:val="center"/>
              <w:rPr>
                <w:rFonts w:ascii="Times New Roman" w:eastAsia="Times New Roman" w:hAnsi="Times New Roman" w:cs="Times New Roman"/>
                <w:color w:val="000000"/>
                <w:sz w:val="24"/>
                <w:szCs w:val="24"/>
                <w:lang w:eastAsia="hr-HR"/>
              </w:rPr>
            </w:pPr>
            <w:r w:rsidRPr="008B5A4A">
              <w:rPr>
                <w:rFonts w:ascii="Times New Roman" w:eastAsia="Times New Roman" w:hAnsi="Times New Roman" w:cs="Times New Roman"/>
                <w:color w:val="000000"/>
                <w:sz w:val="24"/>
                <w:szCs w:val="24"/>
                <w:lang w:eastAsia="hr-HR"/>
              </w:rPr>
              <w:t>180,00 kn</w:t>
            </w:r>
          </w:p>
        </w:tc>
      </w:tr>
      <w:tr w:rsidR="00182F94" w:rsidRPr="008B5A4A" w:rsidTr="00D9109E">
        <w:tc>
          <w:tcPr>
            <w:tcW w:w="6238" w:type="dxa"/>
            <w:tcMar>
              <w:top w:w="0" w:type="dxa"/>
              <w:left w:w="108" w:type="dxa"/>
              <w:bottom w:w="0" w:type="dxa"/>
              <w:right w:w="108" w:type="dxa"/>
            </w:tcMar>
            <w:vAlign w:val="center"/>
            <w:hideMark/>
          </w:tcPr>
          <w:p w:rsidR="00182F94" w:rsidRPr="008B5A4A" w:rsidRDefault="00182F94" w:rsidP="00182F94">
            <w:pPr>
              <w:spacing w:before="100" w:beforeAutospacing="1" w:after="0" w:line="240" w:lineRule="auto"/>
              <w:rPr>
                <w:rFonts w:ascii="Times New Roman" w:eastAsia="Times New Roman" w:hAnsi="Times New Roman" w:cs="Times New Roman"/>
                <w:color w:val="000000"/>
                <w:sz w:val="24"/>
                <w:szCs w:val="24"/>
                <w:lang w:eastAsia="hr-HR"/>
              </w:rPr>
            </w:pPr>
            <w:r w:rsidRPr="008B5A4A">
              <w:rPr>
                <w:rFonts w:ascii="Times New Roman" w:eastAsia="Times New Roman" w:hAnsi="Times New Roman" w:cs="Times New Roman"/>
                <w:color w:val="000000"/>
                <w:sz w:val="24"/>
                <w:szCs w:val="24"/>
                <w:lang w:eastAsia="hr-HR"/>
              </w:rPr>
              <w:t>Vrijednosna karta od 500,00 kn</w:t>
            </w:r>
          </w:p>
        </w:tc>
        <w:tc>
          <w:tcPr>
            <w:tcW w:w="3062" w:type="dxa"/>
            <w:tcMar>
              <w:top w:w="0" w:type="dxa"/>
              <w:left w:w="108" w:type="dxa"/>
              <w:bottom w:w="0" w:type="dxa"/>
              <w:right w:w="108" w:type="dxa"/>
            </w:tcMar>
            <w:vAlign w:val="bottom"/>
            <w:hideMark/>
          </w:tcPr>
          <w:p w:rsidR="00182F94" w:rsidRPr="008B5A4A" w:rsidRDefault="00182F94" w:rsidP="00182F94">
            <w:pPr>
              <w:spacing w:before="100" w:beforeAutospacing="1" w:after="0" w:line="240" w:lineRule="auto"/>
              <w:jc w:val="center"/>
              <w:rPr>
                <w:rFonts w:ascii="Times New Roman" w:eastAsia="Times New Roman" w:hAnsi="Times New Roman" w:cs="Times New Roman"/>
                <w:color w:val="000000"/>
                <w:sz w:val="24"/>
                <w:szCs w:val="24"/>
                <w:lang w:eastAsia="hr-HR"/>
              </w:rPr>
            </w:pPr>
            <w:r w:rsidRPr="008B5A4A">
              <w:rPr>
                <w:rFonts w:ascii="Times New Roman" w:eastAsia="Times New Roman" w:hAnsi="Times New Roman" w:cs="Times New Roman"/>
                <w:color w:val="000000"/>
                <w:sz w:val="24"/>
                <w:szCs w:val="24"/>
                <w:lang w:eastAsia="hr-HR"/>
              </w:rPr>
              <w:t>450,00 kn</w:t>
            </w:r>
          </w:p>
        </w:tc>
      </w:tr>
      <w:tr w:rsidR="00182F94" w:rsidRPr="008B5A4A" w:rsidTr="00D9109E">
        <w:tc>
          <w:tcPr>
            <w:tcW w:w="6238" w:type="dxa"/>
            <w:tcMar>
              <w:top w:w="0" w:type="dxa"/>
              <w:left w:w="108" w:type="dxa"/>
              <w:bottom w:w="0" w:type="dxa"/>
              <w:right w:w="108" w:type="dxa"/>
            </w:tcMar>
            <w:vAlign w:val="center"/>
            <w:hideMark/>
          </w:tcPr>
          <w:p w:rsidR="00182F94" w:rsidRPr="008B5A4A" w:rsidRDefault="00182F94" w:rsidP="00182F94">
            <w:pPr>
              <w:spacing w:before="100" w:beforeAutospacing="1" w:after="0" w:line="240" w:lineRule="auto"/>
              <w:rPr>
                <w:rFonts w:ascii="Times New Roman" w:eastAsia="Times New Roman" w:hAnsi="Times New Roman" w:cs="Times New Roman"/>
                <w:color w:val="000000"/>
                <w:sz w:val="24"/>
                <w:szCs w:val="24"/>
                <w:lang w:eastAsia="hr-HR"/>
              </w:rPr>
            </w:pPr>
            <w:r w:rsidRPr="008B5A4A">
              <w:rPr>
                <w:rFonts w:ascii="Times New Roman" w:eastAsia="Times New Roman" w:hAnsi="Times New Roman" w:cs="Times New Roman"/>
                <w:color w:val="000000"/>
                <w:sz w:val="24"/>
                <w:szCs w:val="24"/>
                <w:lang w:eastAsia="hr-HR"/>
              </w:rPr>
              <w:t>Izgubljena satna karta ili bez satne karte</w:t>
            </w:r>
          </w:p>
        </w:tc>
        <w:tc>
          <w:tcPr>
            <w:tcW w:w="3062" w:type="dxa"/>
            <w:tcMar>
              <w:top w:w="0" w:type="dxa"/>
              <w:left w:w="108" w:type="dxa"/>
              <w:bottom w:w="0" w:type="dxa"/>
              <w:right w:w="108" w:type="dxa"/>
            </w:tcMar>
            <w:vAlign w:val="bottom"/>
            <w:hideMark/>
          </w:tcPr>
          <w:p w:rsidR="00182F94" w:rsidRPr="008B5A4A" w:rsidRDefault="00182F94" w:rsidP="006A562B">
            <w:pPr>
              <w:spacing w:before="100" w:beforeAutospacing="1" w:after="0" w:line="240" w:lineRule="auto"/>
              <w:rPr>
                <w:rFonts w:ascii="Times New Roman" w:eastAsia="Times New Roman" w:hAnsi="Times New Roman" w:cs="Times New Roman"/>
                <w:color w:val="000000"/>
                <w:sz w:val="24"/>
                <w:szCs w:val="24"/>
                <w:lang w:eastAsia="hr-HR"/>
              </w:rPr>
            </w:pPr>
            <w:r w:rsidRPr="008B5A4A">
              <w:rPr>
                <w:rFonts w:ascii="Times New Roman" w:eastAsia="Times New Roman" w:hAnsi="Times New Roman" w:cs="Times New Roman"/>
                <w:color w:val="000000"/>
                <w:sz w:val="24"/>
                <w:szCs w:val="24"/>
                <w:lang w:eastAsia="hr-HR"/>
              </w:rPr>
              <w:t>200,00 kn - a ako iznos naknade za satno korištenje javne garaže prelazi 200,00 kn plaća se i iznos satne - dnevne, odnosno satne - noćne parkirališne karte prema stvarno utvrđenom vremenu korištenja javne garaže</w:t>
            </w:r>
          </w:p>
        </w:tc>
      </w:tr>
      <w:tr w:rsidR="00182F94" w:rsidRPr="008B5A4A" w:rsidTr="00D9109E">
        <w:tc>
          <w:tcPr>
            <w:tcW w:w="6238" w:type="dxa"/>
            <w:tcMar>
              <w:top w:w="0" w:type="dxa"/>
              <w:left w:w="108" w:type="dxa"/>
              <w:bottom w:w="0" w:type="dxa"/>
              <w:right w:w="108" w:type="dxa"/>
            </w:tcMar>
            <w:vAlign w:val="center"/>
            <w:hideMark/>
          </w:tcPr>
          <w:p w:rsidR="00182F94" w:rsidRPr="008B5A4A" w:rsidRDefault="00182F94" w:rsidP="00182F94">
            <w:pPr>
              <w:spacing w:before="100" w:beforeAutospacing="1" w:after="0" w:line="240" w:lineRule="auto"/>
              <w:rPr>
                <w:rFonts w:ascii="Times New Roman" w:eastAsia="Times New Roman" w:hAnsi="Times New Roman" w:cs="Times New Roman"/>
                <w:color w:val="000000"/>
                <w:sz w:val="24"/>
                <w:szCs w:val="24"/>
                <w:lang w:eastAsia="hr-HR"/>
              </w:rPr>
            </w:pPr>
            <w:r w:rsidRPr="008B5A4A">
              <w:rPr>
                <w:rFonts w:ascii="Times New Roman" w:eastAsia="Times New Roman" w:hAnsi="Times New Roman" w:cs="Times New Roman"/>
                <w:color w:val="000000"/>
                <w:sz w:val="24"/>
                <w:szCs w:val="24"/>
                <w:lang w:eastAsia="hr-HR"/>
              </w:rPr>
              <w:t>5 pretplatnih parkirališnih karata s istim vremenom valjanosti</w:t>
            </w:r>
          </w:p>
        </w:tc>
        <w:tc>
          <w:tcPr>
            <w:tcW w:w="3062" w:type="dxa"/>
            <w:tcMar>
              <w:top w:w="0" w:type="dxa"/>
              <w:left w:w="108" w:type="dxa"/>
              <w:bottom w:w="0" w:type="dxa"/>
              <w:right w:w="108" w:type="dxa"/>
            </w:tcMar>
            <w:vAlign w:val="bottom"/>
            <w:hideMark/>
          </w:tcPr>
          <w:p w:rsidR="00182F94" w:rsidRPr="008B5A4A" w:rsidRDefault="00182F94" w:rsidP="00182F94">
            <w:pPr>
              <w:spacing w:before="100" w:beforeAutospacing="1" w:after="0" w:line="240" w:lineRule="auto"/>
              <w:jc w:val="center"/>
              <w:rPr>
                <w:rFonts w:ascii="Times New Roman" w:eastAsia="Times New Roman" w:hAnsi="Times New Roman" w:cs="Times New Roman"/>
                <w:color w:val="000000"/>
                <w:sz w:val="24"/>
                <w:szCs w:val="24"/>
                <w:lang w:eastAsia="hr-HR"/>
              </w:rPr>
            </w:pPr>
            <w:r w:rsidRPr="008B5A4A">
              <w:rPr>
                <w:rFonts w:ascii="Times New Roman" w:eastAsia="Times New Roman" w:hAnsi="Times New Roman" w:cs="Times New Roman"/>
                <w:color w:val="000000"/>
                <w:sz w:val="24"/>
                <w:szCs w:val="24"/>
                <w:lang w:eastAsia="hr-HR"/>
              </w:rPr>
              <w:t>4 x pojedinačne karte</w:t>
            </w:r>
          </w:p>
        </w:tc>
      </w:tr>
      <w:tr w:rsidR="00182F94" w:rsidRPr="008B5A4A" w:rsidTr="00D9109E">
        <w:tc>
          <w:tcPr>
            <w:tcW w:w="6238" w:type="dxa"/>
            <w:tcMar>
              <w:top w:w="0" w:type="dxa"/>
              <w:left w:w="108" w:type="dxa"/>
              <w:bottom w:w="0" w:type="dxa"/>
              <w:right w:w="108" w:type="dxa"/>
            </w:tcMar>
            <w:vAlign w:val="center"/>
            <w:hideMark/>
          </w:tcPr>
          <w:p w:rsidR="00182F94" w:rsidRPr="008B5A4A" w:rsidRDefault="00182F94" w:rsidP="00182F94">
            <w:pPr>
              <w:spacing w:before="100" w:beforeAutospacing="1" w:after="0" w:line="240" w:lineRule="auto"/>
              <w:rPr>
                <w:rFonts w:ascii="Times New Roman" w:eastAsia="Times New Roman" w:hAnsi="Times New Roman" w:cs="Times New Roman"/>
                <w:color w:val="000000"/>
                <w:sz w:val="24"/>
                <w:szCs w:val="24"/>
                <w:lang w:eastAsia="hr-HR"/>
              </w:rPr>
            </w:pPr>
            <w:r w:rsidRPr="008B5A4A">
              <w:rPr>
                <w:rFonts w:ascii="Times New Roman" w:eastAsia="Times New Roman" w:hAnsi="Times New Roman" w:cs="Times New Roman"/>
                <w:color w:val="000000"/>
                <w:sz w:val="24"/>
                <w:szCs w:val="24"/>
                <w:lang w:eastAsia="hr-HR"/>
              </w:rPr>
              <w:t>Izgubljena ili oštećena pretplatna parkirališna karta</w:t>
            </w:r>
          </w:p>
        </w:tc>
        <w:tc>
          <w:tcPr>
            <w:tcW w:w="3062" w:type="dxa"/>
            <w:tcMar>
              <w:top w:w="0" w:type="dxa"/>
              <w:left w:w="108" w:type="dxa"/>
              <w:bottom w:w="0" w:type="dxa"/>
              <w:right w:w="108" w:type="dxa"/>
            </w:tcMar>
            <w:vAlign w:val="bottom"/>
            <w:hideMark/>
          </w:tcPr>
          <w:p w:rsidR="00182F94" w:rsidRPr="008B5A4A" w:rsidRDefault="00182F94" w:rsidP="00182F94">
            <w:pPr>
              <w:spacing w:before="100" w:beforeAutospacing="1" w:after="0" w:line="240" w:lineRule="auto"/>
              <w:jc w:val="center"/>
              <w:rPr>
                <w:rFonts w:ascii="Times New Roman" w:eastAsia="Times New Roman" w:hAnsi="Times New Roman" w:cs="Times New Roman"/>
                <w:color w:val="000000"/>
                <w:sz w:val="24"/>
                <w:szCs w:val="24"/>
                <w:lang w:eastAsia="hr-HR"/>
              </w:rPr>
            </w:pPr>
            <w:r w:rsidRPr="008B5A4A">
              <w:rPr>
                <w:rFonts w:ascii="Times New Roman" w:eastAsia="Times New Roman" w:hAnsi="Times New Roman" w:cs="Times New Roman"/>
                <w:color w:val="000000"/>
                <w:sz w:val="24"/>
                <w:szCs w:val="24"/>
                <w:lang w:eastAsia="hr-HR"/>
              </w:rPr>
              <w:t>60,00 kn</w:t>
            </w:r>
          </w:p>
        </w:tc>
      </w:tr>
    </w:tbl>
    <w:p w:rsidR="00995B3F" w:rsidRDefault="00995B3F" w:rsidP="00E966CE">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E966CE" w:rsidRDefault="00E966CE"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1</w:t>
      </w:r>
      <w:r w:rsidR="00ED7FCF">
        <w:rPr>
          <w:rFonts w:ascii="Times New Roman" w:eastAsia="Times New Roman" w:hAnsi="Times New Roman" w:cs="Times New Roman"/>
          <w:b/>
          <w:bCs/>
          <w:color w:val="000000"/>
          <w:sz w:val="24"/>
          <w:szCs w:val="24"/>
          <w:lang w:eastAsia="hr-HR"/>
        </w:rPr>
        <w:t>2</w:t>
      </w:r>
      <w:r>
        <w:rPr>
          <w:rFonts w:ascii="Times New Roman" w:eastAsia="Times New Roman" w:hAnsi="Times New Roman" w:cs="Times New Roman"/>
          <w:b/>
          <w:bCs/>
          <w:color w:val="000000"/>
          <w:sz w:val="24"/>
          <w:szCs w:val="24"/>
          <w:lang w:eastAsia="hr-HR"/>
        </w:rPr>
        <w:t>.</w:t>
      </w:r>
    </w:p>
    <w:p w:rsidR="00C166A6" w:rsidRDefault="00C166A6" w:rsidP="00C166A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E966CE" w:rsidRDefault="00E966CE" w:rsidP="00C166A6">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Zone za utvrđivanje visine naknade za rezervirana parkirališna mjesta su:</w:t>
      </w:r>
    </w:p>
    <w:p w:rsidR="00E966CE" w:rsidRDefault="00E966CE" w:rsidP="00E966CE">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E966CE" w:rsidRDefault="00E966CE" w:rsidP="00C166A6">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I. ZONA</w:t>
      </w:r>
      <w:r>
        <w:rPr>
          <w:rFonts w:ascii="Times New Roman" w:eastAsia="Times New Roman" w:hAnsi="Times New Roman" w:cs="Times New Roman"/>
          <w:color w:val="000000"/>
          <w:sz w:val="24"/>
          <w:szCs w:val="24"/>
          <w:lang w:eastAsia="hr-HR"/>
        </w:rPr>
        <w:t>: omeđena je Ilicom od Kačićeve, Britanski trg, Ilicom do Mesničke, Mesnička do Streljačke, Streljačka, Ilica od Mesničke</w:t>
      </w:r>
      <w:r w:rsidR="0013349C">
        <w:rPr>
          <w:rFonts w:ascii="Times New Roman" w:eastAsia="Times New Roman" w:hAnsi="Times New Roman" w:cs="Times New Roman"/>
          <w:color w:val="000000"/>
          <w:sz w:val="24"/>
          <w:szCs w:val="24"/>
          <w:lang w:eastAsia="hr-HR"/>
        </w:rPr>
        <w:t xml:space="preserve"> do Trga bana Josipa Jelačića, U</w:t>
      </w:r>
      <w:r>
        <w:rPr>
          <w:rFonts w:ascii="Times New Roman" w:eastAsia="Times New Roman" w:hAnsi="Times New Roman" w:cs="Times New Roman"/>
          <w:color w:val="000000"/>
          <w:sz w:val="24"/>
          <w:szCs w:val="24"/>
          <w:lang w:eastAsia="hr-HR"/>
        </w:rPr>
        <w:t xml:space="preserve">licom Pod zidom, Bakačevom, Kaptolom, Degenova, Ribnjak, Šoštarićeva, Vlaška do Petrove, Petrovom do Domjanićeve, Domjanićevom, Maksimirskom do Livadićeve, Livadićeva do Nemčićeve, Nemčićeva do Heinzelove, Heinzelovom do Zvonimirove, Zvonimirovom do Šubićeve, Šubićevom </w:t>
      </w:r>
      <w:r w:rsidR="005746C6">
        <w:rPr>
          <w:rFonts w:ascii="Times New Roman" w:eastAsia="Times New Roman" w:hAnsi="Times New Roman" w:cs="Times New Roman"/>
          <w:color w:val="000000"/>
          <w:sz w:val="24"/>
          <w:szCs w:val="24"/>
          <w:lang w:eastAsia="hr-HR"/>
        </w:rPr>
        <w:t xml:space="preserve">prema </w:t>
      </w:r>
      <w:r w:rsidRPr="005746C6">
        <w:rPr>
          <w:rFonts w:ascii="Times New Roman" w:eastAsia="Times New Roman" w:hAnsi="Times New Roman" w:cs="Times New Roman"/>
          <w:color w:val="000000"/>
          <w:sz w:val="24"/>
          <w:szCs w:val="24"/>
          <w:lang w:eastAsia="hr-HR"/>
        </w:rPr>
        <w:t>jug</w:t>
      </w:r>
      <w:r w:rsidR="005746C6">
        <w:rPr>
          <w:rFonts w:ascii="Times New Roman" w:eastAsia="Times New Roman" w:hAnsi="Times New Roman" w:cs="Times New Roman"/>
          <w:color w:val="000000"/>
          <w:sz w:val="24"/>
          <w:szCs w:val="24"/>
          <w:lang w:eastAsia="hr-HR"/>
        </w:rPr>
        <w:t>u</w:t>
      </w:r>
      <w:r>
        <w:rPr>
          <w:rFonts w:ascii="Times New Roman" w:eastAsia="Times New Roman" w:hAnsi="Times New Roman" w:cs="Times New Roman"/>
          <w:color w:val="000000"/>
          <w:sz w:val="24"/>
          <w:szCs w:val="24"/>
          <w:lang w:eastAsia="hr-HR"/>
        </w:rPr>
        <w:t xml:space="preserve"> do Trga Petra Krešimira IV.,</w:t>
      </w:r>
      <w:r w:rsidR="005746C6">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Trg Petra Krešimira IV., Ulica kneza Branimira, Glavni kolodvor, Grgurova, Haulikovom do Mihanovićeve, Mihanovićeva do Runjaninove, Runjaninova, Crnatkova, Jukićevom do Kačićeve, Kačićeva do Ilice.</w:t>
      </w:r>
    </w:p>
    <w:p w:rsidR="00E966CE" w:rsidRDefault="00E966CE" w:rsidP="00E966CE">
      <w:pPr>
        <w:shd w:val="clear" w:color="auto" w:fill="FFFFFF"/>
        <w:spacing w:after="0" w:line="240" w:lineRule="auto"/>
        <w:ind w:firstLine="70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w:t>
      </w:r>
    </w:p>
    <w:p w:rsidR="00C166A6" w:rsidRDefault="00E966CE" w:rsidP="00C47EBC">
      <w:pPr>
        <w:shd w:val="clear" w:color="auto" w:fill="FFFFFF"/>
        <w:spacing w:after="0" w:line="240" w:lineRule="auto"/>
        <w:rPr>
          <w:rFonts w:ascii="Times New Roman" w:eastAsia="Times New Roman" w:hAnsi="Times New Roman" w:cs="Times New Roman"/>
          <w:color w:val="000000"/>
          <w:sz w:val="24"/>
          <w:szCs w:val="24"/>
          <w:lang w:eastAsia="hr-HR"/>
        </w:rPr>
      </w:pPr>
      <w:r w:rsidRPr="00322658">
        <w:rPr>
          <w:rFonts w:ascii="Times New Roman" w:eastAsia="Times New Roman" w:hAnsi="Times New Roman" w:cs="Times New Roman"/>
          <w:b/>
          <w:bCs/>
          <w:color w:val="000000"/>
          <w:sz w:val="24"/>
          <w:szCs w:val="24"/>
          <w:lang w:eastAsia="hr-HR"/>
        </w:rPr>
        <w:lastRenderedPageBreak/>
        <w:t>II. ZONA:</w:t>
      </w:r>
      <w:r w:rsidRPr="00322658">
        <w:rPr>
          <w:rFonts w:ascii="Times New Roman" w:eastAsia="Times New Roman" w:hAnsi="Times New Roman" w:cs="Times New Roman"/>
          <w:color w:val="000000"/>
          <w:sz w:val="24"/>
          <w:szCs w:val="24"/>
          <w:lang w:eastAsia="hr-HR"/>
        </w:rPr>
        <w:t xml:space="preserve"> obuhvaća </w:t>
      </w:r>
      <w:r w:rsidR="00C166A6" w:rsidRPr="00322658">
        <w:rPr>
          <w:rFonts w:ascii="Times New Roman" w:eastAsia="Times New Roman" w:hAnsi="Times New Roman" w:cs="Times New Roman"/>
          <w:color w:val="000000"/>
          <w:sz w:val="24"/>
          <w:szCs w:val="24"/>
          <w:lang w:eastAsia="hr-HR"/>
        </w:rPr>
        <w:t>područje izvan I. zone i granicu</w:t>
      </w:r>
      <w:r w:rsidRPr="00322658">
        <w:rPr>
          <w:rFonts w:ascii="Times New Roman" w:eastAsia="Times New Roman" w:hAnsi="Times New Roman" w:cs="Times New Roman"/>
          <w:color w:val="000000"/>
          <w:sz w:val="24"/>
          <w:szCs w:val="24"/>
          <w:lang w:eastAsia="hr-HR"/>
        </w:rPr>
        <w:t xml:space="preserve"> I</w:t>
      </w:r>
      <w:r w:rsidR="00C166A6" w:rsidRPr="00322658">
        <w:rPr>
          <w:rFonts w:ascii="Times New Roman" w:eastAsia="Times New Roman" w:hAnsi="Times New Roman" w:cs="Times New Roman"/>
          <w:color w:val="000000"/>
          <w:sz w:val="24"/>
          <w:szCs w:val="24"/>
          <w:lang w:eastAsia="hr-HR"/>
        </w:rPr>
        <w:t>I. zone i to:</w:t>
      </w:r>
    </w:p>
    <w:p w:rsidR="00E966CE" w:rsidRDefault="003C7106" w:rsidP="00C166A6">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Ilicu</w:t>
      </w:r>
      <w:r w:rsidR="00E966CE">
        <w:rPr>
          <w:rFonts w:ascii="Times New Roman" w:eastAsia="Times New Roman" w:hAnsi="Times New Roman" w:cs="Times New Roman"/>
          <w:color w:val="000000"/>
          <w:sz w:val="24"/>
          <w:szCs w:val="24"/>
          <w:lang w:eastAsia="hr-HR"/>
        </w:rPr>
        <w:t xml:space="preserve"> od Kačićeve do Slovenske ulice, Slovenska, Fonova, Hanuševa, Jagićeva, Ulica Božidara Adžije do Magazinske, Magazinskom do Nove ceste, Nova cesta do Ulice Andrije Žaje, Ulica Andrije Žaje do Metalčeve, Metalčeva, Trakošćanska, Avenijom Vukovar do Heinzelove, Heinzelovom do Zvonimirove.</w:t>
      </w:r>
    </w:p>
    <w:p w:rsidR="00E966CE" w:rsidRDefault="00E966CE" w:rsidP="00E966CE">
      <w:pPr>
        <w:shd w:val="clear" w:color="auto" w:fill="FFFFFF"/>
        <w:spacing w:after="0" w:line="240" w:lineRule="auto"/>
        <w:ind w:firstLine="70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w:t>
      </w:r>
    </w:p>
    <w:p w:rsidR="00E966CE" w:rsidRDefault="00E966CE" w:rsidP="00C166A6">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III. ZONA</w:t>
      </w:r>
      <w:r>
        <w:rPr>
          <w:rFonts w:ascii="Times New Roman" w:eastAsia="Times New Roman" w:hAnsi="Times New Roman" w:cs="Times New Roman"/>
          <w:color w:val="000000"/>
          <w:sz w:val="24"/>
          <w:szCs w:val="24"/>
          <w:lang w:eastAsia="hr-HR"/>
        </w:rPr>
        <w:t>: obuhvaća ostale dijelove Grada Zagreba izvan I. i II. zone.</w:t>
      </w:r>
    </w:p>
    <w:p w:rsidR="00955854" w:rsidRDefault="00955854" w:rsidP="00A90C9B">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807783" w:rsidRDefault="00807783" w:rsidP="00A90C9B">
      <w:pPr>
        <w:shd w:val="clear" w:color="auto" w:fill="FFFFFF"/>
        <w:spacing w:after="0" w:line="240" w:lineRule="auto"/>
        <w:jc w:val="center"/>
        <w:rPr>
          <w:rFonts w:ascii="Times New Roman" w:eastAsia="Times New Roman" w:hAnsi="Times New Roman" w:cs="Times New Roman"/>
          <w:b/>
          <w:bCs/>
          <w:color w:val="000000"/>
          <w:sz w:val="24"/>
          <w:szCs w:val="24"/>
          <w:highlight w:val="yellow"/>
          <w:lang w:eastAsia="hr-HR"/>
        </w:rPr>
      </w:pPr>
    </w:p>
    <w:p w:rsidR="00E966CE" w:rsidRDefault="00E966CE" w:rsidP="00A90C9B">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807783">
        <w:rPr>
          <w:rFonts w:ascii="Times New Roman" w:eastAsia="Times New Roman" w:hAnsi="Times New Roman" w:cs="Times New Roman"/>
          <w:b/>
          <w:bCs/>
          <w:color w:val="000000"/>
          <w:sz w:val="24"/>
          <w:szCs w:val="24"/>
          <w:lang w:eastAsia="hr-HR"/>
        </w:rPr>
        <w:t>Članak 1</w:t>
      </w:r>
      <w:r w:rsidR="00ED7FCF">
        <w:rPr>
          <w:rFonts w:ascii="Times New Roman" w:eastAsia="Times New Roman" w:hAnsi="Times New Roman" w:cs="Times New Roman"/>
          <w:b/>
          <w:bCs/>
          <w:color w:val="000000"/>
          <w:sz w:val="24"/>
          <w:szCs w:val="24"/>
          <w:lang w:eastAsia="hr-HR"/>
        </w:rPr>
        <w:t>3</w:t>
      </w:r>
      <w:r w:rsidRPr="00807783">
        <w:rPr>
          <w:rFonts w:ascii="Times New Roman" w:eastAsia="Times New Roman" w:hAnsi="Times New Roman" w:cs="Times New Roman"/>
          <w:b/>
          <w:bCs/>
          <w:color w:val="000000"/>
          <w:sz w:val="24"/>
          <w:szCs w:val="24"/>
          <w:lang w:eastAsia="hr-HR"/>
        </w:rPr>
        <w:t>.</w:t>
      </w:r>
    </w:p>
    <w:p w:rsidR="00807783" w:rsidRDefault="00807783" w:rsidP="00A90C9B">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182F94" w:rsidRPr="00182F94" w:rsidRDefault="00182F94" w:rsidP="00182F94">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82F94">
        <w:rPr>
          <w:rFonts w:ascii="Times New Roman" w:eastAsia="Times New Roman" w:hAnsi="Times New Roman" w:cs="Times New Roman"/>
          <w:color w:val="000000"/>
          <w:sz w:val="24"/>
          <w:szCs w:val="24"/>
          <w:lang w:eastAsia="hr-HR"/>
        </w:rPr>
        <w:t>Visina mjesečne naknade za neposrednu dodjelu rezerviranih parkirališnih mjesta u pojedinoj zoni u kojoj se rezervirano parkirališno mjesto nalazi iznosi:</w:t>
      </w:r>
    </w:p>
    <w:p w:rsidR="00182F94" w:rsidRPr="00182F94" w:rsidRDefault="00182F94" w:rsidP="00182F94">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82F94">
        <w:rPr>
          <w:rFonts w:ascii="Times New Roman" w:eastAsia="Times New Roman" w:hAnsi="Times New Roman" w:cs="Times New Roman"/>
          <w:color w:val="000000"/>
          <w:sz w:val="24"/>
          <w:szCs w:val="24"/>
          <w:lang w:eastAsia="hr-HR"/>
        </w:rPr>
        <w:t xml:space="preserve">- u I. zoni </w:t>
      </w:r>
      <w:r w:rsidR="00287523">
        <w:rPr>
          <w:rFonts w:ascii="Times New Roman" w:eastAsia="Times New Roman" w:hAnsi="Times New Roman" w:cs="Times New Roman"/>
          <w:color w:val="000000"/>
          <w:sz w:val="24"/>
          <w:szCs w:val="24"/>
          <w:lang w:eastAsia="hr-HR"/>
        </w:rPr>
        <w:t xml:space="preserve">   </w:t>
      </w:r>
      <w:r w:rsidRPr="00182F94">
        <w:rPr>
          <w:rFonts w:ascii="Times New Roman" w:eastAsia="Times New Roman" w:hAnsi="Times New Roman" w:cs="Times New Roman"/>
          <w:color w:val="000000"/>
          <w:sz w:val="24"/>
          <w:szCs w:val="24"/>
          <w:lang w:eastAsia="hr-HR"/>
        </w:rPr>
        <w:t>4.000,00 kn,</w:t>
      </w:r>
    </w:p>
    <w:p w:rsidR="00182F94" w:rsidRPr="00182F94" w:rsidRDefault="00182F94" w:rsidP="00182F94">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82F94">
        <w:rPr>
          <w:rFonts w:ascii="Times New Roman" w:eastAsia="Times New Roman" w:hAnsi="Times New Roman" w:cs="Times New Roman"/>
          <w:color w:val="000000"/>
          <w:sz w:val="24"/>
          <w:szCs w:val="24"/>
          <w:lang w:eastAsia="hr-HR"/>
        </w:rPr>
        <w:t xml:space="preserve">- u II. zoni </w:t>
      </w:r>
      <w:r w:rsidR="00287523">
        <w:rPr>
          <w:rFonts w:ascii="Times New Roman" w:eastAsia="Times New Roman" w:hAnsi="Times New Roman" w:cs="Times New Roman"/>
          <w:color w:val="000000"/>
          <w:sz w:val="24"/>
          <w:szCs w:val="24"/>
          <w:lang w:eastAsia="hr-HR"/>
        </w:rPr>
        <w:t xml:space="preserve">  </w:t>
      </w:r>
      <w:r w:rsidRPr="00182F94">
        <w:rPr>
          <w:rFonts w:ascii="Times New Roman" w:eastAsia="Times New Roman" w:hAnsi="Times New Roman" w:cs="Times New Roman"/>
          <w:color w:val="000000"/>
          <w:sz w:val="24"/>
          <w:szCs w:val="24"/>
          <w:lang w:eastAsia="hr-HR"/>
        </w:rPr>
        <w:t>3.000,00 kn,</w:t>
      </w:r>
    </w:p>
    <w:p w:rsidR="00182F94" w:rsidRPr="00182F94" w:rsidRDefault="00182F94" w:rsidP="00182F94">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82F94">
        <w:rPr>
          <w:rFonts w:ascii="Times New Roman" w:eastAsia="Times New Roman" w:hAnsi="Times New Roman" w:cs="Times New Roman"/>
          <w:color w:val="000000"/>
          <w:sz w:val="24"/>
          <w:szCs w:val="24"/>
          <w:lang w:eastAsia="hr-HR"/>
        </w:rPr>
        <w:t xml:space="preserve">- u III. zoni </w:t>
      </w:r>
      <w:r w:rsidR="00287523">
        <w:rPr>
          <w:rFonts w:ascii="Times New Roman" w:eastAsia="Times New Roman" w:hAnsi="Times New Roman" w:cs="Times New Roman"/>
          <w:color w:val="000000"/>
          <w:sz w:val="24"/>
          <w:szCs w:val="24"/>
          <w:lang w:eastAsia="hr-HR"/>
        </w:rPr>
        <w:t xml:space="preserve"> </w:t>
      </w:r>
      <w:r w:rsidRPr="00182F94">
        <w:rPr>
          <w:rFonts w:ascii="Times New Roman" w:eastAsia="Times New Roman" w:hAnsi="Times New Roman" w:cs="Times New Roman"/>
          <w:color w:val="000000"/>
          <w:sz w:val="24"/>
          <w:szCs w:val="24"/>
          <w:lang w:eastAsia="hr-HR"/>
        </w:rPr>
        <w:t>2.000,00 kn.</w:t>
      </w:r>
    </w:p>
    <w:p w:rsidR="00182F94" w:rsidRPr="00182F94" w:rsidRDefault="00182F94" w:rsidP="0028752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182F94">
        <w:rPr>
          <w:rFonts w:ascii="Times New Roman" w:eastAsia="Times New Roman" w:hAnsi="Times New Roman" w:cs="Times New Roman"/>
          <w:color w:val="000000"/>
          <w:sz w:val="24"/>
          <w:szCs w:val="24"/>
          <w:lang w:eastAsia="hr-HR"/>
        </w:rPr>
        <w:t>Početni iznos mjesečne naknade za dodjelu rezerviranih parkirališnih mjesta na temelju javnog natječaja u pojedinoj zoni u kojoj se rezervirano parkirališno mjesto nalazi iznosi:</w:t>
      </w:r>
    </w:p>
    <w:p w:rsidR="00182F94" w:rsidRPr="00182F94" w:rsidRDefault="00182F94" w:rsidP="00182F94">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182F94">
        <w:rPr>
          <w:rFonts w:ascii="Times New Roman" w:eastAsia="Times New Roman" w:hAnsi="Times New Roman" w:cs="Times New Roman"/>
          <w:color w:val="000000"/>
          <w:sz w:val="24"/>
          <w:szCs w:val="24"/>
          <w:lang w:eastAsia="hr-HR"/>
        </w:rPr>
        <w:t xml:space="preserve">- u I. zoni </w:t>
      </w:r>
      <w:r w:rsidR="00287523">
        <w:rPr>
          <w:rFonts w:ascii="Times New Roman" w:eastAsia="Times New Roman" w:hAnsi="Times New Roman" w:cs="Times New Roman"/>
          <w:color w:val="000000"/>
          <w:sz w:val="24"/>
          <w:szCs w:val="24"/>
          <w:lang w:eastAsia="hr-HR"/>
        </w:rPr>
        <w:t xml:space="preserve">   </w:t>
      </w:r>
      <w:r w:rsidRPr="00182F94">
        <w:rPr>
          <w:rFonts w:ascii="Times New Roman" w:eastAsia="Times New Roman" w:hAnsi="Times New Roman" w:cs="Times New Roman"/>
          <w:color w:val="000000"/>
          <w:sz w:val="24"/>
          <w:szCs w:val="24"/>
          <w:lang w:eastAsia="hr-HR"/>
        </w:rPr>
        <w:t>4.000,00 kn,</w:t>
      </w:r>
    </w:p>
    <w:p w:rsidR="00182F94" w:rsidRPr="00182F94" w:rsidRDefault="00182F94" w:rsidP="00182F94">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182F94">
        <w:rPr>
          <w:rFonts w:ascii="Times New Roman" w:eastAsia="Times New Roman" w:hAnsi="Times New Roman" w:cs="Times New Roman"/>
          <w:color w:val="000000"/>
          <w:sz w:val="24"/>
          <w:szCs w:val="24"/>
          <w:lang w:eastAsia="hr-HR"/>
        </w:rPr>
        <w:t xml:space="preserve">- u II. zoni </w:t>
      </w:r>
      <w:r w:rsidR="00287523">
        <w:rPr>
          <w:rFonts w:ascii="Times New Roman" w:eastAsia="Times New Roman" w:hAnsi="Times New Roman" w:cs="Times New Roman"/>
          <w:color w:val="000000"/>
          <w:sz w:val="24"/>
          <w:szCs w:val="24"/>
          <w:lang w:eastAsia="hr-HR"/>
        </w:rPr>
        <w:t xml:space="preserve">  </w:t>
      </w:r>
      <w:r w:rsidRPr="00182F94">
        <w:rPr>
          <w:rFonts w:ascii="Times New Roman" w:eastAsia="Times New Roman" w:hAnsi="Times New Roman" w:cs="Times New Roman"/>
          <w:color w:val="000000"/>
          <w:sz w:val="24"/>
          <w:szCs w:val="24"/>
          <w:lang w:eastAsia="hr-HR"/>
        </w:rPr>
        <w:t>3.000,00 kn,</w:t>
      </w:r>
    </w:p>
    <w:p w:rsidR="00E966CE" w:rsidRDefault="00182F94" w:rsidP="00CC691E">
      <w:pPr>
        <w:spacing w:after="100" w:afterAutospacing="1" w:line="240" w:lineRule="auto"/>
        <w:ind w:firstLine="70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u III. zoni </w:t>
      </w:r>
      <w:r w:rsidR="0028752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2.000,00 kn.</w:t>
      </w:r>
      <w:r w:rsidR="00E966CE">
        <w:rPr>
          <w:rFonts w:ascii="Times New Roman" w:eastAsia="Times New Roman" w:hAnsi="Times New Roman" w:cs="Times New Roman"/>
          <w:b/>
          <w:bCs/>
          <w:color w:val="000000"/>
          <w:sz w:val="24"/>
          <w:szCs w:val="24"/>
          <w:lang w:eastAsia="hr-HR"/>
        </w:rPr>
        <w:t> </w:t>
      </w:r>
    </w:p>
    <w:p w:rsidR="00E966CE" w:rsidRDefault="00807783"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D738A3">
        <w:rPr>
          <w:rFonts w:ascii="Times New Roman" w:eastAsia="Times New Roman" w:hAnsi="Times New Roman" w:cs="Times New Roman"/>
          <w:b/>
          <w:bCs/>
          <w:color w:val="000000"/>
          <w:sz w:val="24"/>
          <w:szCs w:val="24"/>
          <w:lang w:eastAsia="hr-HR"/>
        </w:rPr>
        <w:t> </w:t>
      </w:r>
      <w:r w:rsidR="00E966CE" w:rsidRPr="00BD021F">
        <w:rPr>
          <w:rFonts w:ascii="Times New Roman" w:eastAsia="Times New Roman" w:hAnsi="Times New Roman" w:cs="Times New Roman"/>
          <w:b/>
          <w:bCs/>
          <w:color w:val="000000"/>
          <w:sz w:val="24"/>
          <w:szCs w:val="24"/>
          <w:lang w:eastAsia="hr-HR"/>
        </w:rPr>
        <w:t>Članak 14.</w:t>
      </w:r>
    </w:p>
    <w:p w:rsidR="00E966CE" w:rsidRDefault="00E966CE"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w:t>
      </w:r>
    </w:p>
    <w:p w:rsidR="00807783" w:rsidRDefault="00E966CE" w:rsidP="00C47EBC">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hr-HR"/>
        </w:rPr>
      </w:pPr>
      <w:r w:rsidRPr="003C7106">
        <w:rPr>
          <w:rFonts w:ascii="Times New Roman" w:eastAsia="Times New Roman" w:hAnsi="Times New Roman" w:cs="Times New Roman"/>
          <w:color w:val="000000"/>
          <w:sz w:val="24"/>
          <w:szCs w:val="24"/>
          <w:lang w:eastAsia="hr-HR"/>
        </w:rPr>
        <w:t xml:space="preserve">Danom stupanja na snagu ovog pravilnika prestaje važiti Pravilnik </w:t>
      </w:r>
      <w:r w:rsidR="00AE7E93">
        <w:rPr>
          <w:rFonts w:ascii="Times New Roman" w:eastAsia="Times New Roman" w:hAnsi="Times New Roman" w:cs="Times New Roman"/>
          <w:color w:val="000000"/>
          <w:sz w:val="24"/>
          <w:szCs w:val="24"/>
          <w:lang w:eastAsia="hr-HR"/>
        </w:rPr>
        <w:t xml:space="preserve"> o korištenju javnih parkirališta i javnih garaža </w:t>
      </w:r>
      <w:r w:rsidR="00C166A6" w:rsidRPr="003C7106">
        <w:rPr>
          <w:rFonts w:ascii="Times New Roman" w:hAnsi="Times New Roman" w:cs="Times New Roman"/>
          <w:sz w:val="24"/>
          <w:szCs w:val="24"/>
        </w:rPr>
        <w:t>(6/14, 18/14, 23/14, 20/15, 2</w:t>
      </w:r>
      <w:r w:rsidR="00AE7E93">
        <w:rPr>
          <w:rFonts w:ascii="Times New Roman" w:hAnsi="Times New Roman" w:cs="Times New Roman"/>
          <w:sz w:val="24"/>
          <w:szCs w:val="24"/>
        </w:rPr>
        <w:t>3/15, 8/16, 12/16, 21/16, 2/17,</w:t>
      </w:r>
      <w:r w:rsidR="00C166A6" w:rsidRPr="003C7106">
        <w:rPr>
          <w:rFonts w:ascii="Times New Roman" w:hAnsi="Times New Roman" w:cs="Times New Roman"/>
          <w:sz w:val="24"/>
          <w:szCs w:val="24"/>
        </w:rPr>
        <w:t xml:space="preserve"> 12/17</w:t>
      </w:r>
      <w:r w:rsidR="007E053C">
        <w:rPr>
          <w:rFonts w:ascii="Times New Roman" w:hAnsi="Times New Roman" w:cs="Times New Roman"/>
          <w:sz w:val="24"/>
          <w:szCs w:val="24"/>
        </w:rPr>
        <w:t>,</w:t>
      </w:r>
      <w:r w:rsidR="003C7106" w:rsidRPr="003C7106">
        <w:rPr>
          <w:rFonts w:ascii="Times New Roman" w:hAnsi="Times New Roman" w:cs="Times New Roman"/>
          <w:sz w:val="24"/>
          <w:szCs w:val="24"/>
        </w:rPr>
        <w:t xml:space="preserve"> 18/17</w:t>
      </w:r>
      <w:r w:rsidR="00AE7E93">
        <w:rPr>
          <w:rFonts w:ascii="Times New Roman" w:hAnsi="Times New Roman" w:cs="Times New Roman"/>
          <w:sz w:val="24"/>
          <w:szCs w:val="24"/>
        </w:rPr>
        <w:t>,</w:t>
      </w:r>
      <w:r w:rsidR="008B5A4A" w:rsidRPr="007C5BED">
        <w:rPr>
          <w:rFonts w:ascii="Times New Roman" w:hAnsi="Times New Roman" w:cs="Times New Roman"/>
          <w:sz w:val="24"/>
          <w:szCs w:val="24"/>
        </w:rPr>
        <w:t xml:space="preserve"> </w:t>
      </w:r>
      <w:r w:rsidR="007E053C" w:rsidRPr="007C5BED">
        <w:rPr>
          <w:rFonts w:ascii="Times New Roman" w:hAnsi="Times New Roman" w:cs="Times New Roman"/>
          <w:sz w:val="24"/>
          <w:szCs w:val="24"/>
        </w:rPr>
        <w:t>8</w:t>
      </w:r>
      <w:r w:rsidR="008B5A4A" w:rsidRPr="007C5BED">
        <w:rPr>
          <w:rFonts w:ascii="Times New Roman" w:hAnsi="Times New Roman" w:cs="Times New Roman"/>
          <w:sz w:val="24"/>
          <w:szCs w:val="24"/>
        </w:rPr>
        <w:t xml:space="preserve">/18 i </w:t>
      </w:r>
      <w:r w:rsidR="00E76B4F" w:rsidRPr="007C5BED">
        <w:rPr>
          <w:rFonts w:ascii="Times New Roman" w:hAnsi="Times New Roman" w:cs="Times New Roman"/>
          <w:sz w:val="24"/>
          <w:szCs w:val="24"/>
        </w:rPr>
        <w:t>14/18</w:t>
      </w:r>
      <w:r w:rsidRPr="007C5BED">
        <w:rPr>
          <w:rFonts w:ascii="Times New Roman" w:eastAsia="Times New Roman" w:hAnsi="Times New Roman" w:cs="Times New Roman"/>
          <w:color w:val="000000"/>
          <w:sz w:val="24"/>
          <w:szCs w:val="24"/>
          <w:lang w:eastAsia="hr-HR"/>
        </w:rPr>
        <w:t>).</w:t>
      </w:r>
    </w:p>
    <w:p w:rsidR="00807783" w:rsidRDefault="00807783" w:rsidP="00E966CE">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E966CE" w:rsidRDefault="00E966CE" w:rsidP="00E966CE">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15.</w:t>
      </w:r>
    </w:p>
    <w:p w:rsidR="00E966CE"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021E55" w:rsidRDefault="00021E55" w:rsidP="00021E55">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Ovaj pravilnik </w:t>
      </w:r>
      <w:r w:rsidR="002B6745">
        <w:rPr>
          <w:rFonts w:ascii="Times New Roman" w:eastAsia="Times New Roman" w:hAnsi="Times New Roman" w:cs="Times New Roman"/>
          <w:color w:val="000000"/>
          <w:sz w:val="24"/>
          <w:szCs w:val="24"/>
          <w:lang w:eastAsia="hr-HR"/>
        </w:rPr>
        <w:t xml:space="preserve">objavit će se </w:t>
      </w:r>
      <w:r>
        <w:rPr>
          <w:rFonts w:ascii="Times New Roman" w:eastAsia="Times New Roman" w:hAnsi="Times New Roman" w:cs="Times New Roman"/>
          <w:color w:val="000000"/>
          <w:sz w:val="24"/>
          <w:szCs w:val="24"/>
          <w:lang w:eastAsia="hr-HR"/>
        </w:rPr>
        <w:t>u S</w:t>
      </w:r>
      <w:r w:rsidR="002B6745">
        <w:rPr>
          <w:rFonts w:ascii="Times New Roman" w:eastAsia="Times New Roman" w:hAnsi="Times New Roman" w:cs="Times New Roman"/>
          <w:color w:val="000000"/>
          <w:sz w:val="24"/>
          <w:szCs w:val="24"/>
          <w:lang w:eastAsia="hr-HR"/>
        </w:rPr>
        <w:t>lužbenom glasniku Grada Zagreba, a stupa na snagu 30. srpnja 2018.</w:t>
      </w:r>
    </w:p>
    <w:p w:rsidR="00021E55" w:rsidRDefault="00021E55" w:rsidP="00021E55">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p>
    <w:p w:rsidR="00E966CE" w:rsidRPr="00AE7E93" w:rsidRDefault="00E966CE" w:rsidP="00E966CE">
      <w:pPr>
        <w:shd w:val="clear" w:color="auto" w:fill="FFFFFF"/>
        <w:spacing w:after="0" w:line="240" w:lineRule="auto"/>
        <w:ind w:firstLine="708"/>
        <w:jc w:val="both"/>
        <w:rPr>
          <w:rFonts w:ascii="Times New Roman" w:eastAsia="Times New Roman" w:hAnsi="Times New Roman" w:cs="Times New Roman"/>
          <w:sz w:val="24"/>
          <w:szCs w:val="24"/>
          <w:lang w:eastAsia="hr-HR"/>
        </w:rPr>
      </w:pPr>
    </w:p>
    <w:p w:rsidR="00E966CE"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p>
    <w:p w:rsidR="00E966CE" w:rsidRDefault="00E966CE" w:rsidP="00E966C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p>
    <w:p w:rsidR="00E966CE" w:rsidRDefault="00E966CE" w:rsidP="00E966CE">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E966CE" w:rsidRDefault="00E966CE" w:rsidP="00E966CE">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KLASA: </w:t>
      </w:r>
    </w:p>
    <w:p w:rsidR="00E966CE" w:rsidRDefault="00E966CE" w:rsidP="00E966CE">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URBROJ: </w:t>
      </w:r>
    </w:p>
    <w:p w:rsidR="00E966CE" w:rsidRDefault="00E966CE" w:rsidP="00E966CE">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Zagreb, </w:t>
      </w:r>
    </w:p>
    <w:p w:rsidR="00E966CE" w:rsidRPr="00E966CE" w:rsidRDefault="00E966CE" w:rsidP="00E966CE">
      <w:pPr>
        <w:shd w:val="clear" w:color="auto" w:fill="FFFFFF"/>
        <w:spacing w:after="0" w:line="240" w:lineRule="auto"/>
        <w:ind w:left="4501"/>
        <w:jc w:val="center"/>
        <w:rPr>
          <w:rFonts w:ascii="Times New Roman" w:eastAsia="Times New Roman" w:hAnsi="Times New Roman" w:cs="Times New Roman"/>
          <w:b/>
          <w:color w:val="000000"/>
          <w:sz w:val="24"/>
          <w:szCs w:val="24"/>
          <w:lang w:eastAsia="hr-HR"/>
        </w:rPr>
      </w:pPr>
      <w:r w:rsidRPr="00E966CE">
        <w:rPr>
          <w:rFonts w:ascii="Times New Roman" w:eastAsia="Times New Roman" w:hAnsi="Times New Roman" w:cs="Times New Roman"/>
          <w:b/>
          <w:color w:val="000000"/>
          <w:sz w:val="24"/>
          <w:szCs w:val="24"/>
          <w:lang w:eastAsia="hr-HR"/>
        </w:rPr>
        <w:t>Gradonačelnik</w:t>
      </w:r>
    </w:p>
    <w:p w:rsidR="00E966CE" w:rsidRDefault="00E966CE" w:rsidP="00E966CE">
      <w:pPr>
        <w:shd w:val="clear" w:color="auto" w:fill="FFFFFF"/>
        <w:spacing w:after="0" w:line="240" w:lineRule="auto"/>
        <w:ind w:left="4501"/>
        <w:jc w:val="center"/>
        <w:rPr>
          <w:rFonts w:ascii="Times New Roman" w:eastAsia="Times New Roman" w:hAnsi="Times New Roman" w:cs="Times New Roman"/>
          <w:b/>
          <w:color w:val="000000"/>
          <w:sz w:val="24"/>
          <w:szCs w:val="24"/>
          <w:lang w:eastAsia="hr-HR"/>
        </w:rPr>
      </w:pPr>
      <w:r w:rsidRPr="00E966CE">
        <w:rPr>
          <w:rFonts w:ascii="Times New Roman" w:eastAsia="Times New Roman" w:hAnsi="Times New Roman" w:cs="Times New Roman"/>
          <w:b/>
          <w:color w:val="000000"/>
          <w:sz w:val="24"/>
          <w:szCs w:val="24"/>
          <w:lang w:eastAsia="hr-HR"/>
        </w:rPr>
        <w:t>Grada Zagreba</w:t>
      </w:r>
    </w:p>
    <w:p w:rsidR="00CC691E" w:rsidRPr="00E966CE" w:rsidRDefault="00CC691E" w:rsidP="00E966CE">
      <w:pPr>
        <w:shd w:val="clear" w:color="auto" w:fill="FFFFFF"/>
        <w:spacing w:after="0" w:line="240" w:lineRule="auto"/>
        <w:ind w:left="4501"/>
        <w:jc w:val="center"/>
        <w:rPr>
          <w:rFonts w:ascii="Times New Roman" w:eastAsia="Times New Roman" w:hAnsi="Times New Roman" w:cs="Times New Roman"/>
          <w:b/>
          <w:color w:val="000000"/>
          <w:sz w:val="24"/>
          <w:szCs w:val="24"/>
          <w:lang w:eastAsia="hr-HR"/>
        </w:rPr>
      </w:pPr>
    </w:p>
    <w:p w:rsidR="00E966CE" w:rsidRPr="00E966CE" w:rsidRDefault="00E966CE" w:rsidP="00E966CE">
      <w:pPr>
        <w:shd w:val="clear" w:color="auto" w:fill="FFFFFF"/>
        <w:spacing w:after="0" w:line="240" w:lineRule="auto"/>
        <w:ind w:left="4501"/>
        <w:jc w:val="center"/>
        <w:rPr>
          <w:rFonts w:ascii="Times New Roman" w:eastAsia="Times New Roman" w:hAnsi="Times New Roman" w:cs="Times New Roman"/>
          <w:b/>
          <w:color w:val="000000"/>
          <w:sz w:val="24"/>
          <w:szCs w:val="24"/>
          <w:lang w:eastAsia="hr-HR"/>
        </w:rPr>
      </w:pPr>
      <w:r w:rsidRPr="00E966CE">
        <w:rPr>
          <w:rFonts w:ascii="Times New Roman" w:eastAsia="Times New Roman" w:hAnsi="Times New Roman" w:cs="Times New Roman"/>
          <w:b/>
          <w:bCs/>
          <w:color w:val="000000"/>
          <w:sz w:val="24"/>
          <w:szCs w:val="24"/>
          <w:lang w:eastAsia="hr-HR"/>
        </w:rPr>
        <w:t>Milan Bandić, dipl. politolog</w:t>
      </w:r>
    </w:p>
    <w:p w:rsidR="00E966CE" w:rsidRDefault="00E966CE" w:rsidP="00E966CE">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E966CE" w:rsidRDefault="00E966CE" w:rsidP="00E966CE">
      <w:pPr>
        <w:rPr>
          <w:rFonts w:ascii="Times New Roman" w:hAnsi="Times New Roman" w:cs="Times New Roman"/>
          <w:sz w:val="24"/>
          <w:szCs w:val="24"/>
        </w:rPr>
      </w:pPr>
    </w:p>
    <w:p w:rsidR="00E82723" w:rsidRDefault="00E82723"/>
    <w:sectPr w:rsidR="00E827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E4A" w:rsidRDefault="00B36E4A" w:rsidP="00DD51CA">
      <w:pPr>
        <w:spacing w:after="0" w:line="240" w:lineRule="auto"/>
      </w:pPr>
      <w:r>
        <w:separator/>
      </w:r>
    </w:p>
  </w:endnote>
  <w:endnote w:type="continuationSeparator" w:id="0">
    <w:p w:rsidR="00B36E4A" w:rsidRDefault="00B36E4A" w:rsidP="00DD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E4A" w:rsidRDefault="00B36E4A" w:rsidP="00DD51CA">
      <w:pPr>
        <w:spacing w:after="0" w:line="240" w:lineRule="auto"/>
      </w:pPr>
      <w:r>
        <w:separator/>
      </w:r>
    </w:p>
  </w:footnote>
  <w:footnote w:type="continuationSeparator" w:id="0">
    <w:p w:rsidR="00B36E4A" w:rsidRDefault="00B36E4A" w:rsidP="00DD5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FC3"/>
    <w:multiLevelType w:val="hybridMultilevel"/>
    <w:tmpl w:val="BB7048CE"/>
    <w:lvl w:ilvl="0" w:tplc="373A2CE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40401A"/>
    <w:multiLevelType w:val="hybridMultilevel"/>
    <w:tmpl w:val="FD428668"/>
    <w:lvl w:ilvl="0" w:tplc="373A2CE6">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B2B6D77"/>
    <w:multiLevelType w:val="hybridMultilevel"/>
    <w:tmpl w:val="E2068310"/>
    <w:lvl w:ilvl="0" w:tplc="A1C0D5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E3E6C0C"/>
    <w:multiLevelType w:val="hybridMultilevel"/>
    <w:tmpl w:val="BC640228"/>
    <w:lvl w:ilvl="0" w:tplc="373A2CE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F6F6287"/>
    <w:multiLevelType w:val="hybridMultilevel"/>
    <w:tmpl w:val="59F0CEC4"/>
    <w:lvl w:ilvl="0" w:tplc="373A2CE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3EC0E08"/>
    <w:multiLevelType w:val="hybridMultilevel"/>
    <w:tmpl w:val="FD58C968"/>
    <w:lvl w:ilvl="0" w:tplc="373A2CE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B04383F"/>
    <w:multiLevelType w:val="hybridMultilevel"/>
    <w:tmpl w:val="4F3061BA"/>
    <w:lvl w:ilvl="0" w:tplc="69AE9B3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
  </w:num>
  <w:num w:numId="4">
    <w:abstractNumId w:val="0"/>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CE"/>
    <w:rsid w:val="00021E55"/>
    <w:rsid w:val="00040E9B"/>
    <w:rsid w:val="00071CEF"/>
    <w:rsid w:val="00074F7D"/>
    <w:rsid w:val="00075EE4"/>
    <w:rsid w:val="000921D4"/>
    <w:rsid w:val="000A3472"/>
    <w:rsid w:val="000B199B"/>
    <w:rsid w:val="00120B9C"/>
    <w:rsid w:val="0013349C"/>
    <w:rsid w:val="001400EB"/>
    <w:rsid w:val="001554E1"/>
    <w:rsid w:val="00157D1B"/>
    <w:rsid w:val="00157DA5"/>
    <w:rsid w:val="00170C3A"/>
    <w:rsid w:val="00182F94"/>
    <w:rsid w:val="001B2A6B"/>
    <w:rsid w:val="001C17EF"/>
    <w:rsid w:val="001C5334"/>
    <w:rsid w:val="001C7AE7"/>
    <w:rsid w:val="001E237F"/>
    <w:rsid w:val="001E5F0E"/>
    <w:rsid w:val="0021358A"/>
    <w:rsid w:val="002258CE"/>
    <w:rsid w:val="0022659E"/>
    <w:rsid w:val="00227192"/>
    <w:rsid w:val="0023019C"/>
    <w:rsid w:val="00234175"/>
    <w:rsid w:val="0024201C"/>
    <w:rsid w:val="00262891"/>
    <w:rsid w:val="00270963"/>
    <w:rsid w:val="00287523"/>
    <w:rsid w:val="00296360"/>
    <w:rsid w:val="002A657A"/>
    <w:rsid w:val="002B275C"/>
    <w:rsid w:val="002B6745"/>
    <w:rsid w:val="002B7D42"/>
    <w:rsid w:val="002C705C"/>
    <w:rsid w:val="002E0AB0"/>
    <w:rsid w:val="00302535"/>
    <w:rsid w:val="00304207"/>
    <w:rsid w:val="00304EF4"/>
    <w:rsid w:val="00322658"/>
    <w:rsid w:val="003341E0"/>
    <w:rsid w:val="00346209"/>
    <w:rsid w:val="0035553A"/>
    <w:rsid w:val="0036463F"/>
    <w:rsid w:val="003B1798"/>
    <w:rsid w:val="003C7106"/>
    <w:rsid w:val="003E2B4B"/>
    <w:rsid w:val="003F31E0"/>
    <w:rsid w:val="00403075"/>
    <w:rsid w:val="004062EA"/>
    <w:rsid w:val="00406BAF"/>
    <w:rsid w:val="004177BD"/>
    <w:rsid w:val="004431F6"/>
    <w:rsid w:val="00444053"/>
    <w:rsid w:val="004611BE"/>
    <w:rsid w:val="004B0CC7"/>
    <w:rsid w:val="004C1797"/>
    <w:rsid w:val="004D7E53"/>
    <w:rsid w:val="004E5C6C"/>
    <w:rsid w:val="00511372"/>
    <w:rsid w:val="00516224"/>
    <w:rsid w:val="00517B67"/>
    <w:rsid w:val="005324FC"/>
    <w:rsid w:val="00550BA8"/>
    <w:rsid w:val="00566285"/>
    <w:rsid w:val="00570D46"/>
    <w:rsid w:val="00570E48"/>
    <w:rsid w:val="005746C6"/>
    <w:rsid w:val="00597F57"/>
    <w:rsid w:val="005E3168"/>
    <w:rsid w:val="005F53DA"/>
    <w:rsid w:val="00610A2A"/>
    <w:rsid w:val="00621389"/>
    <w:rsid w:val="00634DDF"/>
    <w:rsid w:val="00637A9F"/>
    <w:rsid w:val="00642503"/>
    <w:rsid w:val="006457DB"/>
    <w:rsid w:val="00657DB1"/>
    <w:rsid w:val="00674451"/>
    <w:rsid w:val="00697C3D"/>
    <w:rsid w:val="006A562B"/>
    <w:rsid w:val="006A70AB"/>
    <w:rsid w:val="006C6AB1"/>
    <w:rsid w:val="006E3D03"/>
    <w:rsid w:val="006E4304"/>
    <w:rsid w:val="00702932"/>
    <w:rsid w:val="007602A8"/>
    <w:rsid w:val="007A22D7"/>
    <w:rsid w:val="007C2D66"/>
    <w:rsid w:val="007C5BED"/>
    <w:rsid w:val="007D3CA4"/>
    <w:rsid w:val="007E053C"/>
    <w:rsid w:val="007E0EE0"/>
    <w:rsid w:val="007E638F"/>
    <w:rsid w:val="00803C3C"/>
    <w:rsid w:val="00807783"/>
    <w:rsid w:val="00810BB2"/>
    <w:rsid w:val="008337A9"/>
    <w:rsid w:val="0085106E"/>
    <w:rsid w:val="00857216"/>
    <w:rsid w:val="008621E1"/>
    <w:rsid w:val="00873C1D"/>
    <w:rsid w:val="00891E84"/>
    <w:rsid w:val="008B5A4A"/>
    <w:rsid w:val="009132E6"/>
    <w:rsid w:val="00945292"/>
    <w:rsid w:val="00955854"/>
    <w:rsid w:val="009735A4"/>
    <w:rsid w:val="00983D51"/>
    <w:rsid w:val="00984872"/>
    <w:rsid w:val="0099233A"/>
    <w:rsid w:val="00992A17"/>
    <w:rsid w:val="00994CF5"/>
    <w:rsid w:val="00995B3F"/>
    <w:rsid w:val="009B311A"/>
    <w:rsid w:val="00A05B3A"/>
    <w:rsid w:val="00A171E3"/>
    <w:rsid w:val="00A2789B"/>
    <w:rsid w:val="00A4313F"/>
    <w:rsid w:val="00A87A60"/>
    <w:rsid w:val="00A90C9B"/>
    <w:rsid w:val="00AA77B7"/>
    <w:rsid w:val="00AC01F0"/>
    <w:rsid w:val="00AE4CBB"/>
    <w:rsid w:val="00AE7E93"/>
    <w:rsid w:val="00B20171"/>
    <w:rsid w:val="00B24973"/>
    <w:rsid w:val="00B25290"/>
    <w:rsid w:val="00B31926"/>
    <w:rsid w:val="00B36E4A"/>
    <w:rsid w:val="00B37770"/>
    <w:rsid w:val="00B425AD"/>
    <w:rsid w:val="00B56AED"/>
    <w:rsid w:val="00B573A7"/>
    <w:rsid w:val="00B6490C"/>
    <w:rsid w:val="00B659F0"/>
    <w:rsid w:val="00B7106C"/>
    <w:rsid w:val="00B72A8F"/>
    <w:rsid w:val="00BA50DA"/>
    <w:rsid w:val="00BC5963"/>
    <w:rsid w:val="00BD021F"/>
    <w:rsid w:val="00BF018D"/>
    <w:rsid w:val="00BF6AAF"/>
    <w:rsid w:val="00C0210A"/>
    <w:rsid w:val="00C066FE"/>
    <w:rsid w:val="00C106F9"/>
    <w:rsid w:val="00C166A6"/>
    <w:rsid w:val="00C31D4B"/>
    <w:rsid w:val="00C31FA3"/>
    <w:rsid w:val="00C37404"/>
    <w:rsid w:val="00C4036D"/>
    <w:rsid w:val="00C47EBC"/>
    <w:rsid w:val="00C52BC6"/>
    <w:rsid w:val="00C56391"/>
    <w:rsid w:val="00C572C9"/>
    <w:rsid w:val="00CC4F07"/>
    <w:rsid w:val="00CC691E"/>
    <w:rsid w:val="00CF35B2"/>
    <w:rsid w:val="00D20E45"/>
    <w:rsid w:val="00D31572"/>
    <w:rsid w:val="00D55BD8"/>
    <w:rsid w:val="00D9109E"/>
    <w:rsid w:val="00DA2364"/>
    <w:rsid w:val="00DA778F"/>
    <w:rsid w:val="00DB1279"/>
    <w:rsid w:val="00DC34EC"/>
    <w:rsid w:val="00DD51CA"/>
    <w:rsid w:val="00DF765B"/>
    <w:rsid w:val="00E233AC"/>
    <w:rsid w:val="00E256E3"/>
    <w:rsid w:val="00E27B4B"/>
    <w:rsid w:val="00E45901"/>
    <w:rsid w:val="00E76B4F"/>
    <w:rsid w:val="00E82723"/>
    <w:rsid w:val="00E92252"/>
    <w:rsid w:val="00E966CE"/>
    <w:rsid w:val="00E97943"/>
    <w:rsid w:val="00EB3377"/>
    <w:rsid w:val="00ED7FCF"/>
    <w:rsid w:val="00EE2AF6"/>
    <w:rsid w:val="00F300F4"/>
    <w:rsid w:val="00F31E44"/>
    <w:rsid w:val="00F31E88"/>
    <w:rsid w:val="00F52721"/>
    <w:rsid w:val="00F76EB5"/>
    <w:rsid w:val="00F83BF6"/>
    <w:rsid w:val="00F91D17"/>
    <w:rsid w:val="00F9572D"/>
    <w:rsid w:val="00FA63FF"/>
    <w:rsid w:val="00FB3135"/>
    <w:rsid w:val="00FB47BE"/>
    <w:rsid w:val="00FE63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F4714C11-0DAB-42A4-A353-AEF5BC82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CE"/>
    <w:pPr>
      <w:ind w:left="720"/>
      <w:contextualSpacing/>
    </w:pPr>
  </w:style>
  <w:style w:type="paragraph" w:styleId="BalloonText">
    <w:name w:val="Balloon Text"/>
    <w:basedOn w:val="Normal"/>
    <w:link w:val="BalloonTextChar"/>
    <w:uiPriority w:val="99"/>
    <w:semiHidden/>
    <w:unhideWhenUsed/>
    <w:rsid w:val="00E96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CE"/>
    <w:rPr>
      <w:rFonts w:ascii="Tahoma" w:hAnsi="Tahoma" w:cs="Tahoma"/>
      <w:sz w:val="16"/>
      <w:szCs w:val="16"/>
    </w:rPr>
  </w:style>
  <w:style w:type="character" w:styleId="Hyperlink">
    <w:name w:val="Hyperlink"/>
    <w:basedOn w:val="DefaultParagraphFont"/>
    <w:uiPriority w:val="99"/>
    <w:semiHidden/>
    <w:unhideWhenUsed/>
    <w:rsid w:val="00E966CE"/>
    <w:rPr>
      <w:strike w:val="0"/>
      <w:dstrike w:val="0"/>
      <w:color w:val="0000FF"/>
      <w:u w:val="none"/>
      <w:effect w:val="none"/>
      <w:shd w:val="clear" w:color="auto" w:fill="auto"/>
    </w:rPr>
  </w:style>
  <w:style w:type="paragraph" w:styleId="Header">
    <w:name w:val="header"/>
    <w:basedOn w:val="Normal"/>
    <w:link w:val="HeaderChar"/>
    <w:uiPriority w:val="99"/>
    <w:unhideWhenUsed/>
    <w:rsid w:val="00DD51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51CA"/>
  </w:style>
  <w:style w:type="paragraph" w:styleId="Footer">
    <w:name w:val="footer"/>
    <w:basedOn w:val="Normal"/>
    <w:link w:val="FooterChar"/>
    <w:uiPriority w:val="99"/>
    <w:unhideWhenUsed/>
    <w:rsid w:val="00DD51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5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3524">
      <w:bodyDiv w:val="1"/>
      <w:marLeft w:val="0"/>
      <w:marRight w:val="0"/>
      <w:marTop w:val="0"/>
      <w:marBottom w:val="0"/>
      <w:divBdr>
        <w:top w:val="none" w:sz="0" w:space="0" w:color="auto"/>
        <w:left w:val="none" w:sz="0" w:space="0" w:color="auto"/>
        <w:bottom w:val="none" w:sz="0" w:space="0" w:color="auto"/>
        <w:right w:val="none" w:sz="0" w:space="0" w:color="auto"/>
      </w:divBdr>
    </w:div>
    <w:div w:id="406348323">
      <w:bodyDiv w:val="1"/>
      <w:marLeft w:val="0"/>
      <w:marRight w:val="0"/>
      <w:marTop w:val="0"/>
      <w:marBottom w:val="0"/>
      <w:divBdr>
        <w:top w:val="none" w:sz="0" w:space="0" w:color="auto"/>
        <w:left w:val="none" w:sz="0" w:space="0" w:color="auto"/>
        <w:bottom w:val="none" w:sz="0" w:space="0" w:color="auto"/>
        <w:right w:val="none" w:sz="0" w:space="0" w:color="auto"/>
      </w:divBdr>
    </w:div>
    <w:div w:id="440035956">
      <w:bodyDiv w:val="1"/>
      <w:marLeft w:val="0"/>
      <w:marRight w:val="0"/>
      <w:marTop w:val="0"/>
      <w:marBottom w:val="0"/>
      <w:divBdr>
        <w:top w:val="none" w:sz="0" w:space="0" w:color="auto"/>
        <w:left w:val="none" w:sz="0" w:space="0" w:color="auto"/>
        <w:bottom w:val="none" w:sz="0" w:space="0" w:color="auto"/>
        <w:right w:val="none" w:sz="0" w:space="0" w:color="auto"/>
      </w:divBdr>
    </w:div>
    <w:div w:id="485708669">
      <w:bodyDiv w:val="1"/>
      <w:marLeft w:val="0"/>
      <w:marRight w:val="0"/>
      <w:marTop w:val="0"/>
      <w:marBottom w:val="0"/>
      <w:divBdr>
        <w:top w:val="none" w:sz="0" w:space="0" w:color="auto"/>
        <w:left w:val="none" w:sz="0" w:space="0" w:color="auto"/>
        <w:bottom w:val="none" w:sz="0" w:space="0" w:color="auto"/>
        <w:right w:val="none" w:sz="0" w:space="0" w:color="auto"/>
      </w:divBdr>
    </w:div>
    <w:div w:id="543710689">
      <w:bodyDiv w:val="1"/>
      <w:marLeft w:val="0"/>
      <w:marRight w:val="0"/>
      <w:marTop w:val="0"/>
      <w:marBottom w:val="0"/>
      <w:divBdr>
        <w:top w:val="none" w:sz="0" w:space="0" w:color="auto"/>
        <w:left w:val="none" w:sz="0" w:space="0" w:color="auto"/>
        <w:bottom w:val="none" w:sz="0" w:space="0" w:color="auto"/>
        <w:right w:val="none" w:sz="0" w:space="0" w:color="auto"/>
      </w:divBdr>
    </w:div>
    <w:div w:id="564605763">
      <w:bodyDiv w:val="1"/>
      <w:marLeft w:val="0"/>
      <w:marRight w:val="0"/>
      <w:marTop w:val="0"/>
      <w:marBottom w:val="0"/>
      <w:divBdr>
        <w:top w:val="none" w:sz="0" w:space="0" w:color="auto"/>
        <w:left w:val="none" w:sz="0" w:space="0" w:color="auto"/>
        <w:bottom w:val="none" w:sz="0" w:space="0" w:color="auto"/>
        <w:right w:val="none" w:sz="0" w:space="0" w:color="auto"/>
      </w:divBdr>
    </w:div>
    <w:div w:id="643392182">
      <w:bodyDiv w:val="1"/>
      <w:marLeft w:val="0"/>
      <w:marRight w:val="0"/>
      <w:marTop w:val="0"/>
      <w:marBottom w:val="0"/>
      <w:divBdr>
        <w:top w:val="none" w:sz="0" w:space="0" w:color="auto"/>
        <w:left w:val="none" w:sz="0" w:space="0" w:color="auto"/>
        <w:bottom w:val="none" w:sz="0" w:space="0" w:color="auto"/>
        <w:right w:val="none" w:sz="0" w:space="0" w:color="auto"/>
      </w:divBdr>
    </w:div>
    <w:div w:id="1008484689">
      <w:bodyDiv w:val="1"/>
      <w:marLeft w:val="0"/>
      <w:marRight w:val="0"/>
      <w:marTop w:val="0"/>
      <w:marBottom w:val="0"/>
      <w:divBdr>
        <w:top w:val="none" w:sz="0" w:space="0" w:color="auto"/>
        <w:left w:val="none" w:sz="0" w:space="0" w:color="auto"/>
        <w:bottom w:val="none" w:sz="0" w:space="0" w:color="auto"/>
        <w:right w:val="none" w:sz="0" w:space="0" w:color="auto"/>
      </w:divBdr>
      <w:divsChild>
        <w:div w:id="1476331745">
          <w:marLeft w:val="0"/>
          <w:marRight w:val="0"/>
          <w:marTop w:val="0"/>
          <w:marBottom w:val="0"/>
          <w:divBdr>
            <w:top w:val="none" w:sz="0" w:space="0" w:color="auto"/>
            <w:left w:val="none" w:sz="0" w:space="0" w:color="auto"/>
            <w:bottom w:val="none" w:sz="0" w:space="0" w:color="auto"/>
            <w:right w:val="none" w:sz="0" w:space="0" w:color="auto"/>
          </w:divBdr>
          <w:divsChild>
            <w:div w:id="1611817710">
              <w:marLeft w:val="0"/>
              <w:marRight w:val="0"/>
              <w:marTop w:val="0"/>
              <w:marBottom w:val="0"/>
              <w:divBdr>
                <w:top w:val="none" w:sz="0" w:space="0" w:color="auto"/>
                <w:left w:val="none" w:sz="0" w:space="0" w:color="auto"/>
                <w:bottom w:val="none" w:sz="0" w:space="0" w:color="auto"/>
                <w:right w:val="none" w:sz="0" w:space="0" w:color="auto"/>
              </w:divBdr>
              <w:divsChild>
                <w:div w:id="1076977429">
                  <w:marLeft w:val="0"/>
                  <w:marRight w:val="0"/>
                  <w:marTop w:val="0"/>
                  <w:marBottom w:val="0"/>
                  <w:divBdr>
                    <w:top w:val="none" w:sz="0" w:space="0" w:color="auto"/>
                    <w:left w:val="none" w:sz="0" w:space="0" w:color="auto"/>
                    <w:bottom w:val="none" w:sz="0" w:space="0" w:color="auto"/>
                    <w:right w:val="none" w:sz="0" w:space="0" w:color="auto"/>
                  </w:divBdr>
                  <w:divsChild>
                    <w:div w:id="503784309">
                      <w:marLeft w:val="0"/>
                      <w:marRight w:val="0"/>
                      <w:marTop w:val="0"/>
                      <w:marBottom w:val="0"/>
                      <w:divBdr>
                        <w:top w:val="none" w:sz="0" w:space="0" w:color="auto"/>
                        <w:left w:val="none" w:sz="0" w:space="0" w:color="auto"/>
                        <w:bottom w:val="none" w:sz="0" w:space="0" w:color="auto"/>
                        <w:right w:val="none" w:sz="0" w:space="0" w:color="auto"/>
                      </w:divBdr>
                      <w:divsChild>
                        <w:div w:id="1140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91286">
      <w:bodyDiv w:val="1"/>
      <w:marLeft w:val="0"/>
      <w:marRight w:val="0"/>
      <w:marTop w:val="0"/>
      <w:marBottom w:val="0"/>
      <w:divBdr>
        <w:top w:val="none" w:sz="0" w:space="0" w:color="auto"/>
        <w:left w:val="none" w:sz="0" w:space="0" w:color="auto"/>
        <w:bottom w:val="none" w:sz="0" w:space="0" w:color="auto"/>
        <w:right w:val="none" w:sz="0" w:space="0" w:color="auto"/>
      </w:divBdr>
      <w:divsChild>
        <w:div w:id="1448743793">
          <w:marLeft w:val="0"/>
          <w:marRight w:val="0"/>
          <w:marTop w:val="0"/>
          <w:marBottom w:val="0"/>
          <w:divBdr>
            <w:top w:val="none" w:sz="0" w:space="0" w:color="auto"/>
            <w:left w:val="none" w:sz="0" w:space="0" w:color="auto"/>
            <w:bottom w:val="none" w:sz="0" w:space="0" w:color="auto"/>
            <w:right w:val="none" w:sz="0" w:space="0" w:color="auto"/>
          </w:divBdr>
          <w:divsChild>
            <w:div w:id="1407148665">
              <w:marLeft w:val="0"/>
              <w:marRight w:val="0"/>
              <w:marTop w:val="0"/>
              <w:marBottom w:val="0"/>
              <w:divBdr>
                <w:top w:val="none" w:sz="0" w:space="0" w:color="auto"/>
                <w:left w:val="none" w:sz="0" w:space="0" w:color="auto"/>
                <w:bottom w:val="none" w:sz="0" w:space="0" w:color="auto"/>
                <w:right w:val="none" w:sz="0" w:space="0" w:color="auto"/>
              </w:divBdr>
              <w:divsChild>
                <w:div w:id="557909228">
                  <w:marLeft w:val="0"/>
                  <w:marRight w:val="0"/>
                  <w:marTop w:val="0"/>
                  <w:marBottom w:val="0"/>
                  <w:divBdr>
                    <w:top w:val="none" w:sz="0" w:space="0" w:color="auto"/>
                    <w:left w:val="none" w:sz="0" w:space="0" w:color="auto"/>
                    <w:bottom w:val="none" w:sz="0" w:space="0" w:color="auto"/>
                    <w:right w:val="none" w:sz="0" w:space="0" w:color="auto"/>
                  </w:divBdr>
                  <w:divsChild>
                    <w:div w:id="388310700">
                      <w:marLeft w:val="0"/>
                      <w:marRight w:val="0"/>
                      <w:marTop w:val="0"/>
                      <w:marBottom w:val="0"/>
                      <w:divBdr>
                        <w:top w:val="none" w:sz="0" w:space="0" w:color="auto"/>
                        <w:left w:val="none" w:sz="0" w:space="0" w:color="auto"/>
                        <w:bottom w:val="none" w:sz="0" w:space="0" w:color="auto"/>
                        <w:right w:val="none" w:sz="0" w:space="0" w:color="auto"/>
                      </w:divBdr>
                      <w:divsChild>
                        <w:div w:id="5472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28190">
      <w:bodyDiv w:val="1"/>
      <w:marLeft w:val="0"/>
      <w:marRight w:val="0"/>
      <w:marTop w:val="0"/>
      <w:marBottom w:val="0"/>
      <w:divBdr>
        <w:top w:val="none" w:sz="0" w:space="0" w:color="auto"/>
        <w:left w:val="none" w:sz="0" w:space="0" w:color="auto"/>
        <w:bottom w:val="none" w:sz="0" w:space="0" w:color="auto"/>
        <w:right w:val="none" w:sz="0" w:space="0" w:color="auto"/>
      </w:divBdr>
      <w:divsChild>
        <w:div w:id="522282171">
          <w:marLeft w:val="0"/>
          <w:marRight w:val="0"/>
          <w:marTop w:val="0"/>
          <w:marBottom w:val="0"/>
          <w:divBdr>
            <w:top w:val="none" w:sz="0" w:space="0" w:color="auto"/>
            <w:left w:val="none" w:sz="0" w:space="0" w:color="auto"/>
            <w:bottom w:val="none" w:sz="0" w:space="0" w:color="auto"/>
            <w:right w:val="none" w:sz="0" w:space="0" w:color="auto"/>
          </w:divBdr>
          <w:divsChild>
            <w:div w:id="1470511282">
              <w:marLeft w:val="0"/>
              <w:marRight w:val="0"/>
              <w:marTop w:val="0"/>
              <w:marBottom w:val="0"/>
              <w:divBdr>
                <w:top w:val="none" w:sz="0" w:space="0" w:color="auto"/>
                <w:left w:val="none" w:sz="0" w:space="0" w:color="auto"/>
                <w:bottom w:val="none" w:sz="0" w:space="0" w:color="auto"/>
                <w:right w:val="none" w:sz="0" w:space="0" w:color="auto"/>
              </w:divBdr>
              <w:divsChild>
                <w:div w:id="2036685119">
                  <w:marLeft w:val="0"/>
                  <w:marRight w:val="0"/>
                  <w:marTop w:val="0"/>
                  <w:marBottom w:val="0"/>
                  <w:divBdr>
                    <w:top w:val="none" w:sz="0" w:space="0" w:color="auto"/>
                    <w:left w:val="none" w:sz="0" w:space="0" w:color="auto"/>
                    <w:bottom w:val="none" w:sz="0" w:space="0" w:color="auto"/>
                    <w:right w:val="none" w:sz="0" w:space="0" w:color="auto"/>
                  </w:divBdr>
                  <w:divsChild>
                    <w:div w:id="1587794">
                      <w:marLeft w:val="0"/>
                      <w:marRight w:val="0"/>
                      <w:marTop w:val="0"/>
                      <w:marBottom w:val="0"/>
                      <w:divBdr>
                        <w:top w:val="none" w:sz="0" w:space="0" w:color="auto"/>
                        <w:left w:val="none" w:sz="0" w:space="0" w:color="auto"/>
                        <w:bottom w:val="none" w:sz="0" w:space="0" w:color="auto"/>
                        <w:right w:val="none" w:sz="0" w:space="0" w:color="auto"/>
                      </w:divBdr>
                      <w:divsChild>
                        <w:div w:id="12385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61942">
      <w:bodyDiv w:val="1"/>
      <w:marLeft w:val="0"/>
      <w:marRight w:val="0"/>
      <w:marTop w:val="0"/>
      <w:marBottom w:val="0"/>
      <w:divBdr>
        <w:top w:val="none" w:sz="0" w:space="0" w:color="auto"/>
        <w:left w:val="none" w:sz="0" w:space="0" w:color="auto"/>
        <w:bottom w:val="none" w:sz="0" w:space="0" w:color="auto"/>
        <w:right w:val="none" w:sz="0" w:space="0" w:color="auto"/>
      </w:divBdr>
      <w:divsChild>
        <w:div w:id="1494295370">
          <w:marLeft w:val="0"/>
          <w:marRight w:val="0"/>
          <w:marTop w:val="0"/>
          <w:marBottom w:val="0"/>
          <w:divBdr>
            <w:top w:val="none" w:sz="0" w:space="0" w:color="auto"/>
            <w:left w:val="none" w:sz="0" w:space="0" w:color="auto"/>
            <w:bottom w:val="none" w:sz="0" w:space="0" w:color="auto"/>
            <w:right w:val="none" w:sz="0" w:space="0" w:color="auto"/>
          </w:divBdr>
          <w:divsChild>
            <w:div w:id="1875924927">
              <w:marLeft w:val="0"/>
              <w:marRight w:val="0"/>
              <w:marTop w:val="0"/>
              <w:marBottom w:val="0"/>
              <w:divBdr>
                <w:top w:val="none" w:sz="0" w:space="0" w:color="auto"/>
                <w:left w:val="none" w:sz="0" w:space="0" w:color="auto"/>
                <w:bottom w:val="none" w:sz="0" w:space="0" w:color="auto"/>
                <w:right w:val="none" w:sz="0" w:space="0" w:color="auto"/>
              </w:divBdr>
              <w:divsChild>
                <w:div w:id="130172669">
                  <w:marLeft w:val="0"/>
                  <w:marRight w:val="0"/>
                  <w:marTop w:val="0"/>
                  <w:marBottom w:val="0"/>
                  <w:divBdr>
                    <w:top w:val="none" w:sz="0" w:space="0" w:color="auto"/>
                    <w:left w:val="none" w:sz="0" w:space="0" w:color="auto"/>
                    <w:bottom w:val="none" w:sz="0" w:space="0" w:color="auto"/>
                    <w:right w:val="none" w:sz="0" w:space="0" w:color="auto"/>
                  </w:divBdr>
                  <w:divsChild>
                    <w:div w:id="1762021188">
                      <w:marLeft w:val="0"/>
                      <w:marRight w:val="0"/>
                      <w:marTop w:val="0"/>
                      <w:marBottom w:val="0"/>
                      <w:divBdr>
                        <w:top w:val="none" w:sz="0" w:space="0" w:color="auto"/>
                        <w:left w:val="none" w:sz="0" w:space="0" w:color="auto"/>
                        <w:bottom w:val="none" w:sz="0" w:space="0" w:color="auto"/>
                        <w:right w:val="none" w:sz="0" w:space="0" w:color="auto"/>
                      </w:divBdr>
                      <w:divsChild>
                        <w:div w:id="1292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zagreb.hr/zagreb/slglasnik.nsf/rest-akt/e7910677ca71f5d4c1257d4f0035fe58?Op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zagreb.hr/zagreb/slglasnik.nsf/rest-akt/6e39cdf1a7df22eec12581ef002a0462?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8A0FB-2C28-46CE-8742-BC325335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12</Pages>
  <Words>4753</Words>
  <Characters>27094</Characters>
  <Application>Microsoft Office Word</Application>
  <DocSecurity>0</DocSecurity>
  <Lines>225</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31784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Škudar</dc:creator>
  <cp:lastModifiedBy>Renata Škudar</cp:lastModifiedBy>
  <cp:revision>91</cp:revision>
  <cp:lastPrinted>2018-06-07T09:26:00Z</cp:lastPrinted>
  <dcterms:created xsi:type="dcterms:W3CDTF">2018-05-24T06:10:00Z</dcterms:created>
  <dcterms:modified xsi:type="dcterms:W3CDTF">2018-07-12T08:24:00Z</dcterms:modified>
</cp:coreProperties>
</file>