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CB0E" w14:textId="77777777" w:rsidR="007056DD" w:rsidRDefault="007056DD" w:rsidP="00BA2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56AA506E" w14:textId="7FE393F7" w:rsidR="00D86D19" w:rsidRPr="00817400" w:rsidRDefault="00817400" w:rsidP="00E144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174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21. 10. 2020.</w:t>
      </w:r>
    </w:p>
    <w:p w14:paraId="4C8449BE" w14:textId="0A0DD611" w:rsidR="00D86D19" w:rsidRDefault="00D86D19" w:rsidP="00E144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874444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članaka 4. i 10. Odluke o Stipendiji Grada Zagreba za učenike i studente pripadnike romske nacionalne manjine (Službeni glasnik Grada Zagreba 11/18 i 18/19), </w:t>
      </w:r>
    </w:p>
    <w:p w14:paraId="6252D2D9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6FA91F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gradonačelnik Grada Zagreba</w:t>
      </w:r>
    </w:p>
    <w:p w14:paraId="3CB7DF61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5017343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raspisuje</w:t>
      </w:r>
    </w:p>
    <w:p w14:paraId="53AFC82D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ECBD6C" w14:textId="6B2F1B44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 A T J E Č A J</w:t>
      </w:r>
    </w:p>
    <w:p w14:paraId="4E2B95C0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 DODJELU STIPENDIJE GRADA ZAGREBA ZA UČENIKE I STUDENTE </w:t>
      </w:r>
    </w:p>
    <w:p w14:paraId="791CC575" w14:textId="0935E7EF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PRIPADNIKE ROMSKE NACIONALNE MANJINE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FD00A1F" w14:textId="475247E0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STUDENTIMA POSLIJEDIPLOMSKIH STUDIJA ZA AKADEMSKU GODINU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./202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4B212166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C763DA" w14:textId="58B05D25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Za akademsku godinu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./202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studentima poslijediplomskih studija dodijelit će se najviše 5 Stipendija Grada Zagreba za učenike i studente pripadnike romske nacionalne manjine (u nastavku teksta: Stipendija). </w:t>
      </w:r>
    </w:p>
    <w:p w14:paraId="3D4E71EB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Pravo sudjelovanja na Natječaju za dodjelu Stipendije imaju studenti poslijediplomskih studija koji ispunjavaju sljedeće opće uvjete:</w:t>
      </w:r>
    </w:p>
    <w:p w14:paraId="05752867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su državljani Republike Hrvatske;</w:t>
      </w:r>
    </w:p>
    <w:p w14:paraId="7A9BBDB3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imaju prijavljeno prebivalište u Gradu Zagrebu neprekidno zadnjih pet godina;</w:t>
      </w:r>
    </w:p>
    <w:p w14:paraId="43C96467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su pripadnici romske nacionalne manjine prema popisu birača;</w:t>
      </w:r>
    </w:p>
    <w:p w14:paraId="201D9E4F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su studenti poslijediplomskih sveučilišnih (doktorskih) studija ili poslijediplomskih specijalističkih studija u Gradu Zagrebu;</w:t>
      </w:r>
    </w:p>
    <w:p w14:paraId="2B4EFCD7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im studij nije financiran ili je sufinanciran iz drugih izvora manje od 50% visine školarine;</w:t>
      </w:r>
    </w:p>
    <w:p w14:paraId="10468A2B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- da u akademskoj godini za koju se Stipendija dodjeljuje nisu upisali mirovanje studentskih obveza.</w:t>
      </w:r>
    </w:p>
    <w:p w14:paraId="7D2F40B9" w14:textId="071C39F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Stipendija se dodjeljuje za deset mjeseci, računajući od 1. listopada 20</w:t>
      </w:r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godine. </w:t>
      </w:r>
    </w:p>
    <w:p w14:paraId="18D306C0" w14:textId="503C16A3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Iznos Stipendije utvrđuje se u visini 60% prosječne neto plaće u Gradu Zagrebu za razdoblje siječanj – kolovoz 20</w:t>
      </w:r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. godine.</w:t>
      </w:r>
    </w:p>
    <w:p w14:paraId="72B6ABDE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Kriteriji za utvrđivanje liste kandidata za dodjelu Stipendije su uspjeh u studiju te znanstveni i stručni radovi tijekom studija.</w:t>
      </w:r>
    </w:p>
    <w:p w14:paraId="64EC65B9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Natječaj traje 15 dana od objave natječaja na web stranici Grada Zagreba. </w:t>
      </w:r>
    </w:p>
    <w:p w14:paraId="5C0750A2" w14:textId="615391EA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Molbe za dodjelu Stipendije dostavljaju se poštom preporučeno na adresu: Ured za demografiju, Vodnikova 14, 10000 Zagreb, s naznakom „za Natječaj za dodjelu Stipendije Grada Zagreba za studente poslijediplomskih studija pripadnike romske nacionalne manjine“</w:t>
      </w:r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roku od 15 dana od objave Natječaja na web stranici Grada Zagreba. Molbe se dostavljaju isključivo na obrascu  koji se nalazi u prilogu Natječaja objavljenog na </w:t>
      </w:r>
      <w:hyperlink r:id="rId4" w:history="1">
        <w:r w:rsidRPr="00D86D1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www.zagreb.hr</w:t>
        </w:r>
      </w:hyperlink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FAD3C4F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Uz molbu za dodjelu Stipendije potrebno je priložiti:</w:t>
      </w:r>
    </w:p>
    <w:p w14:paraId="53EF53ED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rodni list u izvorniku ne stariji od mjesec dana od dana raspisivanja Natječaja, </w:t>
      </w:r>
    </w:p>
    <w:p w14:paraId="1F7391E7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2) domovnicu (preslika),</w:t>
      </w:r>
    </w:p>
    <w:p w14:paraId="2FB1067D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3) uvjerenje o prebivalištu u izvorniku ne starije od dana raspisivanja Natječaja,</w:t>
      </w:r>
    </w:p>
    <w:p w14:paraId="3552AC66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4) ovjerenu potvrdu iz popisa birača izdanu od strane nadležnog tijela u izvorniku,</w:t>
      </w:r>
    </w:p>
    <w:p w14:paraId="3FAC875E" w14:textId="17E6E7DD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5) potvrdu o upisu na poslijediplomski studij u akademskoj godini 20</w:t>
      </w:r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./202</w:t>
      </w:r>
      <w:r w:rsidR="004319C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. u izvorniku,</w:t>
      </w:r>
    </w:p>
    <w:p w14:paraId="58D1F178" w14:textId="77777777" w:rsidR="00D86D19" w:rsidRPr="00D86D19" w:rsidRDefault="00D86D19" w:rsidP="00D86D19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D19">
        <w:rPr>
          <w:rFonts w:ascii="Calibri" w:eastAsia="Calibri" w:hAnsi="Calibri" w:cs="Times New Roman"/>
          <w:sz w:val="24"/>
          <w:szCs w:val="24"/>
        </w:rPr>
        <w:t xml:space="preserve">6) </w:t>
      </w:r>
      <w:r w:rsidRPr="00D86D19">
        <w:rPr>
          <w:rFonts w:ascii="Times New Roman" w:eastAsia="Calibri" w:hAnsi="Times New Roman" w:cs="Times New Roman"/>
          <w:sz w:val="24"/>
          <w:szCs w:val="24"/>
        </w:rPr>
        <w:t>dokaz da studij nije financiran ili je sufinanciran iz drugih izvora manje od 50% visine školarine (potvrda fakulteta) u izvorniku,</w:t>
      </w:r>
    </w:p>
    <w:p w14:paraId="09297E03" w14:textId="77777777" w:rsidR="00D86D19" w:rsidRPr="00D86D19" w:rsidRDefault="00D86D19" w:rsidP="00D86D19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7) prijepis ocjena svih završenih godina studija u izvorniku,</w:t>
      </w:r>
    </w:p>
    <w:p w14:paraId="17D3DE68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8) dokaz o objavljenim znanstvenim i stručnim radovima, sudjelovanju u znanstveno-istraživačkom projektu ili konferenciji s prihvaćenim radom objavljenim u stručno priznatom časopisu, projektima, dobivenom državnom ili međunarodnom priznanju ili nagradi, rektorovoj nagradi (preslike),</w:t>
      </w:r>
    </w:p>
    <w:p w14:paraId="360800CB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9) životopis.</w:t>
      </w:r>
    </w:p>
    <w:p w14:paraId="6C132A62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Prijedlog liste kandidata za dodjelu Stipendije bit će objavljen na oglasnim pločama područnih ureda Gradske uprave i web stranici Grada Zagreba u roku od 60 dana od dana isteka roka za podnošenje molbi.</w:t>
      </w:r>
    </w:p>
    <w:p w14:paraId="364DEC1C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>Korisnik Stipendije ne može istodobno biti korisnik neke druge stalne novčane stipendije.</w:t>
      </w:r>
    </w:p>
    <w:p w14:paraId="6667C769" w14:textId="77777777" w:rsidR="00D86D19" w:rsidRPr="00D86D19" w:rsidRDefault="00D86D19" w:rsidP="00D86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D86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Korisnik Stipendije dužan je vratiti primljeni iznos Stipendije ako:</w:t>
      </w:r>
    </w:p>
    <w:p w14:paraId="3659EDCC" w14:textId="77777777" w:rsidR="00D86D19" w:rsidRPr="00D86D19" w:rsidRDefault="00D86D19" w:rsidP="00D8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bez opravdanog razloga, što procjenjuje Povjerenstvo, ne stekne uvjete za upis u višu godinu studija, u roku od dvije godine od dana ostvarivanja prava na korištenje Stipendije, odnosno u propisanom roku ne završi studij;</w:t>
      </w:r>
    </w:p>
    <w:p w14:paraId="33047F1B" w14:textId="77777777" w:rsidR="00D86D19" w:rsidRPr="00D86D19" w:rsidRDefault="00D86D19" w:rsidP="00D8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bez opravdanog razloga i u roku ne dostavi podatke i dokumentaciju o tijeku školovanja.</w:t>
      </w:r>
    </w:p>
    <w:p w14:paraId="4E8CFA09" w14:textId="77777777" w:rsidR="00D86D19" w:rsidRPr="00D86D19" w:rsidRDefault="00D86D19" w:rsidP="00D86D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A3C88" w14:textId="12A381F3" w:rsidR="00D86D19" w:rsidRPr="00D86D19" w:rsidRDefault="004A6034" w:rsidP="00D86D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NAPOMENA</w:t>
      </w:r>
      <w:r w:rsidR="008174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17400" w:rsidRPr="00817400">
        <w:rPr>
          <w:rFonts w:ascii="Times New Roman" w:eastAsia="Calibri" w:hAnsi="Times New Roman" w:cs="Times New Roman"/>
          <w:b/>
          <w:sz w:val="24"/>
          <w:szCs w:val="24"/>
        </w:rPr>
        <w:t xml:space="preserve">Rok za predaju molbi je 5. 11. 2020. </w:t>
      </w:r>
    </w:p>
    <w:p w14:paraId="4FDA0E0F" w14:textId="77777777" w:rsidR="00D86D19" w:rsidRPr="004A1CA8" w:rsidRDefault="00D86D19" w:rsidP="00E144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sectPr w:rsidR="00D86D19" w:rsidRPr="004A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1"/>
    <w:rsid w:val="001F14E6"/>
    <w:rsid w:val="002E6AA1"/>
    <w:rsid w:val="003E4406"/>
    <w:rsid w:val="004010C3"/>
    <w:rsid w:val="004319C4"/>
    <w:rsid w:val="004A6034"/>
    <w:rsid w:val="007056DD"/>
    <w:rsid w:val="00817400"/>
    <w:rsid w:val="00831CB8"/>
    <w:rsid w:val="00934C06"/>
    <w:rsid w:val="00AB1E55"/>
    <w:rsid w:val="00BA2588"/>
    <w:rsid w:val="00BA4F65"/>
    <w:rsid w:val="00C007A4"/>
    <w:rsid w:val="00C154D6"/>
    <w:rsid w:val="00D86D19"/>
    <w:rsid w:val="00E144ED"/>
    <w:rsid w:val="00E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9F64"/>
  <w15:chartTrackingRefBased/>
  <w15:docId w15:val="{89EEEC5C-FEBD-4D3D-BDB2-78CEC6F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Snježana Šoufek</cp:lastModifiedBy>
  <cp:revision>3</cp:revision>
  <dcterms:created xsi:type="dcterms:W3CDTF">2020-10-20T07:17:00Z</dcterms:created>
  <dcterms:modified xsi:type="dcterms:W3CDTF">2020-10-20T07:25:00Z</dcterms:modified>
</cp:coreProperties>
</file>