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063" w:rsidRDefault="00260063" w:rsidP="00260063">
      <w:pPr>
        <w:jc w:val="both"/>
      </w:pPr>
      <w:bookmarkStart w:id="0" w:name="_GoBack"/>
      <w:bookmarkEnd w:id="0"/>
      <w:r>
        <w:t>07. veljače 2020.</w:t>
      </w:r>
    </w:p>
    <w:p w:rsidR="00260063" w:rsidRDefault="00260063" w:rsidP="00260063">
      <w:pPr>
        <w:jc w:val="both"/>
      </w:pPr>
    </w:p>
    <w:p w:rsidR="00260063" w:rsidRPr="00260063" w:rsidRDefault="00260063" w:rsidP="00260063">
      <w:pPr>
        <w:jc w:val="both"/>
      </w:pPr>
      <w:r w:rsidRPr="00260063">
        <w:t>Poštovana/i,</w:t>
      </w:r>
    </w:p>
    <w:p w:rsidR="00260063" w:rsidRPr="00260063" w:rsidRDefault="00260063" w:rsidP="00260063">
      <w:pPr>
        <w:jc w:val="both"/>
      </w:pPr>
    </w:p>
    <w:p w:rsidR="00260063" w:rsidRPr="00260063" w:rsidRDefault="00260063" w:rsidP="00260063">
      <w:pPr>
        <w:jc w:val="both"/>
      </w:pPr>
      <w:r w:rsidRPr="00260063">
        <w:t xml:space="preserve">obavještavamo Vas, kao i sve ostale koji su sa </w:t>
      </w:r>
      <w:r w:rsidRPr="00260063">
        <w:rPr>
          <w:b/>
          <w:bCs/>
          <w:i/>
          <w:iCs/>
        </w:rPr>
        <w:t>Službenih stranica Grada Zagreba</w:t>
      </w:r>
      <w:r w:rsidRPr="00260063">
        <w:t xml:space="preserve"> (</w:t>
      </w:r>
      <w:hyperlink r:id="rId4" w:history="1">
        <w:r w:rsidRPr="00260063">
          <w:rPr>
            <w:rStyle w:val="Hyperlink"/>
          </w:rPr>
          <w:t>www.zagreb.hr</w:t>
        </w:r>
      </w:hyperlink>
      <w:r w:rsidRPr="00260063">
        <w:t>) podizali dokumentaciju za nadmetanje u predmetu</w:t>
      </w:r>
      <w:r w:rsidRPr="00260063">
        <w:rPr>
          <w:b/>
          <w:bCs/>
        </w:rPr>
        <w:t xml:space="preserve"> Sanacija sanitarnih čvorova na prvom katu Osnovne škole Izidora </w:t>
      </w:r>
      <w:proofErr w:type="spellStart"/>
      <w:r w:rsidRPr="00260063">
        <w:rPr>
          <w:b/>
          <w:bCs/>
        </w:rPr>
        <w:t>Kršnjavoga</w:t>
      </w:r>
      <w:proofErr w:type="spellEnd"/>
      <w:r w:rsidRPr="00260063">
        <w:rPr>
          <w:b/>
          <w:bCs/>
        </w:rPr>
        <w:t xml:space="preserve">, KLASA: 400-01/19-004/8302 </w:t>
      </w:r>
      <w:r w:rsidRPr="00260063">
        <w:t>da Naručitelj nije uspio dostaviti sve tražene i potpune odgovore/korekcije.</w:t>
      </w:r>
    </w:p>
    <w:p w:rsidR="00260063" w:rsidRPr="00260063" w:rsidRDefault="00260063" w:rsidP="00260063">
      <w:pPr>
        <w:jc w:val="both"/>
      </w:pPr>
      <w:r w:rsidRPr="00260063">
        <w:t xml:space="preserve">Stoga se poništava predmetno nadmetanje prema objavi od </w:t>
      </w:r>
      <w:r w:rsidRPr="00260063">
        <w:rPr>
          <w:b/>
        </w:rPr>
        <w:t>22. siječnja 2020.</w:t>
      </w:r>
      <w:r w:rsidRPr="00260063">
        <w:t xml:space="preserve"> sa rokom </w:t>
      </w:r>
      <w:r w:rsidRPr="00260063">
        <w:rPr>
          <w:i/>
        </w:rPr>
        <w:t>(produljenim)</w:t>
      </w:r>
      <w:r w:rsidRPr="00260063">
        <w:t xml:space="preserve"> za dostavu ponuda </w:t>
      </w:r>
      <w:r w:rsidRPr="00260063">
        <w:rPr>
          <w:b/>
        </w:rPr>
        <w:t>do 07. veljače 2020.</w:t>
      </w:r>
    </w:p>
    <w:p w:rsidR="00260063" w:rsidRPr="00260063" w:rsidRDefault="00260063" w:rsidP="00260063">
      <w:pPr>
        <w:jc w:val="both"/>
      </w:pPr>
    </w:p>
    <w:p w:rsidR="00260063" w:rsidRPr="00260063" w:rsidRDefault="00260063" w:rsidP="00260063">
      <w:pPr>
        <w:jc w:val="both"/>
      </w:pPr>
      <w:r w:rsidRPr="00260063">
        <w:t xml:space="preserve">Novi </w:t>
      </w:r>
      <w:r w:rsidRPr="00260063">
        <w:rPr>
          <w:b/>
        </w:rPr>
        <w:t>Poziv na dostavu ponuda</w:t>
      </w:r>
      <w:r w:rsidRPr="00260063">
        <w:t xml:space="preserve"> </w:t>
      </w:r>
      <w:r w:rsidRPr="00260063">
        <w:rPr>
          <w:i/>
        </w:rPr>
        <w:t>(ponovljeno nadmetanje)</w:t>
      </w:r>
      <w:r w:rsidRPr="00260063">
        <w:t xml:space="preserve"> objaviti ćemo na istim, gore navedenim web stranicama čim nam bude dostupna korigi</w:t>
      </w:r>
      <w:r>
        <w:t>rana/upotpunjena dokumentacija.</w:t>
      </w:r>
    </w:p>
    <w:p w:rsidR="00D630D2" w:rsidRDefault="00D630D2"/>
    <w:sectPr w:rsidR="00D63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063"/>
    <w:rsid w:val="00260063"/>
    <w:rsid w:val="00D6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D6199"/>
  <w15:chartTrackingRefBased/>
  <w15:docId w15:val="{6CA5D235-8747-469F-B71B-B9C00285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00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Matsumoto Šegota</dc:creator>
  <cp:keywords/>
  <dc:description/>
  <cp:lastModifiedBy>Bruno Matsumoto Šegota</cp:lastModifiedBy>
  <cp:revision>1</cp:revision>
  <dcterms:created xsi:type="dcterms:W3CDTF">2020-02-07T11:11:00Z</dcterms:created>
  <dcterms:modified xsi:type="dcterms:W3CDTF">2020-02-07T11:13:00Z</dcterms:modified>
</cp:coreProperties>
</file>