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D7" w:rsidRPr="00A27DD9" w:rsidRDefault="00AB4ED7" w:rsidP="00AB4ED7">
      <w:pPr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8.a</w:t>
      </w:r>
    </w:p>
    <w:p w:rsidR="00AB4ED7" w:rsidRPr="00A27DD9" w:rsidRDefault="00AB4ED7" w:rsidP="00AB4ED7">
      <w:pPr>
        <w:rPr>
          <w:b/>
          <w:bCs/>
          <w:sz w:val="24"/>
          <w:szCs w:val="24"/>
        </w:rPr>
      </w:pPr>
    </w:p>
    <w:p w:rsidR="00AB4ED7" w:rsidRPr="00A27DD9" w:rsidRDefault="00AB4ED7" w:rsidP="00AB4ED7">
      <w:pPr>
        <w:rPr>
          <w:b/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AB4ED7" w:rsidRPr="00A27DD9" w:rsidRDefault="00AB4ED7" w:rsidP="00AB4ED7">
      <w:pPr>
        <w:rPr>
          <w:sz w:val="24"/>
          <w:szCs w:val="24"/>
        </w:rPr>
      </w:pPr>
    </w:p>
    <w:p w:rsidR="00AB4ED7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AB4ED7" w:rsidRPr="00A27DD9" w:rsidRDefault="00AB4ED7" w:rsidP="00AB4ED7">
      <w:pPr>
        <w:jc w:val="both"/>
        <w:rPr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- da je podnositelj prijave - nakladnik _____________________________________________ (puni naziv, sjedište, OIB, upisan u sudski ili drugi odgovarajući registar _______________ u Zagrebu pod brojem ____________) tijekom tekuće fiskalne godine i tijekom prethodne dvije fiskalne godine, neovisno o vrsti i razini davatelja potpora male vrijednosti, zaprimio druge potpore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potpore obuhvaćene </w:t>
      </w:r>
      <w:r w:rsidR="00570B0C" w:rsidRPr="00570B0C">
        <w:rPr>
          <w:sz w:val="24"/>
          <w:szCs w:val="24"/>
        </w:rPr>
        <w:t xml:space="preserve">Uredbom Komisije (EU) br. 2023/2831 od 13. prosinca 2023. o primjeni članaka 107. i 108. Ugovora o funkcioniranju Europske unije na de </w:t>
      </w:r>
      <w:proofErr w:type="spellStart"/>
      <w:r w:rsidR="00570B0C" w:rsidRPr="00570B0C">
        <w:rPr>
          <w:sz w:val="24"/>
          <w:szCs w:val="24"/>
        </w:rPr>
        <w:t>minimis</w:t>
      </w:r>
      <w:proofErr w:type="spellEnd"/>
      <w:r w:rsidR="00570B0C" w:rsidRPr="00570B0C">
        <w:rPr>
          <w:sz w:val="24"/>
          <w:szCs w:val="24"/>
        </w:rPr>
        <w:t xml:space="preserve"> potpore</w:t>
      </w:r>
      <w:r w:rsidRPr="00A27DD9">
        <w:rPr>
          <w:sz w:val="24"/>
          <w:szCs w:val="24"/>
        </w:rPr>
        <w:t xml:space="preserve"> </w:t>
      </w:r>
      <w:bookmarkStart w:id="0" w:name="_GoBack"/>
      <w:bookmarkEnd w:id="0"/>
      <w:r w:rsidRPr="00A27DD9">
        <w:rPr>
          <w:sz w:val="24"/>
          <w:szCs w:val="24"/>
        </w:rPr>
        <w:t xml:space="preserve">ili drugim uredbama o potporama male vrijednosti / </w:t>
      </w:r>
      <w:r w:rsidRPr="00A27DD9">
        <w:rPr>
          <w:i/>
          <w:sz w:val="24"/>
          <w:szCs w:val="24"/>
        </w:rPr>
        <w:t xml:space="preserve">de </w:t>
      </w:r>
      <w:proofErr w:type="spellStart"/>
      <w:r w:rsidRPr="00A27DD9">
        <w:rPr>
          <w:i/>
          <w:sz w:val="24"/>
          <w:szCs w:val="24"/>
        </w:rPr>
        <w:t>minimis</w:t>
      </w:r>
      <w:proofErr w:type="spellEnd"/>
      <w:r w:rsidRPr="00A27DD9">
        <w:rPr>
          <w:sz w:val="24"/>
          <w:szCs w:val="24"/>
        </w:rPr>
        <w:t xml:space="preserve"> potporama u ukupno</w:t>
      </w:r>
      <w:r w:rsidR="001C07BD">
        <w:rPr>
          <w:sz w:val="24"/>
          <w:szCs w:val="24"/>
        </w:rPr>
        <w:t>m iznosu od ________________ eura</w:t>
      </w:r>
      <w:r w:rsidRPr="00A27DD9">
        <w:rPr>
          <w:sz w:val="24"/>
          <w:szCs w:val="24"/>
        </w:rPr>
        <w:t>, i to:</w:t>
      </w:r>
    </w:p>
    <w:p w:rsidR="00AB4ED7" w:rsidRPr="00A27DD9" w:rsidRDefault="00AB4ED7" w:rsidP="00AB4ED7">
      <w:pPr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1"/>
        <w:gridCol w:w="2211"/>
        <w:gridCol w:w="1531"/>
        <w:gridCol w:w="1531"/>
        <w:gridCol w:w="964"/>
        <w:gridCol w:w="2155"/>
      </w:tblGrid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U_____</w:t>
            </w:r>
          </w:p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godini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Nazivi davatelja potpore male vrijednosti (državnih tijela ili pravnih osoba koje su odobrile potpore)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Naziv programa potpore male vrijednosti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Iznosi potpora</w:t>
            </w:r>
          </w:p>
          <w:p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u eurima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Datumi dodjele potpora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  <w:r w:rsidRPr="00A27DD9">
              <w:rPr>
                <w:rFonts w:eastAsia="PMingLiU"/>
                <w:sz w:val="24"/>
                <w:szCs w:val="24"/>
                <w:lang w:eastAsia="zh-TW"/>
              </w:rPr>
              <w:t>Dodijeljene potpore smo opravdali i namjenski iskoristili (DA/NE)</w:t>
            </w:r>
          </w:p>
        </w:tc>
      </w:tr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AB4ED7" w:rsidRPr="00A27DD9" w:rsidTr="004A734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7" w:rsidRPr="00A27DD9" w:rsidRDefault="00AB4ED7" w:rsidP="004A734F">
            <w:pPr>
              <w:spacing w:line="256" w:lineRule="auto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:rsidR="00AB4ED7" w:rsidRPr="00A27DD9" w:rsidRDefault="00AB4ED7" w:rsidP="00AB4ED7">
      <w:pPr>
        <w:rPr>
          <w:rFonts w:eastAsia="Times New Roman"/>
          <w:sz w:val="24"/>
          <w:szCs w:val="24"/>
          <w:lang w:val="en-US" w:eastAsia="en-US"/>
        </w:rPr>
      </w:pPr>
    </w:p>
    <w:p w:rsidR="00AB4ED7" w:rsidRPr="00A27DD9" w:rsidRDefault="00AB4ED7" w:rsidP="00AB4ED7">
      <w:pPr>
        <w:jc w:val="both"/>
        <w:rPr>
          <w:b/>
          <w:bCs/>
          <w:sz w:val="24"/>
          <w:szCs w:val="24"/>
        </w:rPr>
      </w:pPr>
      <w:r w:rsidRPr="00A27DD9">
        <w:rPr>
          <w:sz w:val="24"/>
          <w:szCs w:val="24"/>
        </w:rPr>
        <w:t>- da je/nije podnositelj prijave - nakladnik povezan s drugim nakladnikom/poduzetnikom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AB4ED7" w:rsidRPr="00A27DD9" w:rsidRDefault="00AB4ED7" w:rsidP="00AB4ED7">
      <w:pPr>
        <w:jc w:val="both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lastRenderedPageBreak/>
        <w:t>(ako je povezan s drugim nakladnikom/poduzetnikom potrebno je navesti koliko je potpora male vrijednosti u tekućoj i prethodne dvije fiskalne godine dobio nakladnik koji se smatra "jednim poduzetnikom").</w:t>
      </w: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bCs/>
          <w:sz w:val="24"/>
          <w:szCs w:val="24"/>
        </w:rPr>
      </w:pPr>
    </w:p>
    <w:p w:rsidR="00AB4ED7" w:rsidRPr="00A27DD9" w:rsidRDefault="00AB4ED7" w:rsidP="00AB4E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AB4ED7" w:rsidRPr="00A27DD9" w:rsidRDefault="00AB4ED7" w:rsidP="00AB4ED7">
      <w:pPr>
        <w:rPr>
          <w:sz w:val="24"/>
          <w:szCs w:val="24"/>
        </w:rPr>
      </w:pPr>
    </w:p>
    <w:p w:rsidR="00AB4ED7" w:rsidRPr="00A27DD9" w:rsidRDefault="00AB4ED7" w:rsidP="00AB4ED7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AB4ED7" w:rsidRPr="00A27DD9" w:rsidTr="004A734F">
        <w:trPr>
          <w:jc w:val="center"/>
        </w:trPr>
        <w:tc>
          <w:tcPr>
            <w:tcW w:w="4361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AB4ED7" w:rsidRPr="00A27DD9" w:rsidTr="004A734F">
        <w:trPr>
          <w:jc w:val="center"/>
        </w:trPr>
        <w:tc>
          <w:tcPr>
            <w:tcW w:w="4361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AB4ED7" w:rsidRPr="00A27DD9" w:rsidRDefault="00AB4E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AB4ED7" w:rsidRPr="00A27DD9" w:rsidRDefault="00AB4ED7" w:rsidP="00AB4ED7">
      <w:pPr>
        <w:rPr>
          <w:rFonts w:eastAsia="Times New Roman"/>
          <w:sz w:val="24"/>
          <w:szCs w:val="24"/>
          <w:lang w:val="en-US" w:eastAsia="en-US"/>
        </w:rPr>
      </w:pPr>
    </w:p>
    <w:p w:rsidR="00AB4ED7" w:rsidRPr="00A27DD9" w:rsidRDefault="00AB4ED7" w:rsidP="00AB4ED7">
      <w:pPr>
        <w:rPr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D7"/>
    <w:rsid w:val="001C07BD"/>
    <w:rsid w:val="00570B0C"/>
    <w:rsid w:val="00AB4ED7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0131"/>
  <w15:chartTrackingRefBased/>
  <w15:docId w15:val="{01AA3B5B-BCA3-4CA7-B1EF-D4FE5F4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D7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4559-1241-4AAC-AE48-A0AE6AEC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Dunja Roić</cp:lastModifiedBy>
  <cp:revision>2</cp:revision>
  <dcterms:created xsi:type="dcterms:W3CDTF">2024-07-17T09:59:00Z</dcterms:created>
  <dcterms:modified xsi:type="dcterms:W3CDTF">2024-07-17T09:59:00Z</dcterms:modified>
</cp:coreProperties>
</file>