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45pt;height:73.5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76871287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proofErr w:type="spellStart"/>
      <w:r w:rsidR="0040251A" w:rsidRPr="007511E3">
        <w:rPr>
          <w:b/>
          <w:szCs w:val="24"/>
          <w:lang w:val="hr-HR"/>
        </w:rPr>
        <w:t>Sigetje</w:t>
      </w:r>
      <w:proofErr w:type="spellEnd"/>
      <w:r w:rsidR="0040251A" w:rsidRPr="007511E3">
        <w:rPr>
          <w:b/>
          <w:szCs w:val="24"/>
          <w:lang w:val="hr-HR"/>
        </w:rPr>
        <w:t xml:space="preserve"> 2</w:t>
      </w:r>
    </w:p>
    <w:p w:rsidR="002F5BA3" w:rsidRDefault="002F5BA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</w:t>
      </w:r>
      <w:r w:rsidR="00861E12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1-16/</w:t>
      </w:r>
      <w:r w:rsidR="009766D0">
        <w:rPr>
          <w:szCs w:val="24"/>
          <w:lang w:val="hr-HR"/>
        </w:rPr>
        <w:t>19</w:t>
      </w:r>
    </w:p>
    <w:p w:rsidR="007511E3" w:rsidRPr="007511E3" w:rsidRDefault="008F36EB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251-13-81-3/017-21</w:t>
      </w:r>
      <w:r w:rsidR="007511E3" w:rsidRPr="007511E3">
        <w:rPr>
          <w:szCs w:val="24"/>
          <w:lang w:val="hr-HR"/>
        </w:rPr>
        <w:t>-</w:t>
      </w:r>
      <w:r w:rsidR="009766D0">
        <w:rPr>
          <w:szCs w:val="24"/>
          <w:lang w:val="hr-HR"/>
        </w:rPr>
        <w:t>8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9766D0">
        <w:rPr>
          <w:szCs w:val="24"/>
          <w:lang w:val="hr-HR"/>
        </w:rPr>
        <w:t>10</w:t>
      </w:r>
      <w:r w:rsidR="008F36EB">
        <w:rPr>
          <w:szCs w:val="24"/>
          <w:lang w:val="hr-HR"/>
        </w:rPr>
        <w:t>.3</w:t>
      </w:r>
      <w:r w:rsidRPr="007511E3">
        <w:rPr>
          <w:szCs w:val="24"/>
          <w:lang w:val="hr-HR"/>
        </w:rPr>
        <w:t>. 20</w:t>
      </w:r>
      <w:r w:rsidR="008F36EB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1.</w:t>
      </w: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Komunalni redar Gradskog ureda za prostorno uređenje, izgradnju Grada, graditeljstvo, komunalne poslove i promet, Sektora za komunalno i prometno redarstvo, Odjela komunalnog redarstva, rješavajući po službenoj dužnosti u predmetu uklanjanje ruševin</w:t>
      </w:r>
      <w:r w:rsidR="00816C4F">
        <w:rPr>
          <w:szCs w:val="24"/>
          <w:lang w:val="hr-HR"/>
        </w:rPr>
        <w:t>a</w:t>
      </w:r>
      <w:r w:rsidRPr="007511E3">
        <w:rPr>
          <w:szCs w:val="24"/>
          <w:lang w:val="hr-HR"/>
        </w:rPr>
        <w:t xml:space="preserve"> zgrad</w:t>
      </w:r>
      <w:r w:rsidR="00816C4F">
        <w:rPr>
          <w:szCs w:val="24"/>
          <w:lang w:val="hr-HR"/>
        </w:rPr>
        <w:t>a</w:t>
      </w:r>
      <w:r w:rsidRPr="007511E3">
        <w:rPr>
          <w:szCs w:val="24"/>
          <w:lang w:val="hr-HR"/>
        </w:rPr>
        <w:t xml:space="preserve"> na k.č.br. </w:t>
      </w:r>
      <w:r w:rsidR="009766D0" w:rsidRPr="009766D0">
        <w:rPr>
          <w:szCs w:val="24"/>
          <w:lang w:val="hr-HR"/>
        </w:rPr>
        <w:t xml:space="preserve">1250, k.o. Maksimir, </w:t>
      </w:r>
      <w:r w:rsidR="009766D0">
        <w:rPr>
          <w:szCs w:val="24"/>
          <w:lang w:val="hr-HR"/>
        </w:rPr>
        <w:t xml:space="preserve">u Zagrebu, </w:t>
      </w:r>
      <w:proofErr w:type="spellStart"/>
      <w:r w:rsidR="009766D0">
        <w:rPr>
          <w:szCs w:val="24"/>
          <w:lang w:val="hr-HR"/>
        </w:rPr>
        <w:t>Barutanski</w:t>
      </w:r>
      <w:proofErr w:type="spellEnd"/>
      <w:r w:rsidR="009766D0">
        <w:rPr>
          <w:szCs w:val="24"/>
          <w:lang w:val="hr-HR"/>
        </w:rPr>
        <w:t xml:space="preserve"> jarak 123</w:t>
      </w:r>
      <w:r w:rsidR="00DF5097">
        <w:rPr>
          <w:szCs w:val="24"/>
          <w:lang w:val="hr-HR"/>
        </w:rPr>
        <w:t>,</w:t>
      </w:r>
      <w:r w:rsidRPr="007511E3">
        <w:rPr>
          <w:szCs w:val="24"/>
          <w:lang w:val="hr-HR"/>
        </w:rPr>
        <w:t xml:space="preserve"> </w:t>
      </w:r>
      <w:r w:rsidR="008F36EB">
        <w:rPr>
          <w:szCs w:val="24"/>
          <w:lang w:val="hr-HR"/>
        </w:rPr>
        <w:t xml:space="preserve"> </w:t>
      </w:r>
      <w:r w:rsidR="009766D0">
        <w:rPr>
          <w:szCs w:val="24"/>
          <w:lang w:val="hr-HR"/>
        </w:rPr>
        <w:t>su</w:t>
      </w:r>
      <w:r w:rsidR="00F77E91">
        <w:rPr>
          <w:szCs w:val="24"/>
          <w:lang w:val="hr-HR"/>
        </w:rPr>
        <w:t>vlasništvo</w:t>
      </w:r>
      <w:r w:rsidR="009766D0" w:rsidRPr="009766D0">
        <w:rPr>
          <w:szCs w:val="24"/>
          <w:lang w:val="hr-HR"/>
        </w:rPr>
        <w:t xml:space="preserve">,  </w:t>
      </w:r>
      <w:proofErr w:type="spellStart"/>
      <w:r w:rsidR="009766D0" w:rsidRPr="009766D0">
        <w:rPr>
          <w:szCs w:val="24"/>
          <w:lang w:val="hr-HR"/>
        </w:rPr>
        <w:t>Miric</w:t>
      </w:r>
      <w:r w:rsidR="009766D0">
        <w:rPr>
          <w:szCs w:val="24"/>
          <w:lang w:val="hr-HR"/>
        </w:rPr>
        <w:t>e</w:t>
      </w:r>
      <w:proofErr w:type="spellEnd"/>
      <w:r w:rsidR="009766D0" w:rsidRPr="009766D0">
        <w:rPr>
          <w:szCs w:val="24"/>
          <w:lang w:val="hr-HR"/>
        </w:rPr>
        <w:t xml:space="preserve"> </w:t>
      </w:r>
      <w:proofErr w:type="spellStart"/>
      <w:r w:rsidR="009766D0" w:rsidRPr="009766D0">
        <w:rPr>
          <w:szCs w:val="24"/>
          <w:lang w:val="hr-HR"/>
        </w:rPr>
        <w:t>Koledić</w:t>
      </w:r>
      <w:proofErr w:type="spellEnd"/>
      <w:r w:rsidR="009766D0" w:rsidRPr="009766D0">
        <w:rPr>
          <w:szCs w:val="24"/>
          <w:lang w:val="hr-HR"/>
        </w:rPr>
        <w:t>, Kraljevićeva 8, Zagreb</w:t>
      </w:r>
      <w:r w:rsidR="009766D0">
        <w:rPr>
          <w:szCs w:val="24"/>
          <w:lang w:val="hr-HR"/>
        </w:rPr>
        <w:t xml:space="preserve">, </w:t>
      </w:r>
      <w:r w:rsidR="009766D0" w:rsidRPr="009766D0">
        <w:rPr>
          <w:szCs w:val="24"/>
          <w:lang w:val="hr-HR"/>
        </w:rPr>
        <w:t>Sanja Kaluđer, Cvjetno naselje 16, Velika Gorica</w:t>
      </w:r>
      <w:r w:rsidR="009766D0">
        <w:rPr>
          <w:szCs w:val="24"/>
          <w:lang w:val="hr-HR"/>
        </w:rPr>
        <w:t xml:space="preserve"> i</w:t>
      </w:r>
      <w:r w:rsidR="009766D0" w:rsidRPr="009766D0">
        <w:rPr>
          <w:szCs w:val="24"/>
          <w:lang w:val="hr-HR"/>
        </w:rPr>
        <w:t xml:space="preserve"> </w:t>
      </w:r>
      <w:r w:rsidR="008F36EB">
        <w:rPr>
          <w:szCs w:val="24"/>
          <w:lang w:val="hr-HR"/>
        </w:rPr>
        <w:t>nepoznat</w:t>
      </w:r>
      <w:r w:rsidR="00DF5097">
        <w:rPr>
          <w:szCs w:val="24"/>
          <w:lang w:val="hr-HR"/>
        </w:rPr>
        <w:t xml:space="preserve">og </w:t>
      </w:r>
      <w:r w:rsidR="00F77E91">
        <w:rPr>
          <w:szCs w:val="24"/>
          <w:lang w:val="hr-HR"/>
        </w:rPr>
        <w:t>nasljednika</w:t>
      </w:r>
      <w:r w:rsidR="008F36EB">
        <w:rPr>
          <w:szCs w:val="24"/>
          <w:lang w:val="hr-HR"/>
        </w:rPr>
        <w:t xml:space="preserve"> iza pokojn</w:t>
      </w:r>
      <w:r w:rsidR="009766D0">
        <w:rPr>
          <w:szCs w:val="24"/>
          <w:lang w:val="hr-HR"/>
        </w:rPr>
        <w:t xml:space="preserve">e </w:t>
      </w:r>
      <w:r w:rsidR="00DF5097">
        <w:rPr>
          <w:szCs w:val="24"/>
          <w:lang w:val="hr-HR"/>
        </w:rPr>
        <w:t xml:space="preserve"> </w:t>
      </w:r>
      <w:r w:rsidR="004B7DA0">
        <w:rPr>
          <w:szCs w:val="24"/>
          <w:lang w:val="hr-HR"/>
        </w:rPr>
        <w:t xml:space="preserve"> </w:t>
      </w:r>
      <w:r w:rsidR="009766D0" w:rsidRPr="009766D0">
        <w:rPr>
          <w:szCs w:val="24"/>
          <w:lang w:val="hr-HR"/>
        </w:rPr>
        <w:t>Nada Kokanović, Kornatska 32b, Zagreb</w:t>
      </w:r>
      <w:r w:rsidR="009766D0">
        <w:rPr>
          <w:szCs w:val="24"/>
          <w:lang w:val="hr-HR"/>
        </w:rPr>
        <w:t>,</w:t>
      </w:r>
      <w:r w:rsidR="00517AB0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temeljem članka 34. stavka 3. Zakona o općem upravnom postupku (Narodne novine 47/09), po službenoj dužnosti donosi</w:t>
      </w:r>
    </w:p>
    <w:p w:rsidR="002F5BA3" w:rsidRPr="007511E3" w:rsidRDefault="002F5BA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2F5BA3" w:rsidRPr="007511E3" w:rsidRDefault="002F5BA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DF5097">
        <w:rPr>
          <w:szCs w:val="24"/>
          <w:lang w:val="hr-HR"/>
        </w:rPr>
        <w:t>om</w:t>
      </w:r>
      <w:r w:rsidR="004B7DA0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 xml:space="preserve"> </w:t>
      </w:r>
      <w:r w:rsidR="00CF7B8A">
        <w:rPr>
          <w:szCs w:val="24"/>
          <w:lang w:val="hr-HR"/>
        </w:rPr>
        <w:t>su</w:t>
      </w:r>
      <w:r w:rsidR="00F77E91">
        <w:rPr>
          <w:szCs w:val="24"/>
          <w:lang w:val="hr-HR"/>
        </w:rPr>
        <w:t>vlasniku, nasljedniku</w:t>
      </w:r>
      <w:r w:rsidR="00DF5097">
        <w:rPr>
          <w:szCs w:val="24"/>
          <w:lang w:val="hr-HR"/>
        </w:rPr>
        <w:t xml:space="preserve"> </w:t>
      </w:r>
      <w:r w:rsidR="00DC3A29" w:rsidRPr="00DC3A29">
        <w:rPr>
          <w:szCs w:val="24"/>
          <w:lang w:val="hr-HR"/>
        </w:rPr>
        <w:t>iza pokojn</w:t>
      </w:r>
      <w:r w:rsidR="009766D0">
        <w:rPr>
          <w:szCs w:val="24"/>
          <w:lang w:val="hr-HR"/>
        </w:rPr>
        <w:t>e</w:t>
      </w:r>
      <w:r w:rsidR="00DF5097">
        <w:rPr>
          <w:szCs w:val="24"/>
          <w:lang w:val="hr-HR"/>
        </w:rPr>
        <w:t xml:space="preserve"> </w:t>
      </w:r>
      <w:r w:rsidR="009766D0" w:rsidRPr="009766D0">
        <w:rPr>
          <w:szCs w:val="24"/>
          <w:lang w:val="hr-HR"/>
        </w:rPr>
        <w:t>Nad</w:t>
      </w:r>
      <w:r w:rsidR="009766D0">
        <w:rPr>
          <w:szCs w:val="24"/>
          <w:lang w:val="hr-HR"/>
        </w:rPr>
        <w:t>e</w:t>
      </w:r>
      <w:r w:rsidR="009766D0" w:rsidRPr="009766D0">
        <w:rPr>
          <w:szCs w:val="24"/>
          <w:lang w:val="hr-HR"/>
        </w:rPr>
        <w:t xml:space="preserve"> Kokanović, Kornatska 32b, Zagreb</w:t>
      </w:r>
      <w:r w:rsidR="00DF5097">
        <w:rPr>
          <w:szCs w:val="24"/>
          <w:lang w:val="hr-HR"/>
        </w:rPr>
        <w:t xml:space="preserve">, </w:t>
      </w:r>
      <w:r w:rsidRPr="007511E3">
        <w:rPr>
          <w:szCs w:val="24"/>
          <w:lang w:val="hr-HR"/>
        </w:rPr>
        <w:t>određuje se odvje</w:t>
      </w:r>
      <w:r w:rsidR="00FF668E">
        <w:rPr>
          <w:szCs w:val="24"/>
          <w:lang w:val="hr-HR"/>
        </w:rPr>
        <w:t xml:space="preserve">tnica </w:t>
      </w:r>
      <w:bookmarkStart w:id="0" w:name="_GoBack"/>
      <w:r w:rsidR="009766D0">
        <w:rPr>
          <w:szCs w:val="24"/>
          <w:lang w:val="hr-HR"/>
        </w:rPr>
        <w:t>Iva Gavranovi</w:t>
      </w:r>
      <w:r w:rsidR="00CF7B8A">
        <w:rPr>
          <w:szCs w:val="24"/>
          <w:lang w:val="hr-HR"/>
        </w:rPr>
        <w:t>ć</w:t>
      </w:r>
      <w:r w:rsidR="00816C4F">
        <w:rPr>
          <w:szCs w:val="24"/>
          <w:lang w:val="hr-HR"/>
        </w:rPr>
        <w:t>,</w:t>
      </w:r>
      <w:r w:rsidR="009766D0">
        <w:rPr>
          <w:szCs w:val="24"/>
          <w:lang w:val="hr-HR"/>
        </w:rPr>
        <w:t xml:space="preserve"> odvjetničko društvo </w:t>
      </w:r>
      <w:proofErr w:type="spellStart"/>
      <w:r w:rsidR="009766D0">
        <w:rPr>
          <w:szCs w:val="24"/>
          <w:lang w:val="hr-HR"/>
        </w:rPr>
        <w:t>Barović</w:t>
      </w:r>
      <w:proofErr w:type="spellEnd"/>
      <w:r w:rsidR="009766D0">
        <w:rPr>
          <w:szCs w:val="24"/>
          <w:lang w:val="hr-HR"/>
        </w:rPr>
        <w:t xml:space="preserve"> &amp; Gavranović </w:t>
      </w:r>
      <w:proofErr w:type="spellStart"/>
      <w:r w:rsidR="009766D0">
        <w:rPr>
          <w:szCs w:val="24"/>
          <w:lang w:val="hr-HR"/>
        </w:rPr>
        <w:t>j.t.d</w:t>
      </w:r>
      <w:proofErr w:type="spellEnd"/>
      <w:r w:rsidR="009766D0">
        <w:rPr>
          <w:szCs w:val="24"/>
          <w:lang w:val="hr-HR"/>
        </w:rPr>
        <w:t xml:space="preserve">. </w:t>
      </w:r>
      <w:r w:rsidR="00CF7B8A">
        <w:rPr>
          <w:szCs w:val="24"/>
          <w:lang w:val="hr-HR"/>
        </w:rPr>
        <w:t>Zagreb, Boškovićeva 7</w:t>
      </w:r>
      <w:r w:rsidRPr="007511E3">
        <w:rPr>
          <w:szCs w:val="24"/>
          <w:lang w:val="hr-HR"/>
        </w:rPr>
        <w:t>, za privremenog zastupnika</w:t>
      </w:r>
      <w:bookmarkEnd w:id="0"/>
      <w:r w:rsidRPr="007511E3">
        <w:rPr>
          <w:szCs w:val="24"/>
          <w:lang w:val="hr-HR"/>
        </w:rPr>
        <w:t>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nepoznat</w:t>
      </w:r>
      <w:r w:rsidR="00DF5097">
        <w:rPr>
          <w:szCs w:val="24"/>
          <w:lang w:val="hr-HR"/>
        </w:rPr>
        <w:t>og</w:t>
      </w:r>
      <w:r w:rsidRPr="007511E3">
        <w:rPr>
          <w:szCs w:val="24"/>
          <w:lang w:val="hr-HR"/>
        </w:rPr>
        <w:t xml:space="preserve"> </w:t>
      </w:r>
      <w:r w:rsidR="00CF7B8A">
        <w:rPr>
          <w:szCs w:val="24"/>
          <w:lang w:val="hr-HR"/>
        </w:rPr>
        <w:t>su</w:t>
      </w:r>
      <w:r w:rsidRPr="007511E3">
        <w:rPr>
          <w:szCs w:val="24"/>
          <w:lang w:val="hr-HR"/>
        </w:rPr>
        <w:t>vlasnika u postupku uklanjanja ruševine zgrade na k.č.br</w:t>
      </w:r>
      <w:r w:rsidR="00CF7B8A">
        <w:rPr>
          <w:szCs w:val="24"/>
          <w:lang w:val="hr-HR"/>
        </w:rPr>
        <w:t xml:space="preserve">. </w:t>
      </w:r>
      <w:r w:rsidR="009766D0" w:rsidRPr="009766D0">
        <w:rPr>
          <w:szCs w:val="24"/>
          <w:lang w:val="hr-HR"/>
        </w:rPr>
        <w:t xml:space="preserve">1250, k.o. Maksimir, </w:t>
      </w:r>
      <w:r w:rsidR="009766D0">
        <w:rPr>
          <w:szCs w:val="24"/>
          <w:lang w:val="hr-HR"/>
        </w:rPr>
        <w:t xml:space="preserve">u Zagrebu, </w:t>
      </w:r>
      <w:proofErr w:type="spellStart"/>
      <w:r w:rsidR="009766D0">
        <w:rPr>
          <w:szCs w:val="24"/>
          <w:lang w:val="hr-HR"/>
        </w:rPr>
        <w:t>Barutanski</w:t>
      </w:r>
      <w:proofErr w:type="spellEnd"/>
      <w:r w:rsidR="009766D0">
        <w:rPr>
          <w:szCs w:val="24"/>
          <w:lang w:val="hr-HR"/>
        </w:rPr>
        <w:t xml:space="preserve"> jarak 123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2F5BA3" w:rsidRPr="007511E3" w:rsidRDefault="002F5BA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CF7B8A" w:rsidRPr="00CF7B8A" w:rsidRDefault="00CF7B8A" w:rsidP="00CF7B8A">
      <w:pPr>
        <w:ind w:firstLine="709"/>
        <w:jc w:val="both"/>
        <w:rPr>
          <w:szCs w:val="24"/>
          <w:lang w:val="hr-HR"/>
        </w:rPr>
      </w:pPr>
    </w:p>
    <w:p w:rsidR="00CF7B8A" w:rsidRPr="00CF7B8A" w:rsidRDefault="00CF7B8A" w:rsidP="00CF7B8A">
      <w:pPr>
        <w:ind w:firstLine="709"/>
        <w:jc w:val="both"/>
        <w:rPr>
          <w:szCs w:val="24"/>
          <w:lang w:val="hr-HR"/>
        </w:rPr>
      </w:pPr>
      <w:r w:rsidRPr="00CF7B8A">
        <w:rPr>
          <w:szCs w:val="24"/>
          <w:lang w:val="hr-HR"/>
        </w:rPr>
        <w:t xml:space="preserve">Očevidom dana 9.1.2021. u 12,15 sati, utvrđeno je da se na  k.č.br. 1250, k.o. Maksimir, u Zagrebu, </w:t>
      </w:r>
      <w:proofErr w:type="spellStart"/>
      <w:r w:rsidRPr="00CF7B8A">
        <w:rPr>
          <w:szCs w:val="24"/>
          <w:lang w:val="hr-HR"/>
        </w:rPr>
        <w:t>Barutanski</w:t>
      </w:r>
      <w:proofErr w:type="spellEnd"/>
      <w:r w:rsidRPr="00CF7B8A">
        <w:rPr>
          <w:szCs w:val="24"/>
          <w:lang w:val="hr-HR"/>
        </w:rPr>
        <w:t xml:space="preserve"> jarak 123, nalazi sklop ruševina zgrada, prizemnica,   prema posjedovnom listu ukupne površine  152,00 m2, oštećenih zidova izgrađenih od cigle, oštećenog pokrova i krovne konstrukcije, oštećenih  prozora i vrata.</w:t>
      </w:r>
    </w:p>
    <w:p w:rsidR="00CF7B8A" w:rsidRPr="00CF7B8A" w:rsidRDefault="00CF7B8A" w:rsidP="00CF7B8A">
      <w:pPr>
        <w:ind w:firstLine="709"/>
        <w:jc w:val="both"/>
        <w:rPr>
          <w:szCs w:val="24"/>
          <w:lang w:val="hr-HR"/>
        </w:rPr>
      </w:pPr>
      <w:r w:rsidRPr="00CF7B8A">
        <w:rPr>
          <w:szCs w:val="24"/>
          <w:lang w:val="hr-HR"/>
        </w:rPr>
        <w:t>Zgrade su zbog oštećenja  izgubile svoja svojstva zbog čega nisu  prikladne za uporabu sukladno svojoj namjeni.</w:t>
      </w:r>
    </w:p>
    <w:p w:rsidR="00CF7B8A" w:rsidRPr="00CF7B8A" w:rsidRDefault="00CF7B8A" w:rsidP="00CF7B8A">
      <w:pPr>
        <w:ind w:firstLine="709"/>
        <w:jc w:val="both"/>
        <w:rPr>
          <w:szCs w:val="24"/>
          <w:lang w:val="hr-HR"/>
        </w:rPr>
      </w:pPr>
      <w:r w:rsidRPr="00CF7B8A">
        <w:rPr>
          <w:szCs w:val="24"/>
          <w:lang w:val="hr-HR"/>
        </w:rPr>
        <w:t xml:space="preserve">Uvidom u Djelomično rješenje GRADSKOG UREDA ZA IMOVINSKO PRAVNE POSLOVE I IMOVINU GRADA, KLASA: UP/I-942-01/97-05/280 od 27.2.2006. godine, utvrđeno je da su suvlasnice zemljišta na kome se zgrade nalaze Nada Kokanović, Kornatska 32b, Zagreb,  </w:t>
      </w:r>
      <w:proofErr w:type="spellStart"/>
      <w:r w:rsidRPr="00CF7B8A">
        <w:rPr>
          <w:szCs w:val="24"/>
          <w:lang w:val="hr-HR"/>
        </w:rPr>
        <w:t>Mirica</w:t>
      </w:r>
      <w:proofErr w:type="spellEnd"/>
      <w:r w:rsidRPr="00CF7B8A">
        <w:rPr>
          <w:szCs w:val="24"/>
          <w:lang w:val="hr-HR"/>
        </w:rPr>
        <w:t xml:space="preserve"> </w:t>
      </w:r>
      <w:proofErr w:type="spellStart"/>
      <w:r w:rsidRPr="00CF7B8A">
        <w:rPr>
          <w:szCs w:val="24"/>
          <w:lang w:val="hr-HR"/>
        </w:rPr>
        <w:t>Koledić</w:t>
      </w:r>
      <w:proofErr w:type="spellEnd"/>
      <w:r w:rsidRPr="00CF7B8A">
        <w:rPr>
          <w:szCs w:val="24"/>
          <w:lang w:val="hr-HR"/>
        </w:rPr>
        <w:t>, Kraljevićeva 8, Zagreb i Sanja Kaluđer, Cvjetno naselje 16, Velika Gorica.</w:t>
      </w:r>
    </w:p>
    <w:p w:rsidR="00CF7B8A" w:rsidRPr="00CF7B8A" w:rsidRDefault="00CF7B8A" w:rsidP="00CF7B8A">
      <w:pPr>
        <w:ind w:firstLine="709"/>
        <w:jc w:val="both"/>
        <w:rPr>
          <w:szCs w:val="24"/>
          <w:lang w:val="hr-HR"/>
        </w:rPr>
      </w:pPr>
      <w:r w:rsidRPr="00CF7B8A">
        <w:rPr>
          <w:szCs w:val="24"/>
          <w:lang w:val="hr-HR"/>
        </w:rPr>
        <w:lastRenderedPageBreak/>
        <w:t xml:space="preserve">Uvidom u Rješenje o nasljeđivanju Poslovni broj O-271/18, UPP/OS-1/18 od 14.2.2018. godine, utvrđeno je da su nasljednice iza pokojne Nade Kokanović, Kornatska 32b, Zagreb, Mirjana </w:t>
      </w:r>
      <w:proofErr w:type="spellStart"/>
      <w:r w:rsidRPr="00CF7B8A">
        <w:rPr>
          <w:szCs w:val="24"/>
          <w:lang w:val="hr-HR"/>
        </w:rPr>
        <w:t>Andrijičić</w:t>
      </w:r>
      <w:proofErr w:type="spellEnd"/>
      <w:r w:rsidRPr="00CF7B8A">
        <w:rPr>
          <w:szCs w:val="24"/>
          <w:lang w:val="hr-HR"/>
        </w:rPr>
        <w:t xml:space="preserve">, Punat, Drena 18 i Marina </w:t>
      </w:r>
      <w:proofErr w:type="spellStart"/>
      <w:r w:rsidRPr="00CF7B8A">
        <w:rPr>
          <w:szCs w:val="24"/>
          <w:lang w:val="hr-HR"/>
        </w:rPr>
        <w:t>Valečić</w:t>
      </w:r>
      <w:proofErr w:type="spellEnd"/>
      <w:r w:rsidRPr="00CF7B8A">
        <w:rPr>
          <w:szCs w:val="24"/>
          <w:lang w:val="hr-HR"/>
        </w:rPr>
        <w:t>, Zagreb, Svetice 21</w:t>
      </w:r>
      <w:r w:rsidR="009E0D3A">
        <w:rPr>
          <w:szCs w:val="24"/>
          <w:lang w:val="hr-HR"/>
        </w:rPr>
        <w:t xml:space="preserve">, ali </w:t>
      </w:r>
      <w:r w:rsidR="00816C4F">
        <w:rPr>
          <w:szCs w:val="24"/>
          <w:lang w:val="hr-HR"/>
        </w:rPr>
        <w:t xml:space="preserve">je utvrđeno i </w:t>
      </w:r>
      <w:r w:rsidR="009E0D3A">
        <w:rPr>
          <w:szCs w:val="24"/>
          <w:lang w:val="hr-HR"/>
        </w:rPr>
        <w:t>da predmetna nekretnina nije navedena u  istom rješenju.</w:t>
      </w:r>
    </w:p>
    <w:p w:rsidR="00CF7B8A" w:rsidRPr="00CF7B8A" w:rsidRDefault="00CF7B8A" w:rsidP="00CF7B8A">
      <w:pPr>
        <w:ind w:firstLine="709"/>
        <w:jc w:val="both"/>
        <w:rPr>
          <w:szCs w:val="24"/>
          <w:lang w:val="hr-HR"/>
        </w:rPr>
      </w:pPr>
      <w:r w:rsidRPr="00CF7B8A">
        <w:rPr>
          <w:szCs w:val="24"/>
          <w:lang w:val="hr-HR"/>
        </w:rPr>
        <w:t>Uvidom u Registar kulturnih dobara Republike Hrvatske utvrđeno je da zgrade nisu  upisane u  Registar kulturnih dobara Republike Hrvatske da  se ne nalaze  u kulturno-povijesnoj cjelini upisanoj u taj Registar niti se ne nalaze na arheološkom nalazištu.</w:t>
      </w:r>
    </w:p>
    <w:p w:rsidR="00DF5097" w:rsidRDefault="009E0D3A" w:rsidP="009E0D3A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>D</w:t>
      </w:r>
      <w:r w:rsidRPr="009E0D3A">
        <w:rPr>
          <w:szCs w:val="24"/>
          <w:lang w:val="hr-HR"/>
        </w:rPr>
        <w:t>ana 28.1.2021. godine</w:t>
      </w:r>
      <w:r>
        <w:rPr>
          <w:szCs w:val="24"/>
          <w:lang w:val="hr-HR"/>
        </w:rPr>
        <w:t xml:space="preserve">, sastavljen je zapisnika sa </w:t>
      </w:r>
      <w:r w:rsidRPr="009E0D3A">
        <w:rPr>
          <w:szCs w:val="24"/>
          <w:lang w:val="hr-HR"/>
        </w:rPr>
        <w:t>Mirjan</w:t>
      </w:r>
      <w:r>
        <w:rPr>
          <w:szCs w:val="24"/>
          <w:lang w:val="hr-HR"/>
        </w:rPr>
        <w:t>om</w:t>
      </w:r>
      <w:r w:rsidRPr="009E0D3A">
        <w:rPr>
          <w:szCs w:val="24"/>
          <w:lang w:val="hr-HR"/>
        </w:rPr>
        <w:t xml:space="preserve"> </w:t>
      </w:r>
      <w:proofErr w:type="spellStart"/>
      <w:r w:rsidRPr="009E0D3A">
        <w:rPr>
          <w:szCs w:val="24"/>
          <w:lang w:val="hr-HR"/>
        </w:rPr>
        <w:t>Andrijičić</w:t>
      </w:r>
      <w:proofErr w:type="spellEnd"/>
      <w:r w:rsidRPr="009E0D3A">
        <w:rPr>
          <w:szCs w:val="24"/>
          <w:lang w:val="hr-HR"/>
        </w:rPr>
        <w:t>, Punat, Drena 18, nasljednic</w:t>
      </w:r>
      <w:r>
        <w:rPr>
          <w:szCs w:val="24"/>
          <w:lang w:val="hr-HR"/>
        </w:rPr>
        <w:t>om</w:t>
      </w:r>
      <w:r w:rsidRPr="009E0D3A">
        <w:rPr>
          <w:szCs w:val="24"/>
          <w:lang w:val="hr-HR"/>
        </w:rPr>
        <w:t xml:space="preserve"> pokojne Nade Kokanović, Kornatska 32b, Zagreb, Ines </w:t>
      </w:r>
      <w:proofErr w:type="spellStart"/>
      <w:r w:rsidRPr="009E0D3A">
        <w:rPr>
          <w:szCs w:val="24"/>
          <w:lang w:val="hr-HR"/>
        </w:rPr>
        <w:t>Koledić</w:t>
      </w:r>
      <w:proofErr w:type="spellEnd"/>
      <w:r w:rsidRPr="009E0D3A">
        <w:rPr>
          <w:szCs w:val="24"/>
          <w:lang w:val="hr-HR"/>
        </w:rPr>
        <w:t xml:space="preserve"> </w:t>
      </w:r>
      <w:proofErr w:type="spellStart"/>
      <w:r w:rsidRPr="009E0D3A">
        <w:rPr>
          <w:szCs w:val="24"/>
          <w:lang w:val="hr-HR"/>
        </w:rPr>
        <w:t>Jurčec</w:t>
      </w:r>
      <w:proofErr w:type="spellEnd"/>
      <w:r w:rsidRPr="009E0D3A">
        <w:rPr>
          <w:szCs w:val="24"/>
          <w:lang w:val="hr-HR"/>
        </w:rPr>
        <w:t xml:space="preserve">, Zagreb, Hermana </w:t>
      </w:r>
      <w:proofErr w:type="spellStart"/>
      <w:r w:rsidRPr="009E0D3A">
        <w:rPr>
          <w:szCs w:val="24"/>
          <w:lang w:val="hr-HR"/>
        </w:rPr>
        <w:t>Bužana</w:t>
      </w:r>
      <w:proofErr w:type="spellEnd"/>
      <w:r w:rsidRPr="009E0D3A">
        <w:rPr>
          <w:szCs w:val="24"/>
          <w:lang w:val="hr-HR"/>
        </w:rPr>
        <w:t xml:space="preserve"> 12,  punomoćnic</w:t>
      </w:r>
      <w:r>
        <w:rPr>
          <w:szCs w:val="24"/>
          <w:lang w:val="hr-HR"/>
        </w:rPr>
        <w:t>om</w:t>
      </w:r>
      <w:r w:rsidRPr="009E0D3A">
        <w:rPr>
          <w:szCs w:val="24"/>
          <w:lang w:val="hr-HR"/>
        </w:rPr>
        <w:t xml:space="preserve">  </w:t>
      </w:r>
      <w:proofErr w:type="spellStart"/>
      <w:r w:rsidRPr="009E0D3A">
        <w:rPr>
          <w:szCs w:val="24"/>
          <w:lang w:val="hr-HR"/>
        </w:rPr>
        <w:t>Mirice</w:t>
      </w:r>
      <w:proofErr w:type="spellEnd"/>
      <w:r w:rsidRPr="009E0D3A">
        <w:rPr>
          <w:szCs w:val="24"/>
          <w:lang w:val="hr-HR"/>
        </w:rPr>
        <w:t xml:space="preserve"> </w:t>
      </w:r>
      <w:proofErr w:type="spellStart"/>
      <w:r w:rsidRPr="009E0D3A">
        <w:rPr>
          <w:szCs w:val="24"/>
          <w:lang w:val="hr-HR"/>
        </w:rPr>
        <w:t>Koledić</w:t>
      </w:r>
      <w:proofErr w:type="spellEnd"/>
      <w:r w:rsidRPr="009E0D3A">
        <w:rPr>
          <w:szCs w:val="24"/>
          <w:lang w:val="hr-HR"/>
        </w:rPr>
        <w:t>, Kraljevićeva 8A, Zagreb i Sanj</w:t>
      </w:r>
      <w:r>
        <w:rPr>
          <w:szCs w:val="24"/>
          <w:lang w:val="hr-HR"/>
        </w:rPr>
        <w:t>om</w:t>
      </w:r>
      <w:r w:rsidRPr="009E0D3A">
        <w:rPr>
          <w:szCs w:val="24"/>
          <w:lang w:val="hr-HR"/>
        </w:rPr>
        <w:t xml:space="preserve"> Kaluđer, Cvjetno naselje 16, Velika Gorica</w:t>
      </w:r>
      <w:r>
        <w:rPr>
          <w:szCs w:val="24"/>
          <w:lang w:val="hr-HR"/>
        </w:rPr>
        <w:t xml:space="preserve">, koje su na zapisnik </w:t>
      </w:r>
      <w:r w:rsidR="00CF7B8A" w:rsidRPr="00CF7B8A">
        <w:rPr>
          <w:szCs w:val="24"/>
          <w:lang w:val="hr-HR"/>
        </w:rPr>
        <w:t>izjav</w:t>
      </w:r>
      <w:r>
        <w:rPr>
          <w:szCs w:val="24"/>
          <w:lang w:val="hr-HR"/>
        </w:rPr>
        <w:t>ile</w:t>
      </w:r>
      <w:r w:rsidR="00CF7B8A" w:rsidRPr="00CF7B8A">
        <w:rPr>
          <w:szCs w:val="24"/>
          <w:lang w:val="hr-HR"/>
        </w:rPr>
        <w:t xml:space="preserve"> da se ne slažu da se radi o ruševinama zgrada te kao dokaz tomu prilažu u spis presliku Elaborata zatečenog stanja stambenog objekta </w:t>
      </w:r>
      <w:proofErr w:type="spellStart"/>
      <w:r w:rsidR="00CF7B8A" w:rsidRPr="00CF7B8A">
        <w:rPr>
          <w:szCs w:val="24"/>
          <w:lang w:val="hr-HR"/>
        </w:rPr>
        <w:t>Barutanski</w:t>
      </w:r>
      <w:proofErr w:type="spellEnd"/>
      <w:r w:rsidR="00CF7B8A" w:rsidRPr="00CF7B8A">
        <w:rPr>
          <w:szCs w:val="24"/>
          <w:lang w:val="hr-HR"/>
        </w:rPr>
        <w:t xml:space="preserve"> jarak 123, da je namjena ulične zgrade bila stambena a dvorišnih gospodarska, te da se stambena zgrada koristila do potresa,  a da su se gospodarske zgrade koristile kao pomoćne prostorije također do potresa.</w:t>
      </w:r>
    </w:p>
    <w:p w:rsid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 xml:space="preserve">Na zahtjev ovog Ureda tvrtka BOMAT – PROJEKT d.o.o., Martićeva 67, Zagreb, dostavila je MIŠLJENJE O OBJEKTU na čestici: k.č.br. 1250, k.o. Maksimir, u Zagrebu, </w:t>
      </w:r>
      <w:proofErr w:type="spellStart"/>
      <w:r w:rsidRPr="00B40CAD">
        <w:rPr>
          <w:szCs w:val="24"/>
          <w:lang w:val="hr-HR"/>
        </w:rPr>
        <w:t>Barutanski</w:t>
      </w:r>
      <w:proofErr w:type="spellEnd"/>
      <w:r w:rsidRPr="00B40CAD">
        <w:rPr>
          <w:szCs w:val="24"/>
          <w:lang w:val="hr-HR"/>
        </w:rPr>
        <w:t xml:space="preserve"> jarak 123, u kome se navodi: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Nalaz i mišljenje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Temeljni zahtjevi za građevinu su (prema Zakonu o gradnji NN 153/13, 20/17, 39/19, 125/19):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1. mehanička otpornost i stabilnost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2. sigurnost u slučaju požara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3. higijena, zdravlje i okoliš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4. sigurnost i pristupačnost tijekom uporabe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5. zaštita od buke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6. gospodarenje energijom i očuvanje topline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7. održiva uporaba prirodnih izvora.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Od ovih sedam zahtjeva ovi objekti ne zadovoljavaju ni jedan zahtjev.</w:t>
      </w:r>
    </w:p>
    <w:p w:rsidR="00B40CAD" w:rsidRPr="00B40CAD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Ovi objekti su ne samo opasani za njegove korisnike nego i za ostale susjede i prolaznike.</w:t>
      </w:r>
    </w:p>
    <w:p w:rsidR="009E0D3A" w:rsidRDefault="00B40CAD" w:rsidP="00B40CAD">
      <w:pPr>
        <w:ind w:firstLine="709"/>
        <w:jc w:val="both"/>
        <w:rPr>
          <w:szCs w:val="24"/>
          <w:lang w:val="hr-HR"/>
        </w:rPr>
      </w:pPr>
      <w:r w:rsidRPr="00B40CAD">
        <w:rPr>
          <w:szCs w:val="24"/>
          <w:lang w:val="hr-HR"/>
        </w:rPr>
        <w:t>Mišljenja sam da su objekti za rušenje.</w:t>
      </w:r>
    </w:p>
    <w:p w:rsidR="00B40CAD" w:rsidRDefault="00B40CAD" w:rsidP="007511E3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>Iz dopisa MUP-a KLASA:220-01/21-02/59 od 3</w:t>
      </w:r>
      <w:r w:rsidR="00506650">
        <w:rPr>
          <w:szCs w:val="24"/>
          <w:lang w:val="hr-HR"/>
        </w:rPr>
        <w:t xml:space="preserve">.2.2021. godine, utvrđeno je da  osoba osobnog imena Mira Toma na adresi </w:t>
      </w:r>
      <w:proofErr w:type="spellStart"/>
      <w:r w:rsidR="00506650">
        <w:rPr>
          <w:szCs w:val="24"/>
          <w:lang w:val="hr-HR"/>
        </w:rPr>
        <w:t>Barutanski</w:t>
      </w:r>
      <w:proofErr w:type="spellEnd"/>
      <w:r w:rsidR="00506650">
        <w:rPr>
          <w:szCs w:val="24"/>
          <w:lang w:val="hr-HR"/>
        </w:rPr>
        <w:t xml:space="preserve"> jarak 123, u Zagrebu, ima prijavljeno prebivalište od 21.12.2005</w:t>
      </w:r>
      <w:r w:rsidR="006543D2">
        <w:rPr>
          <w:szCs w:val="24"/>
          <w:lang w:val="hr-HR"/>
        </w:rPr>
        <w:t>.</w:t>
      </w:r>
      <w:r w:rsidR="00506650">
        <w:rPr>
          <w:szCs w:val="24"/>
          <w:lang w:val="hr-HR"/>
        </w:rPr>
        <w:t xml:space="preserve"> godine.</w:t>
      </w:r>
    </w:p>
    <w:p w:rsidR="00506650" w:rsidRDefault="00506650" w:rsidP="007511E3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Iz peticije građana Marka </w:t>
      </w:r>
      <w:proofErr w:type="spellStart"/>
      <w:r>
        <w:rPr>
          <w:szCs w:val="24"/>
          <w:lang w:val="hr-HR"/>
        </w:rPr>
        <w:t>Belušića</w:t>
      </w:r>
      <w:proofErr w:type="spellEnd"/>
      <w:r>
        <w:rPr>
          <w:szCs w:val="24"/>
          <w:lang w:val="hr-HR"/>
        </w:rPr>
        <w:t xml:space="preserve">, </w:t>
      </w:r>
      <w:proofErr w:type="spellStart"/>
      <w:r>
        <w:rPr>
          <w:szCs w:val="24"/>
          <w:lang w:val="hr-HR"/>
        </w:rPr>
        <w:t>Barutanski</w:t>
      </w:r>
      <w:proofErr w:type="spellEnd"/>
      <w:r>
        <w:rPr>
          <w:szCs w:val="24"/>
          <w:lang w:val="hr-HR"/>
        </w:rPr>
        <w:t xml:space="preserve"> jarak 121, Slavice </w:t>
      </w:r>
      <w:proofErr w:type="spellStart"/>
      <w:r>
        <w:rPr>
          <w:szCs w:val="24"/>
          <w:lang w:val="hr-HR"/>
        </w:rPr>
        <w:t>Krovinović</w:t>
      </w:r>
      <w:proofErr w:type="spellEnd"/>
      <w:r>
        <w:rPr>
          <w:szCs w:val="24"/>
          <w:lang w:val="hr-HR"/>
        </w:rPr>
        <w:t xml:space="preserve">, Zagreb, </w:t>
      </w:r>
      <w:proofErr w:type="spellStart"/>
      <w:r>
        <w:rPr>
          <w:szCs w:val="24"/>
          <w:lang w:val="hr-HR"/>
        </w:rPr>
        <w:t>Barutanski</w:t>
      </w:r>
      <w:proofErr w:type="spellEnd"/>
      <w:r>
        <w:rPr>
          <w:szCs w:val="24"/>
          <w:lang w:val="hr-HR"/>
        </w:rPr>
        <w:t xml:space="preserve"> jarak 114, Gordane Tomić, Zagreb, </w:t>
      </w:r>
      <w:proofErr w:type="spellStart"/>
      <w:r>
        <w:rPr>
          <w:szCs w:val="24"/>
          <w:lang w:val="hr-HR"/>
        </w:rPr>
        <w:t>Barutanski</w:t>
      </w:r>
      <w:proofErr w:type="spellEnd"/>
      <w:r>
        <w:rPr>
          <w:szCs w:val="24"/>
          <w:lang w:val="hr-HR"/>
        </w:rPr>
        <w:t xml:space="preserve"> </w:t>
      </w:r>
      <w:proofErr w:type="spellStart"/>
      <w:r>
        <w:rPr>
          <w:szCs w:val="24"/>
          <w:lang w:val="hr-HR"/>
        </w:rPr>
        <w:t>jatrak</w:t>
      </w:r>
      <w:proofErr w:type="spellEnd"/>
      <w:r>
        <w:rPr>
          <w:szCs w:val="24"/>
          <w:lang w:val="hr-HR"/>
        </w:rPr>
        <w:t xml:space="preserve"> 114, Ane </w:t>
      </w:r>
      <w:proofErr w:type="spellStart"/>
      <w:r>
        <w:rPr>
          <w:szCs w:val="24"/>
          <w:lang w:val="hr-HR"/>
        </w:rPr>
        <w:t>Turkelj</w:t>
      </w:r>
      <w:proofErr w:type="spellEnd"/>
      <w:r>
        <w:rPr>
          <w:szCs w:val="24"/>
          <w:lang w:val="hr-HR"/>
        </w:rPr>
        <w:t xml:space="preserve"> </w:t>
      </w:r>
      <w:proofErr w:type="spellStart"/>
      <w:r>
        <w:rPr>
          <w:szCs w:val="24"/>
          <w:lang w:val="hr-HR"/>
        </w:rPr>
        <w:t>Belušić</w:t>
      </w:r>
      <w:proofErr w:type="spellEnd"/>
      <w:r>
        <w:rPr>
          <w:szCs w:val="24"/>
          <w:lang w:val="hr-HR"/>
        </w:rPr>
        <w:t xml:space="preserve">, Zagreb, </w:t>
      </w:r>
      <w:proofErr w:type="spellStart"/>
      <w:r>
        <w:rPr>
          <w:szCs w:val="24"/>
          <w:lang w:val="hr-HR"/>
        </w:rPr>
        <w:t>Barutanski</w:t>
      </w:r>
      <w:proofErr w:type="spellEnd"/>
      <w:r>
        <w:rPr>
          <w:szCs w:val="24"/>
          <w:lang w:val="hr-HR"/>
        </w:rPr>
        <w:t xml:space="preserve"> jarak 121, Marijana </w:t>
      </w:r>
      <w:proofErr w:type="spellStart"/>
      <w:r>
        <w:rPr>
          <w:szCs w:val="24"/>
          <w:lang w:val="hr-HR"/>
        </w:rPr>
        <w:t>Baršnika</w:t>
      </w:r>
      <w:proofErr w:type="spellEnd"/>
      <w:r>
        <w:rPr>
          <w:szCs w:val="24"/>
          <w:lang w:val="hr-HR"/>
        </w:rPr>
        <w:t xml:space="preserve"> , Zagreb, </w:t>
      </w:r>
      <w:proofErr w:type="spellStart"/>
      <w:r>
        <w:rPr>
          <w:szCs w:val="24"/>
          <w:lang w:val="hr-HR"/>
        </w:rPr>
        <w:t>Barutanski</w:t>
      </w:r>
      <w:proofErr w:type="spellEnd"/>
      <w:r>
        <w:rPr>
          <w:szCs w:val="24"/>
          <w:lang w:val="hr-HR"/>
        </w:rPr>
        <w:t xml:space="preserve"> jarak 110  </w:t>
      </w:r>
      <w:proofErr w:type="spellStart"/>
      <w:r>
        <w:rPr>
          <w:szCs w:val="24"/>
          <w:lang w:val="hr-HR"/>
        </w:rPr>
        <w:t>Bogomira</w:t>
      </w:r>
      <w:proofErr w:type="spellEnd"/>
      <w:r>
        <w:rPr>
          <w:szCs w:val="24"/>
          <w:lang w:val="hr-HR"/>
        </w:rPr>
        <w:t xml:space="preserve"> </w:t>
      </w:r>
      <w:proofErr w:type="spellStart"/>
      <w:r>
        <w:rPr>
          <w:szCs w:val="24"/>
          <w:lang w:val="hr-HR"/>
        </w:rPr>
        <w:t>Dajevića</w:t>
      </w:r>
      <w:proofErr w:type="spellEnd"/>
      <w:r>
        <w:rPr>
          <w:szCs w:val="24"/>
          <w:lang w:val="hr-HR"/>
        </w:rPr>
        <w:t xml:space="preserve">, </w:t>
      </w:r>
      <w:proofErr w:type="spellStart"/>
      <w:r>
        <w:rPr>
          <w:szCs w:val="24"/>
          <w:lang w:val="hr-HR"/>
        </w:rPr>
        <w:t>zagreb</w:t>
      </w:r>
      <w:proofErr w:type="spellEnd"/>
      <w:r>
        <w:rPr>
          <w:szCs w:val="24"/>
          <w:lang w:val="hr-HR"/>
        </w:rPr>
        <w:t xml:space="preserve">, </w:t>
      </w:r>
      <w:proofErr w:type="spellStart"/>
      <w:r>
        <w:rPr>
          <w:szCs w:val="24"/>
          <w:lang w:val="hr-HR"/>
        </w:rPr>
        <w:t>Barutanski</w:t>
      </w:r>
      <w:proofErr w:type="spellEnd"/>
      <w:r>
        <w:rPr>
          <w:szCs w:val="24"/>
          <w:lang w:val="hr-HR"/>
        </w:rPr>
        <w:t xml:space="preserve"> jarak 112, utvrđeno je da u posljednjih pet godina na adresi </w:t>
      </w:r>
      <w:proofErr w:type="spellStart"/>
      <w:r>
        <w:rPr>
          <w:szCs w:val="24"/>
          <w:lang w:val="hr-HR"/>
        </w:rPr>
        <w:t>Barutanski</w:t>
      </w:r>
      <w:proofErr w:type="spellEnd"/>
      <w:r>
        <w:rPr>
          <w:szCs w:val="24"/>
          <w:lang w:val="hr-HR"/>
        </w:rPr>
        <w:t xml:space="preserve"> jarak 123, u Zagrebu, nije živjela Mira Toma niti je živio itko drugi.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lastRenderedPageBreak/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816C4F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 xml:space="preserve">Budući nije poznat nasljednik </w:t>
      </w:r>
      <w:r w:rsidR="00DF5097" w:rsidRPr="00DF5097">
        <w:rPr>
          <w:szCs w:val="24"/>
          <w:lang w:val="hr-HR"/>
        </w:rPr>
        <w:t>iza pokojn</w:t>
      </w:r>
      <w:r w:rsidR="00CF7B8A">
        <w:rPr>
          <w:szCs w:val="24"/>
          <w:lang w:val="hr-HR"/>
        </w:rPr>
        <w:t>e</w:t>
      </w:r>
      <w:r w:rsidR="00DF5097" w:rsidRPr="00DF5097">
        <w:rPr>
          <w:szCs w:val="24"/>
          <w:lang w:val="hr-HR"/>
        </w:rPr>
        <w:t xml:space="preserve"> </w:t>
      </w:r>
      <w:r w:rsidR="00CF7B8A" w:rsidRPr="00CF7B8A">
        <w:rPr>
          <w:szCs w:val="24"/>
          <w:lang w:val="hr-HR"/>
        </w:rPr>
        <w:t>Nade Kokanović, Kornatska 32b, Zagreb</w:t>
      </w:r>
      <w:r w:rsidR="00DF5097">
        <w:rPr>
          <w:szCs w:val="24"/>
          <w:lang w:val="hr-HR"/>
        </w:rPr>
        <w:t xml:space="preserve">, niti se </w:t>
      </w:r>
      <w:r w:rsidRPr="008A60D9">
        <w:rPr>
          <w:szCs w:val="24"/>
          <w:lang w:val="hr-HR"/>
        </w:rPr>
        <w:t xml:space="preserve"> ne može utvrditi </w:t>
      </w:r>
      <w:r w:rsidR="00816C4F">
        <w:rPr>
          <w:szCs w:val="24"/>
          <w:lang w:val="hr-HR"/>
        </w:rPr>
        <w:t>su</w:t>
      </w:r>
      <w:r w:rsidR="00DF5097">
        <w:rPr>
          <w:szCs w:val="24"/>
          <w:lang w:val="hr-HR"/>
        </w:rPr>
        <w:t>vlasnik zemljišta na kome se zgrad</w:t>
      </w:r>
      <w:r w:rsidR="00816C4F">
        <w:rPr>
          <w:szCs w:val="24"/>
          <w:lang w:val="hr-HR"/>
        </w:rPr>
        <w:t>e</w:t>
      </w:r>
      <w:r w:rsidR="00DF5097">
        <w:rPr>
          <w:szCs w:val="24"/>
          <w:lang w:val="hr-HR"/>
        </w:rPr>
        <w:t xml:space="preserve"> nalazi,</w:t>
      </w:r>
      <w:r w:rsidR="007511E3" w:rsidRPr="007511E3">
        <w:rPr>
          <w:szCs w:val="24"/>
          <w:lang w:val="hr-HR"/>
        </w:rPr>
        <w:t xml:space="preserve"> a radi se o ruševin</w:t>
      </w:r>
      <w:r w:rsidR="00816C4F">
        <w:rPr>
          <w:szCs w:val="24"/>
          <w:lang w:val="hr-HR"/>
        </w:rPr>
        <w:t>ama</w:t>
      </w:r>
    </w:p>
    <w:p w:rsidR="007511E3" w:rsidRPr="007511E3" w:rsidRDefault="007511E3" w:rsidP="00816C4F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zgrad</w:t>
      </w:r>
      <w:r w:rsidR="00816C4F">
        <w:rPr>
          <w:szCs w:val="24"/>
          <w:lang w:val="hr-HR"/>
        </w:rPr>
        <w:t>a</w:t>
      </w:r>
      <w:r w:rsidRPr="007511E3">
        <w:rPr>
          <w:szCs w:val="24"/>
          <w:lang w:val="hr-HR"/>
        </w:rPr>
        <w:t xml:space="preserve"> koj</w:t>
      </w:r>
      <w:r w:rsidR="00816C4F">
        <w:rPr>
          <w:szCs w:val="24"/>
          <w:lang w:val="hr-HR"/>
        </w:rPr>
        <w:t>e</w:t>
      </w:r>
      <w:r w:rsidRPr="007511E3">
        <w:rPr>
          <w:szCs w:val="24"/>
          <w:lang w:val="hr-HR"/>
        </w:rPr>
        <w:t xml:space="preserve"> je potrebno hitno ukloniti, sukladno članku 34. stavku 3. Zakona o općem upravnom postupku, riješeno je kao u izreci ovog zaključka.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7511E3" w:rsidP="007511E3">
      <w:pPr>
        <w:ind w:left="453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506650" w:rsidRPr="00506650" w:rsidRDefault="00506650" w:rsidP="0050665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1.</w:t>
      </w:r>
      <w:r w:rsidRPr="00506650">
        <w:rPr>
          <w:szCs w:val="24"/>
          <w:lang w:val="hr-HR"/>
        </w:rPr>
        <w:t>odvjetnica Iva Gavranović,</w:t>
      </w:r>
    </w:p>
    <w:p w:rsidR="00506650" w:rsidRPr="00506650" w:rsidRDefault="00506650" w:rsidP="0050665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</w:t>
      </w:r>
      <w:r w:rsidRPr="00506650">
        <w:rPr>
          <w:szCs w:val="24"/>
          <w:lang w:val="hr-HR"/>
        </w:rPr>
        <w:t xml:space="preserve">odvjetničko društvo </w:t>
      </w:r>
      <w:proofErr w:type="spellStart"/>
      <w:r w:rsidRPr="00506650">
        <w:rPr>
          <w:szCs w:val="24"/>
          <w:lang w:val="hr-HR"/>
        </w:rPr>
        <w:t>Barović</w:t>
      </w:r>
      <w:proofErr w:type="spellEnd"/>
      <w:r w:rsidRPr="00506650">
        <w:rPr>
          <w:szCs w:val="24"/>
          <w:lang w:val="hr-HR"/>
        </w:rPr>
        <w:t xml:space="preserve"> &amp; Gavranović </w:t>
      </w:r>
      <w:proofErr w:type="spellStart"/>
      <w:r w:rsidRPr="00506650">
        <w:rPr>
          <w:szCs w:val="24"/>
          <w:lang w:val="hr-HR"/>
        </w:rPr>
        <w:t>j.t.d</w:t>
      </w:r>
      <w:proofErr w:type="spellEnd"/>
      <w:r w:rsidRPr="00506650">
        <w:rPr>
          <w:szCs w:val="24"/>
          <w:lang w:val="hr-HR"/>
        </w:rPr>
        <w:t>.,</w:t>
      </w:r>
    </w:p>
    <w:p w:rsidR="00A25F12" w:rsidRDefault="00506650" w:rsidP="00506650">
      <w:pPr>
        <w:jc w:val="both"/>
      </w:pPr>
      <w:r>
        <w:rPr>
          <w:szCs w:val="24"/>
          <w:lang w:val="hr-HR"/>
        </w:rPr>
        <w:t xml:space="preserve">   </w:t>
      </w:r>
      <w:r w:rsidRPr="00506650">
        <w:rPr>
          <w:szCs w:val="24"/>
          <w:lang w:val="hr-HR"/>
        </w:rPr>
        <w:t>Zagreb, Boškovićeva 7</w:t>
      </w:r>
      <w:r w:rsidR="00074726" w:rsidRPr="00506650">
        <w:rPr>
          <w:szCs w:val="24"/>
          <w:lang w:val="hr-HR"/>
        </w:rPr>
        <w:t>,</w:t>
      </w:r>
      <w:r w:rsidR="00A25F12" w:rsidRPr="00A25F12">
        <w:t xml:space="preserve"> </w:t>
      </w:r>
    </w:p>
    <w:p w:rsidR="00506650" w:rsidRDefault="00A25F12" w:rsidP="00DF509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</w:t>
      </w:r>
      <w:r w:rsidR="00DF5097" w:rsidRPr="00DF5097">
        <w:t xml:space="preserve"> </w:t>
      </w:r>
      <w:r w:rsidR="00506650" w:rsidRPr="00506650">
        <w:rPr>
          <w:szCs w:val="24"/>
          <w:lang w:val="hr-HR"/>
        </w:rPr>
        <w:t xml:space="preserve">Mirjana </w:t>
      </w:r>
      <w:proofErr w:type="spellStart"/>
      <w:r w:rsidR="00506650" w:rsidRPr="00506650">
        <w:rPr>
          <w:szCs w:val="24"/>
          <w:lang w:val="hr-HR"/>
        </w:rPr>
        <w:t>Andrijičić</w:t>
      </w:r>
      <w:proofErr w:type="spellEnd"/>
      <w:r w:rsidR="00506650" w:rsidRPr="00506650">
        <w:rPr>
          <w:szCs w:val="24"/>
          <w:lang w:val="hr-HR"/>
        </w:rPr>
        <w:t>, Punat, Drena 18</w:t>
      </w:r>
      <w:r w:rsidR="00506650">
        <w:rPr>
          <w:szCs w:val="24"/>
          <w:lang w:val="hr-HR"/>
        </w:rPr>
        <w:t>,</w:t>
      </w:r>
    </w:p>
    <w:p w:rsidR="009A63BC" w:rsidRPr="007511E3" w:rsidRDefault="00506650" w:rsidP="00DF5097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3.</w:t>
      </w:r>
      <w:r w:rsidRPr="00506650">
        <w:rPr>
          <w:szCs w:val="24"/>
          <w:lang w:val="hr-HR"/>
        </w:rPr>
        <w:t xml:space="preserve"> Mar</w:t>
      </w:r>
      <w:r>
        <w:rPr>
          <w:szCs w:val="24"/>
          <w:lang w:val="hr-HR"/>
        </w:rPr>
        <w:t xml:space="preserve">ina </w:t>
      </w:r>
      <w:proofErr w:type="spellStart"/>
      <w:r>
        <w:rPr>
          <w:szCs w:val="24"/>
          <w:lang w:val="hr-HR"/>
        </w:rPr>
        <w:t>Valečić</w:t>
      </w:r>
      <w:proofErr w:type="spellEnd"/>
      <w:r>
        <w:rPr>
          <w:szCs w:val="24"/>
          <w:lang w:val="hr-HR"/>
        </w:rPr>
        <w:t>, Zagreb, Svetice 21</w:t>
      </w:r>
      <w:r w:rsidR="00DF5097">
        <w:rPr>
          <w:szCs w:val="24"/>
          <w:lang w:val="hr-HR"/>
        </w:rPr>
        <w:t xml:space="preserve">, </w:t>
      </w:r>
      <w:r w:rsidR="00DF5097" w:rsidRPr="00DF5097">
        <w:rPr>
          <w:szCs w:val="24"/>
          <w:lang w:val="hr-HR"/>
        </w:rPr>
        <w:t xml:space="preserve"> </w:t>
      </w:r>
    </w:p>
    <w:p w:rsidR="00A25F12" w:rsidRDefault="00506650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4</w:t>
      </w:r>
      <w:r w:rsidR="00A25F12">
        <w:rPr>
          <w:szCs w:val="24"/>
          <w:lang w:val="hr-HR"/>
        </w:rPr>
        <w:t>.</w:t>
      </w:r>
      <w:r w:rsidR="00DF5097">
        <w:rPr>
          <w:szCs w:val="24"/>
          <w:lang w:val="hr-HR"/>
        </w:rPr>
        <w:t xml:space="preserve"> </w:t>
      </w:r>
      <w:r w:rsidR="00A25F12" w:rsidRPr="007511E3">
        <w:rPr>
          <w:szCs w:val="24"/>
          <w:lang w:val="hr-HR"/>
        </w:rPr>
        <w:t>na oglasnu ploču</w:t>
      </w:r>
      <w:r w:rsidR="00A25F12">
        <w:rPr>
          <w:szCs w:val="24"/>
          <w:lang w:val="hr-HR"/>
        </w:rPr>
        <w:t>,</w:t>
      </w:r>
    </w:p>
    <w:p w:rsidR="00125704" w:rsidRPr="007511E3" w:rsidRDefault="00506650" w:rsidP="00074726">
      <w:pPr>
        <w:jc w:val="both"/>
        <w:rPr>
          <w:szCs w:val="24"/>
        </w:rPr>
      </w:pPr>
      <w:r>
        <w:rPr>
          <w:szCs w:val="24"/>
          <w:lang w:val="hr-HR"/>
        </w:rPr>
        <w:t>5</w:t>
      </w:r>
      <w:r w:rsidR="009A63BC" w:rsidRPr="007511E3">
        <w:rPr>
          <w:szCs w:val="24"/>
          <w:lang w:val="hr-HR"/>
        </w:rPr>
        <w:t>.</w:t>
      </w:r>
      <w:r w:rsidR="00DF5097">
        <w:rPr>
          <w:szCs w:val="24"/>
          <w:lang w:val="hr-HR"/>
        </w:rPr>
        <w:t xml:space="preserve"> 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A00" w:rsidRDefault="00472A00" w:rsidP="007511E3">
      <w:r>
        <w:separator/>
      </w:r>
    </w:p>
  </w:endnote>
  <w:endnote w:type="continuationSeparator" w:id="0">
    <w:p w:rsidR="00472A00" w:rsidRDefault="00472A00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A00" w:rsidRDefault="00472A00" w:rsidP="007511E3">
      <w:r>
        <w:separator/>
      </w:r>
    </w:p>
  </w:footnote>
  <w:footnote w:type="continuationSeparator" w:id="0">
    <w:p w:rsidR="00472A00" w:rsidRDefault="00472A00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0F7E"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52B"/>
    <w:multiLevelType w:val="hybridMultilevel"/>
    <w:tmpl w:val="6562F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1EE0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205308"/>
    <w:rsid w:val="00215083"/>
    <w:rsid w:val="00254E6F"/>
    <w:rsid w:val="002912E0"/>
    <w:rsid w:val="002A65A3"/>
    <w:rsid w:val="002F06D9"/>
    <w:rsid w:val="002F5BA3"/>
    <w:rsid w:val="00315FB4"/>
    <w:rsid w:val="003164D4"/>
    <w:rsid w:val="003512F7"/>
    <w:rsid w:val="00362D28"/>
    <w:rsid w:val="00387C9B"/>
    <w:rsid w:val="003C29D5"/>
    <w:rsid w:val="003F3C6E"/>
    <w:rsid w:val="0040251A"/>
    <w:rsid w:val="00430220"/>
    <w:rsid w:val="00432714"/>
    <w:rsid w:val="00443E70"/>
    <w:rsid w:val="004655C3"/>
    <w:rsid w:val="00472A00"/>
    <w:rsid w:val="00475571"/>
    <w:rsid w:val="004B7DA0"/>
    <w:rsid w:val="004C70C5"/>
    <w:rsid w:val="004E0BD3"/>
    <w:rsid w:val="00506650"/>
    <w:rsid w:val="005169C0"/>
    <w:rsid w:val="00517AB0"/>
    <w:rsid w:val="0052688A"/>
    <w:rsid w:val="005C6940"/>
    <w:rsid w:val="00613D73"/>
    <w:rsid w:val="0063122E"/>
    <w:rsid w:val="006543D2"/>
    <w:rsid w:val="00692194"/>
    <w:rsid w:val="006B188E"/>
    <w:rsid w:val="006B43F6"/>
    <w:rsid w:val="00711FBE"/>
    <w:rsid w:val="007332B4"/>
    <w:rsid w:val="007511E3"/>
    <w:rsid w:val="00793B3B"/>
    <w:rsid w:val="00816C4F"/>
    <w:rsid w:val="00861E12"/>
    <w:rsid w:val="00874EBD"/>
    <w:rsid w:val="008761E6"/>
    <w:rsid w:val="00876557"/>
    <w:rsid w:val="00886361"/>
    <w:rsid w:val="008A60D9"/>
    <w:rsid w:val="008B087E"/>
    <w:rsid w:val="008F36EB"/>
    <w:rsid w:val="00905531"/>
    <w:rsid w:val="00931CD1"/>
    <w:rsid w:val="009714C1"/>
    <w:rsid w:val="009766D0"/>
    <w:rsid w:val="009A63BC"/>
    <w:rsid w:val="009C3534"/>
    <w:rsid w:val="009D383B"/>
    <w:rsid w:val="009E0D3A"/>
    <w:rsid w:val="00A25F12"/>
    <w:rsid w:val="00A6186C"/>
    <w:rsid w:val="00A624CD"/>
    <w:rsid w:val="00A8633B"/>
    <w:rsid w:val="00AA351D"/>
    <w:rsid w:val="00AC633B"/>
    <w:rsid w:val="00AD1C32"/>
    <w:rsid w:val="00AE61E7"/>
    <w:rsid w:val="00AE7C15"/>
    <w:rsid w:val="00AF6D57"/>
    <w:rsid w:val="00B40CAD"/>
    <w:rsid w:val="00B464B7"/>
    <w:rsid w:val="00B941B8"/>
    <w:rsid w:val="00BA0E29"/>
    <w:rsid w:val="00BF6DA6"/>
    <w:rsid w:val="00C40F7E"/>
    <w:rsid w:val="00C56663"/>
    <w:rsid w:val="00C636E3"/>
    <w:rsid w:val="00CD2180"/>
    <w:rsid w:val="00CF7B8A"/>
    <w:rsid w:val="00D24CD1"/>
    <w:rsid w:val="00D277A4"/>
    <w:rsid w:val="00D5218A"/>
    <w:rsid w:val="00D93A2D"/>
    <w:rsid w:val="00DC3A29"/>
    <w:rsid w:val="00DD2010"/>
    <w:rsid w:val="00DD3D30"/>
    <w:rsid w:val="00DD6C1B"/>
    <w:rsid w:val="00DF0DC0"/>
    <w:rsid w:val="00DF5097"/>
    <w:rsid w:val="00E0051E"/>
    <w:rsid w:val="00E019D9"/>
    <w:rsid w:val="00E12FEF"/>
    <w:rsid w:val="00E17810"/>
    <w:rsid w:val="00E747DE"/>
    <w:rsid w:val="00E94027"/>
    <w:rsid w:val="00ED688F"/>
    <w:rsid w:val="00F12608"/>
    <w:rsid w:val="00F7069B"/>
    <w:rsid w:val="00F77E91"/>
    <w:rsid w:val="00FB035F"/>
    <w:rsid w:val="00FC2FEC"/>
    <w:rsid w:val="00FF57DC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8CFA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6</cp:revision>
  <cp:lastPrinted>2021-03-10T07:44:00Z</cp:lastPrinted>
  <dcterms:created xsi:type="dcterms:W3CDTF">2021-03-10T06:50:00Z</dcterms:created>
  <dcterms:modified xsi:type="dcterms:W3CDTF">2021-03-10T07:48:00Z</dcterms:modified>
</cp:coreProperties>
</file>