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704" w:rsidRPr="00684A9C" w:rsidRDefault="00BD54E3" w:rsidP="007511E3">
      <w:pPr>
        <w:ind w:right="3685"/>
        <w:jc w:val="center"/>
        <w:rPr>
          <w:szCs w:val="24"/>
        </w:rPr>
      </w:pPr>
      <w:r w:rsidRPr="00684A9C">
        <w:rPr>
          <w:noProof/>
          <w:sz w:val="20"/>
          <w:lang w:val="hr-HR"/>
        </w:rPr>
        <w:drawing>
          <wp:inline distT="0" distB="0" distL="0" distR="0" wp14:anchorId="1B4AEBA7" wp14:editId="243F2A14">
            <wp:extent cx="523875" cy="6572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704" w:rsidRPr="00684A9C" w:rsidRDefault="00125704" w:rsidP="007511E3">
      <w:pPr>
        <w:ind w:right="3685"/>
        <w:jc w:val="center"/>
        <w:rPr>
          <w:b/>
          <w:szCs w:val="24"/>
        </w:rPr>
      </w:pPr>
      <w:r w:rsidRPr="00684A9C">
        <w:rPr>
          <w:b/>
          <w:szCs w:val="24"/>
        </w:rPr>
        <w:t>REPUBLIKA HRVATSKA</w:t>
      </w:r>
    </w:p>
    <w:p w:rsidR="00125704" w:rsidRPr="00684A9C" w:rsidRDefault="00125704" w:rsidP="007511E3">
      <w:pPr>
        <w:ind w:right="3685"/>
        <w:jc w:val="center"/>
        <w:rPr>
          <w:b/>
          <w:szCs w:val="24"/>
        </w:rPr>
      </w:pPr>
      <w:r w:rsidRPr="00684A9C">
        <w:rPr>
          <w:b/>
          <w:szCs w:val="24"/>
        </w:rPr>
        <w:t>GRAD ZAGREB</w:t>
      </w:r>
    </w:p>
    <w:p w:rsidR="00A975D1" w:rsidRPr="001016ED" w:rsidRDefault="00A975D1" w:rsidP="00A975D1">
      <w:pPr>
        <w:ind w:right="-30"/>
        <w:rPr>
          <w:b/>
          <w:szCs w:val="24"/>
        </w:rPr>
      </w:pPr>
      <w:r w:rsidRPr="001016ED">
        <w:rPr>
          <w:b/>
          <w:szCs w:val="24"/>
        </w:rPr>
        <w:t xml:space="preserve">GRADSKI URED ZA MJESNU SAMOUPRAVU, </w:t>
      </w:r>
    </w:p>
    <w:p w:rsidR="00A975D1" w:rsidRPr="001016ED" w:rsidRDefault="00A975D1" w:rsidP="00A975D1">
      <w:pPr>
        <w:ind w:right="-30"/>
        <w:rPr>
          <w:b/>
          <w:szCs w:val="24"/>
        </w:rPr>
      </w:pPr>
      <w:r w:rsidRPr="001016ED">
        <w:rPr>
          <w:b/>
          <w:szCs w:val="24"/>
        </w:rPr>
        <w:t xml:space="preserve">        PROMET, KOMUNALNE POSLOVE, </w:t>
      </w:r>
    </w:p>
    <w:p w:rsidR="00A975D1" w:rsidRPr="001016ED" w:rsidRDefault="00A975D1" w:rsidP="00A975D1">
      <w:pPr>
        <w:ind w:right="-30"/>
        <w:rPr>
          <w:b/>
          <w:szCs w:val="24"/>
        </w:rPr>
      </w:pPr>
      <w:r w:rsidRPr="001016ED">
        <w:rPr>
          <w:b/>
          <w:szCs w:val="24"/>
        </w:rPr>
        <w:t xml:space="preserve">          CIVILNU ZAŠTITU I SIGURNOST</w:t>
      </w:r>
    </w:p>
    <w:p w:rsidR="00A975D1" w:rsidRPr="001016ED" w:rsidRDefault="00A975D1" w:rsidP="00A975D1">
      <w:pPr>
        <w:ind w:right="-30"/>
        <w:rPr>
          <w:b/>
          <w:szCs w:val="24"/>
        </w:rPr>
      </w:pPr>
      <w:r w:rsidRPr="001016ED">
        <w:rPr>
          <w:b/>
          <w:szCs w:val="24"/>
        </w:rPr>
        <w:t xml:space="preserve">  </w:t>
      </w:r>
      <w:proofErr w:type="spellStart"/>
      <w:r w:rsidRPr="001016ED">
        <w:rPr>
          <w:b/>
          <w:szCs w:val="24"/>
        </w:rPr>
        <w:t>Sektor</w:t>
      </w:r>
      <w:proofErr w:type="spellEnd"/>
      <w:r w:rsidRPr="001016ED">
        <w:rPr>
          <w:b/>
          <w:szCs w:val="24"/>
        </w:rPr>
        <w:t xml:space="preserve"> za </w:t>
      </w:r>
      <w:proofErr w:type="spellStart"/>
      <w:r w:rsidRPr="001016ED">
        <w:rPr>
          <w:b/>
          <w:szCs w:val="24"/>
        </w:rPr>
        <w:t>civilnu</w:t>
      </w:r>
      <w:proofErr w:type="spellEnd"/>
      <w:r w:rsidRPr="001016ED">
        <w:rPr>
          <w:b/>
          <w:szCs w:val="24"/>
        </w:rPr>
        <w:t xml:space="preserve"> zaštitu i </w:t>
      </w:r>
      <w:proofErr w:type="spellStart"/>
      <w:r w:rsidRPr="001016ED">
        <w:rPr>
          <w:b/>
          <w:szCs w:val="24"/>
        </w:rPr>
        <w:t>komunalno</w:t>
      </w:r>
      <w:proofErr w:type="spellEnd"/>
      <w:r w:rsidRPr="001016ED">
        <w:rPr>
          <w:b/>
          <w:szCs w:val="24"/>
        </w:rPr>
        <w:t xml:space="preserve"> </w:t>
      </w:r>
      <w:proofErr w:type="spellStart"/>
      <w:r w:rsidRPr="001016ED">
        <w:rPr>
          <w:b/>
          <w:szCs w:val="24"/>
        </w:rPr>
        <w:t>redarstvo</w:t>
      </w:r>
      <w:proofErr w:type="spellEnd"/>
      <w:r w:rsidRPr="001016ED">
        <w:rPr>
          <w:b/>
          <w:szCs w:val="24"/>
        </w:rPr>
        <w:t xml:space="preserve">,        </w:t>
      </w:r>
    </w:p>
    <w:p w:rsidR="00A975D1" w:rsidRPr="001016ED" w:rsidRDefault="00A975D1" w:rsidP="00A975D1">
      <w:pPr>
        <w:ind w:right="-30"/>
        <w:rPr>
          <w:b/>
          <w:szCs w:val="24"/>
        </w:rPr>
      </w:pPr>
      <w:r w:rsidRPr="001016ED">
        <w:rPr>
          <w:b/>
          <w:szCs w:val="24"/>
        </w:rPr>
        <w:t xml:space="preserve">                 </w:t>
      </w:r>
      <w:proofErr w:type="spellStart"/>
      <w:r w:rsidRPr="001016ED">
        <w:rPr>
          <w:b/>
          <w:szCs w:val="24"/>
        </w:rPr>
        <w:t>Odjel</w:t>
      </w:r>
      <w:proofErr w:type="spellEnd"/>
      <w:r w:rsidRPr="001016ED">
        <w:rPr>
          <w:b/>
          <w:szCs w:val="24"/>
        </w:rPr>
        <w:t xml:space="preserve"> </w:t>
      </w:r>
      <w:proofErr w:type="spellStart"/>
      <w:r w:rsidRPr="001016ED">
        <w:rPr>
          <w:b/>
          <w:szCs w:val="24"/>
        </w:rPr>
        <w:t>komunalnog</w:t>
      </w:r>
      <w:proofErr w:type="spellEnd"/>
      <w:r w:rsidRPr="001016ED">
        <w:rPr>
          <w:b/>
          <w:szCs w:val="24"/>
        </w:rPr>
        <w:t xml:space="preserve"> </w:t>
      </w:r>
      <w:proofErr w:type="spellStart"/>
      <w:r w:rsidRPr="001016ED">
        <w:rPr>
          <w:b/>
          <w:szCs w:val="24"/>
        </w:rPr>
        <w:t>redarstva</w:t>
      </w:r>
      <w:proofErr w:type="spellEnd"/>
      <w:r w:rsidRPr="001016ED">
        <w:rPr>
          <w:b/>
          <w:szCs w:val="24"/>
        </w:rPr>
        <w:t>,</w:t>
      </w:r>
    </w:p>
    <w:p w:rsidR="00A975D1" w:rsidRPr="001016ED" w:rsidRDefault="00A975D1" w:rsidP="00A975D1">
      <w:pPr>
        <w:ind w:right="-30"/>
        <w:rPr>
          <w:b/>
          <w:szCs w:val="24"/>
        </w:rPr>
      </w:pPr>
      <w:r w:rsidRPr="001016ED">
        <w:rPr>
          <w:b/>
          <w:szCs w:val="24"/>
        </w:rPr>
        <w:t xml:space="preserve">                   </w:t>
      </w:r>
      <w:proofErr w:type="spellStart"/>
      <w:r w:rsidRPr="001016ED">
        <w:rPr>
          <w:b/>
          <w:szCs w:val="24"/>
        </w:rPr>
        <w:t>Odsjek</w:t>
      </w:r>
      <w:proofErr w:type="spellEnd"/>
      <w:r w:rsidRPr="001016ED">
        <w:rPr>
          <w:b/>
          <w:szCs w:val="24"/>
        </w:rPr>
        <w:t xml:space="preserve"> za nadzor </w:t>
      </w:r>
      <w:proofErr w:type="spellStart"/>
      <w:r w:rsidRPr="001016ED">
        <w:rPr>
          <w:b/>
          <w:szCs w:val="24"/>
        </w:rPr>
        <w:t>građenja</w:t>
      </w:r>
      <w:proofErr w:type="spellEnd"/>
      <w:r w:rsidRPr="001016ED">
        <w:rPr>
          <w:b/>
          <w:szCs w:val="24"/>
        </w:rPr>
        <w:t xml:space="preserve"> </w:t>
      </w:r>
    </w:p>
    <w:p w:rsidR="00A975D1" w:rsidRPr="001016ED" w:rsidRDefault="00A975D1" w:rsidP="00A975D1">
      <w:pPr>
        <w:ind w:right="-30"/>
        <w:rPr>
          <w:b/>
          <w:szCs w:val="24"/>
        </w:rPr>
      </w:pPr>
      <w:r w:rsidRPr="001016ED">
        <w:rPr>
          <w:b/>
          <w:szCs w:val="24"/>
        </w:rPr>
        <w:t xml:space="preserve">                           i </w:t>
      </w:r>
      <w:proofErr w:type="spellStart"/>
      <w:r w:rsidRPr="001016ED">
        <w:rPr>
          <w:b/>
          <w:szCs w:val="24"/>
        </w:rPr>
        <w:t>izvođenje</w:t>
      </w:r>
      <w:proofErr w:type="spellEnd"/>
      <w:r w:rsidRPr="001016ED">
        <w:rPr>
          <w:b/>
          <w:szCs w:val="24"/>
        </w:rPr>
        <w:t xml:space="preserve"> </w:t>
      </w:r>
      <w:proofErr w:type="spellStart"/>
      <w:r w:rsidRPr="001016ED">
        <w:rPr>
          <w:b/>
          <w:szCs w:val="24"/>
        </w:rPr>
        <w:t>radova</w:t>
      </w:r>
      <w:proofErr w:type="spellEnd"/>
      <w:r w:rsidRPr="001016ED">
        <w:rPr>
          <w:b/>
          <w:szCs w:val="24"/>
        </w:rPr>
        <w:t>,</w:t>
      </w:r>
    </w:p>
    <w:p w:rsidR="00DF5BE1" w:rsidRPr="00684A9C" w:rsidRDefault="00A975D1" w:rsidP="00A975D1">
      <w:pPr>
        <w:jc w:val="both"/>
        <w:rPr>
          <w:b/>
          <w:szCs w:val="24"/>
        </w:rPr>
      </w:pPr>
      <w:r w:rsidRPr="001016ED">
        <w:rPr>
          <w:b/>
          <w:szCs w:val="24"/>
        </w:rPr>
        <w:t xml:space="preserve">                                    </w:t>
      </w:r>
      <w:proofErr w:type="spellStart"/>
      <w:r w:rsidRPr="001016ED">
        <w:rPr>
          <w:b/>
          <w:szCs w:val="24"/>
        </w:rPr>
        <w:t>Sigetje</w:t>
      </w:r>
      <w:proofErr w:type="spellEnd"/>
      <w:r w:rsidRPr="001016ED">
        <w:rPr>
          <w:b/>
          <w:szCs w:val="24"/>
        </w:rPr>
        <w:t xml:space="preserve"> 2        </w:t>
      </w:r>
      <w:r w:rsidR="00DF5BE1" w:rsidRPr="00684A9C">
        <w:rPr>
          <w:b/>
          <w:szCs w:val="24"/>
        </w:rPr>
        <w:t xml:space="preserve"> </w:t>
      </w:r>
      <w:r w:rsidR="00DF5BE1" w:rsidRPr="00684A9C">
        <w:rPr>
          <w:b/>
          <w:szCs w:val="24"/>
        </w:rPr>
        <w:t xml:space="preserve">   </w:t>
      </w:r>
    </w:p>
    <w:p w:rsidR="00DF5BE1" w:rsidRPr="00684A9C" w:rsidRDefault="00DF5BE1" w:rsidP="00DF5BE1">
      <w:pPr>
        <w:jc w:val="both"/>
        <w:rPr>
          <w:b/>
          <w:szCs w:val="24"/>
        </w:rPr>
      </w:pPr>
    </w:p>
    <w:p w:rsidR="005D593E" w:rsidRPr="00684A9C" w:rsidRDefault="00A975D1" w:rsidP="005D593E">
      <w:pPr>
        <w:jc w:val="both"/>
        <w:rPr>
          <w:b/>
        </w:rPr>
      </w:pPr>
      <w:r>
        <w:rPr>
          <w:b/>
        </w:rPr>
        <w:t>KLASA: UP/I-363-04/23-16/56</w:t>
      </w:r>
    </w:p>
    <w:p w:rsidR="00E259F1" w:rsidRPr="00684A9C" w:rsidRDefault="005D593E" w:rsidP="005D593E">
      <w:pPr>
        <w:jc w:val="both"/>
        <w:rPr>
          <w:b/>
          <w:szCs w:val="24"/>
        </w:rPr>
      </w:pPr>
      <w:r w:rsidRPr="00684A9C">
        <w:rPr>
          <w:b/>
        </w:rPr>
        <w:t xml:space="preserve">URBROJ: </w:t>
      </w:r>
      <w:r w:rsidR="00552AA5">
        <w:rPr>
          <w:b/>
          <w:szCs w:val="24"/>
        </w:rPr>
        <w:t>251-13-83-11/007-26-12</w:t>
      </w:r>
    </w:p>
    <w:p w:rsidR="008F4A35" w:rsidRPr="00684A9C" w:rsidRDefault="0060753A" w:rsidP="007511E3">
      <w:pPr>
        <w:jc w:val="both"/>
        <w:rPr>
          <w:szCs w:val="24"/>
          <w:lang w:val="hr-HR"/>
        </w:rPr>
      </w:pPr>
      <w:r w:rsidRPr="00684A9C">
        <w:rPr>
          <w:b/>
          <w:szCs w:val="24"/>
        </w:rPr>
        <w:t xml:space="preserve">Zagreb, </w:t>
      </w:r>
      <w:r w:rsidR="00383CE6">
        <w:rPr>
          <w:b/>
          <w:szCs w:val="24"/>
        </w:rPr>
        <w:t>31.8</w:t>
      </w:r>
      <w:r w:rsidR="009E3FF1" w:rsidRPr="00684A9C">
        <w:rPr>
          <w:b/>
          <w:szCs w:val="24"/>
        </w:rPr>
        <w:t>.202</w:t>
      </w:r>
      <w:r w:rsidR="005D593E" w:rsidRPr="00684A9C">
        <w:rPr>
          <w:b/>
          <w:szCs w:val="24"/>
        </w:rPr>
        <w:t>6</w:t>
      </w:r>
      <w:r w:rsidR="00DF5BE1" w:rsidRPr="00684A9C">
        <w:rPr>
          <w:b/>
          <w:szCs w:val="24"/>
        </w:rPr>
        <w:t>.</w:t>
      </w:r>
    </w:p>
    <w:p w:rsidR="007511E3" w:rsidRPr="00684A9C" w:rsidRDefault="008F4A35" w:rsidP="007511E3">
      <w:pPr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 xml:space="preserve"> </w:t>
      </w:r>
    </w:p>
    <w:p w:rsidR="00074726" w:rsidRPr="00684A9C" w:rsidRDefault="00074726" w:rsidP="00074726">
      <w:pPr>
        <w:jc w:val="both"/>
        <w:rPr>
          <w:szCs w:val="24"/>
          <w:lang w:val="hr-HR"/>
        </w:rPr>
      </w:pPr>
    </w:p>
    <w:p w:rsidR="007511E3" w:rsidRDefault="00383CE6" w:rsidP="00684A9C">
      <w:pPr>
        <w:ind w:firstLine="709"/>
        <w:jc w:val="both"/>
        <w:rPr>
          <w:szCs w:val="24"/>
          <w:lang w:val="hr-HR"/>
        </w:rPr>
      </w:pPr>
      <w:r w:rsidRPr="00383CE6">
        <w:rPr>
          <w:szCs w:val="24"/>
          <w:lang w:val="hr-HR"/>
        </w:rPr>
        <w:t>Komunalni redar Grada Zagreba, Gradskog ureda za mjesnu samoupravu, promet, komunalne poslove, civilnu zaštitu i sigurnost (OIB: 61817894937)</w:t>
      </w:r>
      <w:r>
        <w:rPr>
          <w:szCs w:val="24"/>
          <w:lang w:val="hr-HR"/>
        </w:rPr>
        <w:t xml:space="preserve"> </w:t>
      </w:r>
      <w:r w:rsidR="007511E3" w:rsidRPr="00684A9C">
        <w:rPr>
          <w:szCs w:val="24"/>
          <w:lang w:val="hr-HR"/>
        </w:rPr>
        <w:t xml:space="preserve">rješavajući po službenoj dužnosti u predmetu uklanjanje ruševine zgrade na </w:t>
      </w:r>
      <w:r w:rsidR="00A975D1" w:rsidRPr="00A975D1">
        <w:rPr>
          <w:szCs w:val="24"/>
          <w:lang w:val="hr-HR"/>
        </w:rPr>
        <w:t>k.č.br. 227, k.o. Peščenica, u Zagrebu, Ulica Ružmarinka neposredno ispred k.br.3/1</w:t>
      </w:r>
      <w:r w:rsidR="007511E3" w:rsidRPr="00684A9C">
        <w:rPr>
          <w:szCs w:val="24"/>
          <w:lang w:val="hr-HR"/>
        </w:rPr>
        <w:t xml:space="preserve">, </w:t>
      </w:r>
      <w:r w:rsidR="001E7C10" w:rsidRPr="00684A9C">
        <w:rPr>
          <w:szCs w:val="24"/>
          <w:lang w:val="hr-HR"/>
        </w:rPr>
        <w:t>nepoznatog vlasnika</w:t>
      </w:r>
      <w:r w:rsidR="00FA3217">
        <w:rPr>
          <w:szCs w:val="24"/>
          <w:lang w:val="hr-HR"/>
        </w:rPr>
        <w:t>,</w:t>
      </w:r>
      <w:r w:rsidR="00B63D3A">
        <w:rPr>
          <w:szCs w:val="24"/>
          <w:lang w:val="hr-HR"/>
        </w:rPr>
        <w:t xml:space="preserve"> nasljednika iza pokojne </w:t>
      </w:r>
      <w:proofErr w:type="spellStart"/>
      <w:r w:rsidR="00A975D1" w:rsidRPr="00B63D3A">
        <w:rPr>
          <w:szCs w:val="24"/>
          <w:lang w:val="hr-HR"/>
        </w:rPr>
        <w:t>H</w:t>
      </w:r>
      <w:r w:rsidR="00EC41A2">
        <w:rPr>
          <w:szCs w:val="24"/>
          <w:lang w:val="hr-HR"/>
        </w:rPr>
        <w:t>egeduš</w:t>
      </w:r>
      <w:proofErr w:type="spellEnd"/>
      <w:r w:rsidR="00EC41A2">
        <w:rPr>
          <w:szCs w:val="24"/>
          <w:lang w:val="hr-HR"/>
        </w:rPr>
        <w:t xml:space="preserve"> Julijane</w:t>
      </w:r>
      <w:r w:rsidR="00A975D1">
        <w:rPr>
          <w:szCs w:val="24"/>
          <w:lang w:val="hr-HR"/>
        </w:rPr>
        <w:t>, Ulica 8. Maja b</w:t>
      </w:r>
      <w:r w:rsidR="00A975D1" w:rsidRPr="00B63D3A">
        <w:rPr>
          <w:szCs w:val="24"/>
          <w:lang w:val="hr-HR"/>
        </w:rPr>
        <w:t>r</w:t>
      </w:r>
      <w:r w:rsidR="00B63D3A" w:rsidRPr="00B63D3A">
        <w:rPr>
          <w:szCs w:val="24"/>
          <w:lang w:val="hr-HR"/>
        </w:rPr>
        <w:t>. 76</w:t>
      </w:r>
      <w:r w:rsidR="00517AB0" w:rsidRPr="00684A9C">
        <w:rPr>
          <w:szCs w:val="24"/>
          <w:lang w:val="hr-HR"/>
        </w:rPr>
        <w:t xml:space="preserve">, </w:t>
      </w:r>
      <w:r w:rsidR="007511E3" w:rsidRPr="00684A9C">
        <w:rPr>
          <w:szCs w:val="24"/>
          <w:lang w:val="hr-HR"/>
        </w:rPr>
        <w:t>temeljem članka 34. stavka 3. Zakona o općem upravnom postupku (</w:t>
      </w:r>
      <w:r w:rsidR="0098120F" w:rsidRPr="00684A9C">
        <w:rPr>
          <w:szCs w:val="24"/>
          <w:lang w:val="hr-HR"/>
        </w:rPr>
        <w:t>Narodn</w:t>
      </w:r>
      <w:r w:rsidR="00A975D1">
        <w:rPr>
          <w:szCs w:val="24"/>
          <w:lang w:val="hr-HR"/>
        </w:rPr>
        <w:t>e novine broj: 47/09 i 110/2021</w:t>
      </w:r>
      <w:r w:rsidR="0098120F" w:rsidRPr="00684A9C">
        <w:rPr>
          <w:szCs w:val="24"/>
          <w:lang w:val="hr-HR"/>
        </w:rPr>
        <w:t>)</w:t>
      </w:r>
      <w:r w:rsidR="00DF5BE1" w:rsidRPr="00684A9C">
        <w:rPr>
          <w:szCs w:val="24"/>
          <w:lang w:val="hr-HR"/>
        </w:rPr>
        <w:t xml:space="preserve">,  </w:t>
      </w:r>
      <w:r w:rsidR="007511E3" w:rsidRPr="00684A9C">
        <w:rPr>
          <w:szCs w:val="24"/>
          <w:lang w:val="hr-HR"/>
        </w:rPr>
        <w:t xml:space="preserve"> po službenoj dužnosti donosi</w:t>
      </w:r>
    </w:p>
    <w:p w:rsidR="00A975D1" w:rsidRPr="00684A9C" w:rsidRDefault="00A975D1" w:rsidP="00684A9C">
      <w:pPr>
        <w:ind w:firstLine="709"/>
        <w:jc w:val="both"/>
        <w:rPr>
          <w:szCs w:val="24"/>
          <w:lang w:val="hr-HR"/>
        </w:rPr>
      </w:pPr>
    </w:p>
    <w:p w:rsidR="007511E3" w:rsidRPr="00684A9C" w:rsidRDefault="007511E3" w:rsidP="007511E3">
      <w:pPr>
        <w:jc w:val="center"/>
        <w:rPr>
          <w:b/>
          <w:szCs w:val="24"/>
          <w:lang w:val="hr-HR"/>
        </w:rPr>
      </w:pPr>
      <w:r w:rsidRPr="00684A9C">
        <w:rPr>
          <w:b/>
          <w:szCs w:val="24"/>
          <w:lang w:val="hr-HR"/>
        </w:rPr>
        <w:t>ZAKLJUČAK</w:t>
      </w:r>
    </w:p>
    <w:p w:rsidR="007511E3" w:rsidRPr="00684A9C" w:rsidRDefault="007511E3" w:rsidP="007511E3">
      <w:pPr>
        <w:jc w:val="both"/>
        <w:rPr>
          <w:szCs w:val="24"/>
          <w:lang w:val="hr-HR"/>
        </w:rPr>
      </w:pPr>
    </w:p>
    <w:p w:rsidR="007511E3" w:rsidRPr="00E368A7" w:rsidRDefault="007511E3" w:rsidP="007511E3">
      <w:pPr>
        <w:ind w:firstLine="709"/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>1. Nepoznat</w:t>
      </w:r>
      <w:r w:rsidR="000C23C2" w:rsidRPr="00684A9C">
        <w:rPr>
          <w:szCs w:val="24"/>
          <w:lang w:val="hr-HR"/>
        </w:rPr>
        <w:t>o</w:t>
      </w:r>
      <w:r w:rsidR="004B7DA0" w:rsidRPr="00684A9C">
        <w:rPr>
          <w:szCs w:val="24"/>
          <w:lang w:val="hr-HR"/>
        </w:rPr>
        <w:t xml:space="preserve">m </w:t>
      </w:r>
      <w:r w:rsidR="00FA3217">
        <w:rPr>
          <w:szCs w:val="24"/>
          <w:lang w:val="hr-HR"/>
        </w:rPr>
        <w:t>su</w:t>
      </w:r>
      <w:r w:rsidRPr="00684A9C">
        <w:rPr>
          <w:szCs w:val="24"/>
          <w:lang w:val="hr-HR"/>
        </w:rPr>
        <w:t>vlasni</w:t>
      </w:r>
      <w:r w:rsidR="000C23C2" w:rsidRPr="00684A9C">
        <w:rPr>
          <w:szCs w:val="24"/>
          <w:lang w:val="hr-HR"/>
        </w:rPr>
        <w:t>ku</w:t>
      </w:r>
      <w:r w:rsidR="00FA3217">
        <w:rPr>
          <w:szCs w:val="24"/>
          <w:lang w:val="hr-HR"/>
        </w:rPr>
        <w:t>, nasljedniku</w:t>
      </w:r>
      <w:r w:rsidR="00FA3217" w:rsidRPr="00FA3217">
        <w:rPr>
          <w:szCs w:val="24"/>
          <w:lang w:val="hr-HR"/>
        </w:rPr>
        <w:t xml:space="preserve"> iza pokojne </w:t>
      </w:r>
      <w:proofErr w:type="spellStart"/>
      <w:r w:rsidR="00FA3217" w:rsidRPr="00FA3217">
        <w:rPr>
          <w:szCs w:val="24"/>
          <w:lang w:val="hr-HR"/>
        </w:rPr>
        <w:t>Hegeduš</w:t>
      </w:r>
      <w:proofErr w:type="spellEnd"/>
      <w:r w:rsidR="00FA3217" w:rsidRPr="00FA3217">
        <w:rPr>
          <w:szCs w:val="24"/>
          <w:lang w:val="hr-HR"/>
        </w:rPr>
        <w:t xml:space="preserve"> Julijane, Ulica 8. Maja br. 76</w:t>
      </w:r>
      <w:r w:rsidR="009960BF" w:rsidRPr="00684A9C">
        <w:rPr>
          <w:szCs w:val="24"/>
          <w:lang w:val="hr-HR"/>
        </w:rPr>
        <w:t xml:space="preserve"> </w:t>
      </w:r>
      <w:r w:rsidRPr="00684A9C">
        <w:rPr>
          <w:szCs w:val="24"/>
          <w:lang w:val="hr-HR"/>
        </w:rPr>
        <w:t xml:space="preserve">određuje </w:t>
      </w:r>
      <w:r w:rsidRPr="00E368A7">
        <w:rPr>
          <w:szCs w:val="24"/>
          <w:lang w:val="hr-HR"/>
        </w:rPr>
        <w:t>se o</w:t>
      </w:r>
      <w:r w:rsidR="00E368A7" w:rsidRPr="00E368A7">
        <w:rPr>
          <w:szCs w:val="24"/>
          <w:lang w:val="hr-HR"/>
        </w:rPr>
        <w:t>dvjetnik</w:t>
      </w:r>
      <w:r w:rsidRPr="00E368A7">
        <w:rPr>
          <w:szCs w:val="24"/>
          <w:lang w:val="hr-HR"/>
        </w:rPr>
        <w:t xml:space="preserve"> </w:t>
      </w:r>
      <w:r w:rsidR="00E368A7" w:rsidRPr="00E368A7">
        <w:rPr>
          <w:szCs w:val="24"/>
          <w:lang w:val="hr-HR"/>
        </w:rPr>
        <w:t>Kokot Živalj</w:t>
      </w:r>
      <w:r w:rsidR="000312AD" w:rsidRPr="000312AD">
        <w:rPr>
          <w:szCs w:val="24"/>
          <w:lang w:val="hr-HR"/>
        </w:rPr>
        <w:t xml:space="preserve"> </w:t>
      </w:r>
      <w:r w:rsidR="000312AD" w:rsidRPr="00E368A7">
        <w:rPr>
          <w:szCs w:val="24"/>
          <w:lang w:val="hr-HR"/>
        </w:rPr>
        <w:t>Bruno</w:t>
      </w:r>
      <w:r w:rsidRPr="00E368A7">
        <w:rPr>
          <w:szCs w:val="24"/>
          <w:lang w:val="hr-HR"/>
        </w:rPr>
        <w:t xml:space="preserve">, Zagreb, </w:t>
      </w:r>
      <w:r w:rsidR="00E368A7" w:rsidRPr="00E368A7">
        <w:rPr>
          <w:szCs w:val="24"/>
          <w:lang w:val="hr-HR"/>
        </w:rPr>
        <w:t>Savska cesta 41</w:t>
      </w:r>
      <w:r w:rsidRPr="00E368A7">
        <w:rPr>
          <w:szCs w:val="24"/>
          <w:lang w:val="hr-HR"/>
        </w:rPr>
        <w:t>, za privremenog zastupnika.</w:t>
      </w:r>
    </w:p>
    <w:p w:rsidR="007511E3" w:rsidRPr="00684A9C" w:rsidRDefault="007511E3" w:rsidP="007511E3">
      <w:pPr>
        <w:ind w:firstLine="709"/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>2. Privremeni zastupnik zastupat će nepoznat</w:t>
      </w:r>
      <w:r w:rsidR="0055233E" w:rsidRPr="00684A9C">
        <w:rPr>
          <w:szCs w:val="24"/>
          <w:lang w:val="hr-HR"/>
        </w:rPr>
        <w:t>og</w:t>
      </w:r>
      <w:r w:rsidRPr="00684A9C">
        <w:rPr>
          <w:szCs w:val="24"/>
          <w:lang w:val="hr-HR"/>
        </w:rPr>
        <w:t xml:space="preserve"> </w:t>
      </w:r>
      <w:r w:rsidR="00FA3217">
        <w:rPr>
          <w:szCs w:val="24"/>
          <w:lang w:val="hr-HR"/>
        </w:rPr>
        <w:t>su</w:t>
      </w:r>
      <w:r w:rsidRPr="00684A9C">
        <w:rPr>
          <w:szCs w:val="24"/>
          <w:lang w:val="hr-HR"/>
        </w:rPr>
        <w:t xml:space="preserve">vlasnika u postupku uklanjanja ruševine zgrade na </w:t>
      </w:r>
      <w:r w:rsidR="00A975D1" w:rsidRPr="00A975D1">
        <w:rPr>
          <w:szCs w:val="24"/>
          <w:lang w:val="hr-HR"/>
        </w:rPr>
        <w:t>k.č.br. 227, k.o. Peščenica, u Zagrebu, Ulica Ružmarinka</w:t>
      </w:r>
      <w:r w:rsidR="00FA3217">
        <w:rPr>
          <w:szCs w:val="24"/>
          <w:lang w:val="hr-HR"/>
        </w:rPr>
        <w:t>,</w:t>
      </w:r>
      <w:r w:rsidR="00A975D1" w:rsidRPr="00A975D1">
        <w:rPr>
          <w:szCs w:val="24"/>
          <w:lang w:val="hr-HR"/>
        </w:rPr>
        <w:t xml:space="preserve"> neposredno ispred k.br.3/1</w:t>
      </w:r>
      <w:r w:rsidRPr="00684A9C">
        <w:rPr>
          <w:szCs w:val="24"/>
          <w:lang w:val="hr-HR"/>
        </w:rPr>
        <w:t>, dok se vlasnik ili osoba ovlaštena za njegovo zastupanje ne pojavi u postupku, odnosno dok vlasnik u pisanom obliku odredi osobu ovlaštenu za zastupanje.</w:t>
      </w:r>
    </w:p>
    <w:p w:rsidR="007511E3" w:rsidRPr="00684A9C" w:rsidRDefault="007511E3" w:rsidP="007511E3">
      <w:pPr>
        <w:ind w:firstLine="709"/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>3. Protiv ovog zaključka nije dopuštena žalba.</w:t>
      </w:r>
    </w:p>
    <w:p w:rsidR="007511E3" w:rsidRPr="00684A9C" w:rsidRDefault="007511E3" w:rsidP="007511E3">
      <w:pPr>
        <w:jc w:val="both"/>
        <w:rPr>
          <w:szCs w:val="24"/>
          <w:lang w:val="hr-HR"/>
        </w:rPr>
      </w:pPr>
    </w:p>
    <w:p w:rsidR="007511E3" w:rsidRPr="00684A9C" w:rsidRDefault="007511E3" w:rsidP="007511E3">
      <w:pPr>
        <w:jc w:val="center"/>
        <w:rPr>
          <w:b/>
          <w:szCs w:val="24"/>
          <w:lang w:val="hr-HR"/>
        </w:rPr>
      </w:pPr>
      <w:r w:rsidRPr="00684A9C">
        <w:rPr>
          <w:b/>
          <w:szCs w:val="24"/>
          <w:lang w:val="hr-HR"/>
        </w:rPr>
        <w:t>Obrazloženje</w:t>
      </w:r>
    </w:p>
    <w:p w:rsidR="007511E3" w:rsidRPr="00684A9C" w:rsidRDefault="007511E3" w:rsidP="007511E3">
      <w:pPr>
        <w:rPr>
          <w:szCs w:val="24"/>
          <w:lang w:val="hr-HR"/>
        </w:rPr>
      </w:pPr>
    </w:p>
    <w:p w:rsidR="005D593E" w:rsidRPr="00684A9C" w:rsidRDefault="00A975D1" w:rsidP="005D593E">
      <w:pPr>
        <w:ind w:firstLine="709"/>
        <w:jc w:val="both"/>
        <w:rPr>
          <w:szCs w:val="24"/>
          <w:lang w:val="hr-HR"/>
        </w:rPr>
      </w:pPr>
      <w:r w:rsidRPr="00A975D1">
        <w:rPr>
          <w:szCs w:val="24"/>
          <w:lang w:val="hr-HR"/>
        </w:rPr>
        <w:t>Očevidom dana 20.05.2023. godine, u 08:35 sati, utvrđeno je da se na k.č.br. 227, k.o. Peščenica, u Zagrebu, Ulica Ružmarinka neposredno ispred k.br.3/1, nalazi ruševina zgrade, prizemnica, tlocrtne površine cca 93,00 m2, oštećenih zidova izgrađenih od dasaka, oštećenog pokrova, krovne konstrukcije</w:t>
      </w:r>
      <w:r w:rsidR="005D593E" w:rsidRPr="00684A9C">
        <w:rPr>
          <w:szCs w:val="24"/>
          <w:lang w:val="hr-HR"/>
        </w:rPr>
        <w:t>.</w:t>
      </w:r>
    </w:p>
    <w:p w:rsidR="005D593E" w:rsidRPr="00FA3217" w:rsidRDefault="005D593E" w:rsidP="005D593E">
      <w:pPr>
        <w:ind w:firstLine="709"/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>Zgrada je zbog oštećenja  izgubila svoja svojstva zbog čega nije prikladna za uporabu sukladno svojoj namjeni.</w:t>
      </w:r>
    </w:p>
    <w:p w:rsidR="00A975D1" w:rsidRDefault="00A975D1" w:rsidP="005D593E">
      <w:pPr>
        <w:ind w:firstLine="709"/>
        <w:jc w:val="both"/>
        <w:rPr>
          <w:szCs w:val="24"/>
          <w:lang w:val="hr-HR"/>
        </w:rPr>
      </w:pPr>
      <w:r w:rsidRPr="00FA3217">
        <w:rPr>
          <w:lang w:val="hr-HR"/>
        </w:rPr>
        <w:t>Uvidom</w:t>
      </w:r>
      <w:r w:rsidRPr="000B6FAF">
        <w:t xml:space="preserve"> u ZK</w:t>
      </w:r>
      <w:r w:rsidRPr="00FA3217">
        <w:rPr>
          <w:lang w:val="hr-HR"/>
        </w:rPr>
        <w:t xml:space="preserve"> uložak</w:t>
      </w:r>
      <w:r w:rsidRPr="000B6FAF">
        <w:t xml:space="preserve"> broj: </w:t>
      </w:r>
      <w:r>
        <w:t>7682</w:t>
      </w:r>
      <w:r w:rsidRPr="000B6FAF">
        <w:t>,</w:t>
      </w:r>
      <w:r w:rsidRPr="00FA3217">
        <w:rPr>
          <w:lang w:val="hr-HR"/>
        </w:rPr>
        <w:t xml:space="preserve"> </w:t>
      </w:r>
      <w:proofErr w:type="spellStart"/>
      <w:r w:rsidRPr="00FA3217">
        <w:rPr>
          <w:lang w:val="hr-HR"/>
        </w:rPr>
        <w:t>k.o</w:t>
      </w:r>
      <w:proofErr w:type="spellEnd"/>
      <w:r w:rsidRPr="000B6FAF">
        <w:t xml:space="preserve">. Grad Zagreb, </w:t>
      </w:r>
      <w:proofErr w:type="spellStart"/>
      <w:r w:rsidRPr="000B6FAF">
        <w:t>utvrđeno</w:t>
      </w:r>
      <w:proofErr w:type="spellEnd"/>
      <w:r w:rsidRPr="000B6FAF">
        <w:t xml:space="preserve"> je da </w:t>
      </w:r>
      <w:proofErr w:type="spellStart"/>
      <w:r>
        <w:t>su</w:t>
      </w:r>
      <w:proofErr w:type="spellEnd"/>
      <w:r>
        <w:t xml:space="preserve"> </w:t>
      </w:r>
      <w:proofErr w:type="spellStart"/>
      <w:proofErr w:type="gramStart"/>
      <w:r>
        <w:t>suv</w:t>
      </w:r>
      <w:r w:rsidRPr="000B6FAF">
        <w:t>lasni</w:t>
      </w:r>
      <w:r>
        <w:t>ci</w:t>
      </w:r>
      <w:proofErr w:type="spellEnd"/>
      <w:r>
        <w:t xml:space="preserve"> </w:t>
      </w:r>
      <w:r w:rsidRPr="000B6FAF">
        <w:t xml:space="preserve"> </w:t>
      </w:r>
      <w:proofErr w:type="spellStart"/>
      <w:r w:rsidRPr="000B6FAF">
        <w:t>zemljišta</w:t>
      </w:r>
      <w:proofErr w:type="spellEnd"/>
      <w:proofErr w:type="gramEnd"/>
      <w:r w:rsidRPr="000B6FAF">
        <w:t xml:space="preserve"> </w:t>
      </w:r>
      <w:proofErr w:type="spellStart"/>
      <w:r w:rsidRPr="000B6FAF">
        <w:t>na</w:t>
      </w:r>
      <w:proofErr w:type="spellEnd"/>
      <w:r w:rsidRPr="000B6FAF">
        <w:t xml:space="preserve"> </w:t>
      </w:r>
      <w:proofErr w:type="spellStart"/>
      <w:r w:rsidRPr="000B6FAF">
        <w:t>kome</w:t>
      </w:r>
      <w:proofErr w:type="spellEnd"/>
      <w:r w:rsidRPr="000B6FAF">
        <w:t xml:space="preserve"> se </w:t>
      </w:r>
      <w:proofErr w:type="spellStart"/>
      <w:r w:rsidRPr="000B6FAF">
        <w:t>zgrada</w:t>
      </w:r>
      <w:proofErr w:type="spellEnd"/>
      <w:r w:rsidRPr="000B6FAF">
        <w:t xml:space="preserve"> </w:t>
      </w:r>
      <w:proofErr w:type="spellStart"/>
      <w:r w:rsidRPr="000B6FAF">
        <w:t>nalazi</w:t>
      </w:r>
      <w:proofErr w:type="spellEnd"/>
      <w:r w:rsidRPr="000B6FAF">
        <w:t xml:space="preserve"> </w:t>
      </w:r>
      <w:proofErr w:type="spellStart"/>
      <w:r w:rsidRPr="00700AC9">
        <w:t>H</w:t>
      </w:r>
      <w:r>
        <w:t>egeduš</w:t>
      </w:r>
      <w:proofErr w:type="spellEnd"/>
      <w:r>
        <w:t xml:space="preserve"> </w:t>
      </w:r>
      <w:proofErr w:type="spellStart"/>
      <w:r>
        <w:t>Julijana</w:t>
      </w:r>
      <w:proofErr w:type="spellEnd"/>
      <w:r>
        <w:t xml:space="preserve">, </w:t>
      </w:r>
      <w:proofErr w:type="spellStart"/>
      <w:r>
        <w:t>Ulica</w:t>
      </w:r>
      <w:proofErr w:type="spellEnd"/>
      <w:r>
        <w:t xml:space="preserve"> 8. Maja b</w:t>
      </w:r>
      <w:r w:rsidRPr="00700AC9">
        <w:t>r. 76, Zagreb</w:t>
      </w:r>
      <w:r>
        <w:t xml:space="preserve">, </w:t>
      </w:r>
      <w:proofErr w:type="spellStart"/>
      <w:r>
        <w:t>Smoljan</w:t>
      </w:r>
      <w:proofErr w:type="spellEnd"/>
      <w:r>
        <w:t xml:space="preserve"> </w:t>
      </w:r>
      <w:proofErr w:type="spellStart"/>
      <w:r>
        <w:t>Niemčić</w:t>
      </w:r>
      <w:proofErr w:type="spellEnd"/>
      <w:r>
        <w:t xml:space="preserve"> Paulina, OIB</w:t>
      </w:r>
      <w:r w:rsidRPr="00700AC9">
        <w:t xml:space="preserve">: 68440156043, </w:t>
      </w:r>
      <w:proofErr w:type="spellStart"/>
      <w:r w:rsidRPr="00700AC9">
        <w:t>Ružmarinka</w:t>
      </w:r>
      <w:proofErr w:type="spellEnd"/>
      <w:r w:rsidRPr="00700AC9">
        <w:t xml:space="preserve"> 3, 10000 Zagreb</w:t>
      </w:r>
      <w:r>
        <w:t xml:space="preserve">, </w:t>
      </w:r>
      <w:proofErr w:type="spellStart"/>
      <w:r>
        <w:t>Badurina</w:t>
      </w:r>
      <w:proofErr w:type="spellEnd"/>
      <w:r>
        <w:t xml:space="preserve"> </w:t>
      </w:r>
      <w:proofErr w:type="spellStart"/>
      <w:r>
        <w:t>Rumešić</w:t>
      </w:r>
      <w:proofErr w:type="spellEnd"/>
      <w:r>
        <w:t xml:space="preserve"> Suzana, OIB</w:t>
      </w:r>
      <w:r w:rsidRPr="00700AC9">
        <w:t xml:space="preserve">: 07906164062, </w:t>
      </w:r>
      <w:proofErr w:type="spellStart"/>
      <w:r w:rsidRPr="00700AC9">
        <w:t>Ružmarinka</w:t>
      </w:r>
      <w:proofErr w:type="spellEnd"/>
      <w:r w:rsidRPr="00700AC9">
        <w:t xml:space="preserve"> 3, Zagreb</w:t>
      </w:r>
      <w:r>
        <w:t>, Kuhar Vlatka, OIB</w:t>
      </w:r>
      <w:r w:rsidRPr="00700AC9">
        <w:t xml:space="preserve">: 64177177220, </w:t>
      </w:r>
      <w:proofErr w:type="spellStart"/>
      <w:r w:rsidRPr="00700AC9">
        <w:t>Ružmarinka</w:t>
      </w:r>
      <w:proofErr w:type="spellEnd"/>
      <w:r w:rsidRPr="00700AC9">
        <w:t xml:space="preserve"> 3/1, 10000 Zagreb</w:t>
      </w:r>
      <w:r>
        <w:t xml:space="preserve">, </w:t>
      </w:r>
      <w:proofErr w:type="spellStart"/>
      <w:r>
        <w:t>Vlahek</w:t>
      </w:r>
      <w:proofErr w:type="spellEnd"/>
      <w:r>
        <w:t xml:space="preserve"> Ana, OIB</w:t>
      </w:r>
      <w:r w:rsidR="00E368A7">
        <w:t xml:space="preserve">: 20235744465, </w:t>
      </w:r>
      <w:proofErr w:type="spellStart"/>
      <w:r w:rsidR="00E368A7">
        <w:t>Trnovečka</w:t>
      </w:r>
      <w:proofErr w:type="spellEnd"/>
      <w:r w:rsidR="00E368A7">
        <w:t xml:space="preserve"> </w:t>
      </w:r>
      <w:proofErr w:type="spellStart"/>
      <w:r w:rsidR="00E368A7">
        <w:t>u</w:t>
      </w:r>
      <w:r w:rsidRPr="00700AC9">
        <w:t>lica</w:t>
      </w:r>
      <w:proofErr w:type="spellEnd"/>
      <w:r w:rsidRPr="00700AC9">
        <w:t xml:space="preserve"> 11, </w:t>
      </w:r>
      <w:proofErr w:type="spellStart"/>
      <w:r w:rsidRPr="00700AC9">
        <w:t>Dobrodol</w:t>
      </w:r>
      <w:proofErr w:type="spellEnd"/>
      <w:r w:rsidRPr="00700AC9">
        <w:t xml:space="preserve"> 10360 </w:t>
      </w:r>
      <w:proofErr w:type="spellStart"/>
      <w:r w:rsidRPr="00700AC9">
        <w:t>Sesvete</w:t>
      </w:r>
      <w:proofErr w:type="spellEnd"/>
      <w:r>
        <w:t xml:space="preserve"> </w:t>
      </w:r>
      <w:proofErr w:type="spellStart"/>
      <w:r>
        <w:t>Ikuhar</w:t>
      </w:r>
      <w:proofErr w:type="spellEnd"/>
      <w:r>
        <w:t xml:space="preserve"> Ivana, OIB</w:t>
      </w:r>
      <w:r w:rsidRPr="00700AC9">
        <w:t xml:space="preserve">: 35739252018, </w:t>
      </w:r>
      <w:proofErr w:type="spellStart"/>
      <w:r w:rsidRPr="00700AC9">
        <w:t>Ružmarinka</w:t>
      </w:r>
      <w:proofErr w:type="spellEnd"/>
      <w:r w:rsidRPr="00700AC9">
        <w:t xml:space="preserve"> 3/1, 10000 Zagreb</w:t>
      </w:r>
    </w:p>
    <w:p w:rsidR="005D593E" w:rsidRPr="00684A9C" w:rsidRDefault="005D593E" w:rsidP="005D593E">
      <w:pPr>
        <w:ind w:firstLine="709"/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>Uvidom u Registar kulturnih dobara Republike Hrvatske utvrđeno je da zgrada nije  upisana u  Registar kulturnih dobara Republike Hrvatske da  se ne nalazi  u kulturno-povijesnoj cjelini upisanoj u taj Registar niti se ne nalazi na arheološkom nalazištu.</w:t>
      </w:r>
    </w:p>
    <w:p w:rsidR="00FA3217" w:rsidRDefault="00FA3217" w:rsidP="00A975D1">
      <w:pPr>
        <w:ind w:firstLine="709"/>
        <w:jc w:val="both"/>
        <w:rPr>
          <w:szCs w:val="24"/>
          <w:lang w:val="hr-HR"/>
        </w:rPr>
      </w:pPr>
      <w:r w:rsidRPr="00FA3217">
        <w:rPr>
          <w:szCs w:val="24"/>
          <w:lang w:val="hr-HR"/>
        </w:rPr>
        <w:t xml:space="preserve">Dana 30.3.2026. godine, sastavljen je zapisnik sa suvlasnicima Kuhar Vlatkom, Zagreb, Ružmarinka 3/1 OIB20235744465 i </w:t>
      </w:r>
      <w:proofErr w:type="spellStart"/>
      <w:r w:rsidRPr="00FA3217">
        <w:rPr>
          <w:szCs w:val="24"/>
          <w:lang w:val="hr-HR"/>
        </w:rPr>
        <w:t>Vlahek</w:t>
      </w:r>
      <w:proofErr w:type="spellEnd"/>
      <w:r w:rsidRPr="00FA3217">
        <w:rPr>
          <w:szCs w:val="24"/>
          <w:lang w:val="hr-HR"/>
        </w:rPr>
        <w:t xml:space="preserve"> Anom, Zagreb, </w:t>
      </w:r>
      <w:proofErr w:type="spellStart"/>
      <w:r w:rsidRPr="00FA3217">
        <w:rPr>
          <w:szCs w:val="24"/>
          <w:lang w:val="hr-HR"/>
        </w:rPr>
        <w:t>Trnovečka</w:t>
      </w:r>
      <w:proofErr w:type="spellEnd"/>
      <w:r w:rsidRPr="00FA3217">
        <w:rPr>
          <w:szCs w:val="24"/>
          <w:lang w:val="hr-HR"/>
        </w:rPr>
        <w:t xml:space="preserve"> 11, OIB 20235744465, koje su na zapisnik izjavile da su suvlasnice zemljišta,  da je namjena zgrade bila gospodarska i da se ne koristi sukladno namjeni više od pet godina, da se slažu da se radi o ruševini zgrade i da nije potrebno vještačenje stručne osobe, da se ne vodi postupak od strane drugog tijela u predmetu uklanjanja zgrade, da je </w:t>
      </w:r>
      <w:proofErr w:type="spellStart"/>
      <w:r w:rsidRPr="00FA3217">
        <w:rPr>
          <w:szCs w:val="24"/>
          <w:lang w:val="hr-HR"/>
        </w:rPr>
        <w:t>Hegeduš</w:t>
      </w:r>
      <w:proofErr w:type="spellEnd"/>
      <w:r w:rsidRPr="00FA3217">
        <w:rPr>
          <w:szCs w:val="24"/>
          <w:lang w:val="hr-HR"/>
        </w:rPr>
        <w:t xml:space="preserve"> </w:t>
      </w:r>
      <w:proofErr w:type="spellStart"/>
      <w:r w:rsidRPr="00FA3217">
        <w:rPr>
          <w:szCs w:val="24"/>
          <w:lang w:val="hr-HR"/>
        </w:rPr>
        <w:t>Juliana</w:t>
      </w:r>
      <w:proofErr w:type="spellEnd"/>
      <w:r w:rsidRPr="00FA3217">
        <w:rPr>
          <w:szCs w:val="24"/>
          <w:lang w:val="hr-HR"/>
        </w:rPr>
        <w:t xml:space="preserve"> pokojna i da nema nasljednika. Da zgradu koristi Dijana </w:t>
      </w:r>
      <w:proofErr w:type="spellStart"/>
      <w:r w:rsidRPr="00FA3217">
        <w:rPr>
          <w:szCs w:val="24"/>
          <w:lang w:val="hr-HR"/>
        </w:rPr>
        <w:t>Bručić.Zagreb</w:t>
      </w:r>
      <w:proofErr w:type="spellEnd"/>
      <w:r w:rsidRPr="00FA3217">
        <w:rPr>
          <w:szCs w:val="24"/>
          <w:lang w:val="hr-HR"/>
        </w:rPr>
        <w:t>, Stjepana Gradića 3.</w:t>
      </w:r>
    </w:p>
    <w:p w:rsidR="00A975D1" w:rsidRPr="00684A9C" w:rsidRDefault="00FA3217" w:rsidP="00A975D1">
      <w:pPr>
        <w:ind w:firstLine="709"/>
        <w:jc w:val="both"/>
        <w:rPr>
          <w:szCs w:val="24"/>
          <w:lang w:val="hr-HR"/>
        </w:rPr>
      </w:pPr>
      <w:r>
        <w:rPr>
          <w:szCs w:val="24"/>
          <w:lang w:val="hr-HR"/>
        </w:rPr>
        <w:t>D</w:t>
      </w:r>
      <w:r w:rsidRPr="00FA3217">
        <w:rPr>
          <w:szCs w:val="24"/>
          <w:lang w:val="hr-HR"/>
        </w:rPr>
        <w:t>ana 31.8.2026. godine</w:t>
      </w:r>
      <w:r>
        <w:rPr>
          <w:szCs w:val="24"/>
          <w:lang w:val="hr-HR"/>
        </w:rPr>
        <w:t>, sastavljen je zapisnik sa o</w:t>
      </w:r>
      <w:r w:rsidRPr="00FA3217">
        <w:rPr>
          <w:szCs w:val="24"/>
          <w:lang w:val="hr-HR"/>
        </w:rPr>
        <w:t>dvjetnik</w:t>
      </w:r>
      <w:r>
        <w:rPr>
          <w:szCs w:val="24"/>
          <w:lang w:val="hr-HR"/>
        </w:rPr>
        <w:t>om</w:t>
      </w:r>
      <w:r w:rsidRPr="00FA3217">
        <w:rPr>
          <w:szCs w:val="24"/>
          <w:lang w:val="hr-HR"/>
        </w:rPr>
        <w:t xml:space="preserve"> Kokot Živalj </w:t>
      </w:r>
      <w:r w:rsidRPr="00FA3217">
        <w:rPr>
          <w:szCs w:val="24"/>
          <w:lang w:val="hr-HR"/>
        </w:rPr>
        <w:t>Bruno</w:t>
      </w:r>
      <w:r>
        <w:rPr>
          <w:szCs w:val="24"/>
          <w:lang w:val="hr-HR"/>
        </w:rPr>
        <w:t>m</w:t>
      </w:r>
      <w:r w:rsidRPr="00FA3217">
        <w:rPr>
          <w:szCs w:val="24"/>
          <w:lang w:val="hr-HR"/>
        </w:rPr>
        <w:t xml:space="preserve"> </w:t>
      </w:r>
      <w:r>
        <w:rPr>
          <w:szCs w:val="24"/>
          <w:lang w:val="hr-HR"/>
        </w:rPr>
        <w:t xml:space="preserve">koji je </w:t>
      </w:r>
      <w:r w:rsidRPr="00FA3217">
        <w:rPr>
          <w:szCs w:val="24"/>
          <w:lang w:val="hr-HR"/>
        </w:rPr>
        <w:t>na zapisnik izjav</w:t>
      </w:r>
      <w:r>
        <w:rPr>
          <w:szCs w:val="24"/>
          <w:lang w:val="hr-HR"/>
        </w:rPr>
        <w:t>io</w:t>
      </w:r>
      <w:r w:rsidRPr="00FA3217">
        <w:rPr>
          <w:szCs w:val="24"/>
          <w:lang w:val="hr-HR"/>
        </w:rPr>
        <w:t xml:space="preserve"> da je suglasan da ga se odredi za privremenog zastupnika nepoznatom suvlasniku, nasljedniku iz pokojne  </w:t>
      </w:r>
      <w:proofErr w:type="spellStart"/>
      <w:r w:rsidRPr="00FA3217">
        <w:rPr>
          <w:szCs w:val="24"/>
          <w:lang w:val="hr-HR"/>
        </w:rPr>
        <w:t>Hegeduš</w:t>
      </w:r>
      <w:proofErr w:type="spellEnd"/>
      <w:r w:rsidRPr="00FA3217">
        <w:rPr>
          <w:szCs w:val="24"/>
          <w:lang w:val="hr-HR"/>
        </w:rPr>
        <w:t xml:space="preserve"> Julijane, Ulica 8. Maja br. 76, zemljišta na k.č.br. 227, k.o. Peščenica, u Zagrebu, Ulica Ružmarinka, neposredno ispred k.br.3/1</w:t>
      </w:r>
    </w:p>
    <w:p w:rsidR="007511E3" w:rsidRPr="00684A9C" w:rsidRDefault="007511E3" w:rsidP="007511E3">
      <w:pPr>
        <w:ind w:firstLine="709"/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>Odredbom članka 52. stavka 1. Zakona o građevinskoj inspekciji propisano je da u provedbi nadzora komunalni redar rješenjem naređuje vlasniku zemljišta, odnosno nositelju prava građenja uklanjanje ruševine zgrade.</w:t>
      </w:r>
    </w:p>
    <w:p w:rsidR="007511E3" w:rsidRPr="007511E3" w:rsidRDefault="007511E3" w:rsidP="007511E3">
      <w:pPr>
        <w:ind w:firstLine="709"/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 xml:space="preserve">Odredbom članka 34. stavka 3. Zakona o općem upravnom postupku </w:t>
      </w:r>
      <w:r w:rsidR="00DF5BE1" w:rsidRPr="00684A9C">
        <w:rPr>
          <w:szCs w:val="24"/>
          <w:lang w:val="hr-HR"/>
        </w:rPr>
        <w:t xml:space="preserve"> </w:t>
      </w:r>
      <w:r w:rsidRPr="00684A9C">
        <w:rPr>
          <w:szCs w:val="24"/>
          <w:lang w:val="hr-HR"/>
        </w:rPr>
        <w:t xml:space="preserve">propisano je kad </w:t>
      </w:r>
      <w:r w:rsidRPr="007511E3">
        <w:rPr>
          <w:szCs w:val="24"/>
          <w:lang w:val="hr-HR"/>
        </w:rPr>
        <w:t>je stranka nepoznata, zaključak o određivanju privremenog zastupnika objavit će se u službenom glasilu, na oglasnoj ploči i na internetskoj stranici javnopravnog tijela ili na drugi prikladan način. Ovlast privremenog zastupnika prestaje kad se stranka ili osoba ovlaštena za njezino zastupanje pojavi u postupku, odnosno ako stranka u pisanom obliku odredi osobu ovlaštenu za zastupanje.</w:t>
      </w:r>
    </w:p>
    <w:p w:rsidR="007511E3" w:rsidRPr="007511E3" w:rsidRDefault="008A60D9" w:rsidP="007511E3">
      <w:pPr>
        <w:ind w:firstLine="709"/>
        <w:jc w:val="both"/>
        <w:rPr>
          <w:szCs w:val="24"/>
          <w:lang w:val="hr-HR"/>
        </w:rPr>
      </w:pPr>
      <w:r w:rsidRPr="008A60D9">
        <w:rPr>
          <w:szCs w:val="24"/>
          <w:lang w:val="hr-HR"/>
        </w:rPr>
        <w:t xml:space="preserve">Budući </w:t>
      </w:r>
      <w:r w:rsidR="00DB24EE">
        <w:rPr>
          <w:szCs w:val="24"/>
          <w:lang w:val="hr-HR"/>
        </w:rPr>
        <w:t xml:space="preserve"> </w:t>
      </w:r>
      <w:r w:rsidR="00DB24EE" w:rsidRPr="00DB24EE">
        <w:rPr>
          <w:szCs w:val="24"/>
          <w:lang w:val="hr-HR"/>
        </w:rPr>
        <w:t xml:space="preserve">se ne može utvrditi </w:t>
      </w:r>
      <w:r w:rsidR="00FA3217">
        <w:rPr>
          <w:szCs w:val="24"/>
          <w:lang w:val="hr-HR"/>
        </w:rPr>
        <w:t>su</w:t>
      </w:r>
      <w:r w:rsidR="00DB24EE" w:rsidRPr="00DB24EE">
        <w:rPr>
          <w:szCs w:val="24"/>
          <w:lang w:val="hr-HR"/>
        </w:rPr>
        <w:t>vlasnik</w:t>
      </w:r>
      <w:r w:rsidR="008972A6">
        <w:rPr>
          <w:szCs w:val="24"/>
          <w:lang w:val="hr-HR"/>
        </w:rPr>
        <w:t>, a</w:t>
      </w:r>
      <w:r w:rsidR="007511E3" w:rsidRPr="007511E3">
        <w:rPr>
          <w:szCs w:val="24"/>
          <w:lang w:val="hr-HR"/>
        </w:rPr>
        <w:t xml:space="preserve"> radi se o ruševini zgrade koju je potrebno hitno ukloniti, sukladno članku 34. stavku 3. Zakona o općem upravnom postupku, riješeno je kao u izreci ovog zaključka.</w:t>
      </w:r>
    </w:p>
    <w:p w:rsidR="008A60D9" w:rsidRDefault="008A60D9" w:rsidP="007511E3">
      <w:pPr>
        <w:ind w:firstLine="709"/>
        <w:jc w:val="both"/>
        <w:rPr>
          <w:b/>
          <w:szCs w:val="24"/>
          <w:lang w:val="hr-HR"/>
        </w:rPr>
      </w:pPr>
    </w:p>
    <w:p w:rsidR="007511E3" w:rsidRPr="007511E3" w:rsidRDefault="007511E3" w:rsidP="007511E3">
      <w:pPr>
        <w:ind w:firstLine="709"/>
        <w:jc w:val="both"/>
        <w:rPr>
          <w:b/>
          <w:szCs w:val="24"/>
          <w:lang w:val="hr-HR"/>
        </w:rPr>
      </w:pPr>
      <w:r w:rsidRPr="007511E3">
        <w:rPr>
          <w:b/>
          <w:szCs w:val="24"/>
          <w:lang w:val="hr-HR"/>
        </w:rPr>
        <w:t>UPUTA O PRAVNOM LIJEKU:</w:t>
      </w:r>
    </w:p>
    <w:p w:rsidR="00684A9C" w:rsidRDefault="00684A9C" w:rsidP="007511E3">
      <w:pPr>
        <w:ind w:firstLine="708"/>
        <w:jc w:val="both"/>
        <w:rPr>
          <w:szCs w:val="24"/>
          <w:lang w:val="hr-HR"/>
        </w:rPr>
      </w:pPr>
    </w:p>
    <w:p w:rsidR="007511E3" w:rsidRPr="007511E3" w:rsidRDefault="007511E3" w:rsidP="00684A9C">
      <w:pPr>
        <w:ind w:firstLine="708"/>
        <w:jc w:val="both"/>
        <w:rPr>
          <w:szCs w:val="24"/>
          <w:lang w:val="hr-HR"/>
        </w:rPr>
      </w:pPr>
      <w:r w:rsidRPr="007511E3">
        <w:rPr>
          <w:szCs w:val="24"/>
          <w:lang w:val="hr-HR"/>
        </w:rPr>
        <w:t>Protiv ovog zaključka nije dopuštena posebna žalba, već se prema članku 77. stavku 5. Zakona o općem upravnom postupku</w:t>
      </w:r>
      <w:r w:rsidR="00DF5BE1" w:rsidRPr="00DF5BE1">
        <w:t xml:space="preserve"> </w:t>
      </w:r>
      <w:r w:rsidR="00DF5BE1" w:rsidRPr="00DF5BE1">
        <w:rPr>
          <w:szCs w:val="24"/>
          <w:lang w:val="hr-HR"/>
        </w:rPr>
        <w:t>i Zakona o izmjenama i dopuni zakona o općem upravnom postupku</w:t>
      </w:r>
      <w:r w:rsidR="00DF5BE1">
        <w:rPr>
          <w:szCs w:val="24"/>
          <w:lang w:val="hr-HR"/>
        </w:rPr>
        <w:t>,</w:t>
      </w:r>
      <w:r w:rsidRPr="007511E3">
        <w:rPr>
          <w:szCs w:val="24"/>
          <w:lang w:val="hr-HR"/>
        </w:rPr>
        <w:t xml:space="preserve"> može pobijati žalbom protiv rješenja donesenog u upravnoj stvari koja je predmet postupka.</w:t>
      </w:r>
    </w:p>
    <w:p w:rsidR="008B316D" w:rsidRPr="00684A9C" w:rsidRDefault="008B316D" w:rsidP="007511E3">
      <w:pPr>
        <w:jc w:val="both"/>
        <w:rPr>
          <w:lang w:val="hr-HR"/>
        </w:rPr>
      </w:pPr>
      <w:r>
        <w:rPr>
          <w:b/>
          <w:lang w:val="hr-HR"/>
        </w:rPr>
        <w:t xml:space="preserve">                                                                                    </w:t>
      </w:r>
      <w:r w:rsidR="00A726E9">
        <w:rPr>
          <w:b/>
          <w:lang w:val="hr-HR"/>
        </w:rPr>
        <w:t xml:space="preserve">         </w:t>
      </w:r>
      <w:r>
        <w:rPr>
          <w:b/>
          <w:lang w:val="hr-HR"/>
        </w:rPr>
        <w:t xml:space="preserve">  </w:t>
      </w:r>
      <w:r w:rsidR="00684A9C">
        <w:rPr>
          <w:b/>
          <w:lang w:val="hr-HR"/>
        </w:rPr>
        <w:t xml:space="preserve"> </w:t>
      </w:r>
      <w:r w:rsidRPr="001D0CCC">
        <w:rPr>
          <w:b/>
          <w:lang w:val="hr-HR"/>
        </w:rPr>
        <w:t xml:space="preserve"> </w:t>
      </w:r>
      <w:r w:rsidRPr="00684A9C">
        <w:rPr>
          <w:lang w:val="hr-HR"/>
        </w:rPr>
        <w:t>KOMUNALNI REDAR</w:t>
      </w:r>
    </w:p>
    <w:p w:rsidR="007511E3" w:rsidRPr="007511E3" w:rsidRDefault="00FF01F6" w:rsidP="007511E3">
      <w:pPr>
        <w:jc w:val="both"/>
        <w:rPr>
          <w:szCs w:val="24"/>
          <w:lang w:val="hr-HR"/>
        </w:rPr>
      </w:pPr>
      <w:r w:rsidRPr="00684A9C">
        <w:rPr>
          <w:szCs w:val="24"/>
          <w:lang w:val="hr-HR"/>
        </w:rPr>
        <w:t xml:space="preserve">                                                                                    </w:t>
      </w:r>
      <w:r w:rsidR="00A726E9">
        <w:rPr>
          <w:szCs w:val="24"/>
          <w:lang w:val="hr-HR"/>
        </w:rPr>
        <w:t xml:space="preserve">        </w:t>
      </w:r>
      <w:r w:rsidR="00684A9C" w:rsidRPr="00684A9C">
        <w:rPr>
          <w:szCs w:val="24"/>
          <w:lang w:val="hr-HR"/>
        </w:rPr>
        <w:t xml:space="preserve">Robertino Vučković, ing. </w:t>
      </w:r>
      <w:proofErr w:type="spellStart"/>
      <w:r w:rsidR="00684A9C" w:rsidRPr="00684A9C">
        <w:rPr>
          <w:szCs w:val="24"/>
          <w:lang w:val="hr-HR"/>
        </w:rPr>
        <w:t>bac</w:t>
      </w:r>
      <w:r w:rsidR="00A726E9">
        <w:rPr>
          <w:szCs w:val="24"/>
          <w:lang w:val="hr-HR"/>
        </w:rPr>
        <w:t>c</w:t>
      </w:r>
      <w:proofErr w:type="spellEnd"/>
      <w:r w:rsidR="00684A9C">
        <w:rPr>
          <w:b/>
          <w:szCs w:val="24"/>
          <w:lang w:val="hr-HR"/>
        </w:rPr>
        <w:t>.</w:t>
      </w:r>
    </w:p>
    <w:p w:rsidR="00074726" w:rsidRPr="007511E3" w:rsidRDefault="00074726" w:rsidP="00074726">
      <w:pPr>
        <w:jc w:val="both"/>
        <w:rPr>
          <w:szCs w:val="24"/>
          <w:lang w:val="hr-HR"/>
        </w:rPr>
      </w:pPr>
    </w:p>
    <w:p w:rsidR="00074726" w:rsidRPr="007511E3" w:rsidRDefault="00074726" w:rsidP="00074726">
      <w:pPr>
        <w:jc w:val="both"/>
        <w:rPr>
          <w:szCs w:val="24"/>
          <w:lang w:val="hr-HR"/>
        </w:rPr>
      </w:pPr>
      <w:r w:rsidRPr="007511E3">
        <w:rPr>
          <w:szCs w:val="24"/>
          <w:lang w:val="hr-HR"/>
        </w:rPr>
        <w:t>DOSTAVITI:</w:t>
      </w:r>
    </w:p>
    <w:p w:rsidR="00A25F12" w:rsidRDefault="00A25F12" w:rsidP="00A25F12">
      <w:pPr>
        <w:jc w:val="both"/>
        <w:rPr>
          <w:szCs w:val="24"/>
          <w:lang w:val="hr-HR"/>
        </w:rPr>
      </w:pPr>
    </w:p>
    <w:p w:rsidR="00A25F12" w:rsidRDefault="00A25F12" w:rsidP="00A25F12">
      <w:pPr>
        <w:jc w:val="both"/>
      </w:pPr>
      <w:r>
        <w:rPr>
          <w:szCs w:val="24"/>
          <w:lang w:val="hr-HR"/>
        </w:rPr>
        <w:t>1.</w:t>
      </w:r>
      <w:r w:rsidR="00E368A7" w:rsidRPr="00E368A7">
        <w:t xml:space="preserve"> </w:t>
      </w:r>
      <w:r w:rsidR="00E368A7" w:rsidRPr="00E368A7">
        <w:rPr>
          <w:szCs w:val="24"/>
          <w:lang w:val="hr-HR"/>
        </w:rPr>
        <w:t>Odvjetnik Kokot Živalj</w:t>
      </w:r>
      <w:r w:rsidR="000312AD" w:rsidRPr="000312AD">
        <w:rPr>
          <w:szCs w:val="24"/>
          <w:lang w:val="hr-HR"/>
        </w:rPr>
        <w:t xml:space="preserve"> </w:t>
      </w:r>
      <w:r w:rsidR="000312AD" w:rsidRPr="00E368A7">
        <w:rPr>
          <w:szCs w:val="24"/>
          <w:lang w:val="hr-HR"/>
        </w:rPr>
        <w:t>Bruno</w:t>
      </w:r>
      <w:r w:rsidR="00E368A7" w:rsidRPr="00E368A7">
        <w:rPr>
          <w:szCs w:val="24"/>
          <w:lang w:val="hr-HR"/>
        </w:rPr>
        <w:t>, Savska cesta 41, Zagreb</w:t>
      </w:r>
      <w:r w:rsidR="00074726" w:rsidRPr="00E368A7">
        <w:rPr>
          <w:szCs w:val="24"/>
          <w:lang w:val="hr-HR"/>
        </w:rPr>
        <w:t>,</w:t>
      </w:r>
      <w:r w:rsidRPr="00E368A7">
        <w:t xml:space="preserve"> </w:t>
      </w:r>
    </w:p>
    <w:p w:rsidR="00A25F12" w:rsidRDefault="00A25F12" w:rsidP="00074726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>2</w:t>
      </w:r>
      <w:r w:rsidR="000C23C2">
        <w:rPr>
          <w:szCs w:val="24"/>
          <w:lang w:val="hr-HR"/>
        </w:rPr>
        <w:t>.</w:t>
      </w:r>
      <w:r w:rsidR="000312AD">
        <w:rPr>
          <w:szCs w:val="24"/>
          <w:lang w:val="hr-HR"/>
        </w:rPr>
        <w:t xml:space="preserve"> </w:t>
      </w:r>
      <w:r w:rsidRPr="007511E3">
        <w:rPr>
          <w:szCs w:val="24"/>
          <w:lang w:val="hr-HR"/>
        </w:rPr>
        <w:t>na oglasnu ploču</w:t>
      </w:r>
      <w:r>
        <w:rPr>
          <w:szCs w:val="24"/>
          <w:lang w:val="hr-HR"/>
        </w:rPr>
        <w:t>,</w:t>
      </w:r>
    </w:p>
    <w:p w:rsidR="00125704" w:rsidRPr="007511E3" w:rsidRDefault="000C23C2" w:rsidP="00074726">
      <w:pPr>
        <w:jc w:val="both"/>
        <w:rPr>
          <w:szCs w:val="24"/>
        </w:rPr>
      </w:pPr>
      <w:r>
        <w:rPr>
          <w:szCs w:val="24"/>
          <w:lang w:val="hr-HR"/>
        </w:rPr>
        <w:t>3</w:t>
      </w:r>
      <w:r w:rsidR="009A63BC" w:rsidRPr="007511E3">
        <w:rPr>
          <w:szCs w:val="24"/>
          <w:lang w:val="hr-HR"/>
        </w:rPr>
        <w:t>.</w:t>
      </w:r>
      <w:r w:rsidR="000312AD">
        <w:rPr>
          <w:szCs w:val="24"/>
          <w:lang w:val="hr-HR"/>
        </w:rPr>
        <w:t xml:space="preserve"> </w:t>
      </w:r>
      <w:r w:rsidR="00DF0DC0" w:rsidRPr="007511E3">
        <w:rPr>
          <w:szCs w:val="24"/>
          <w:lang w:val="hr-HR"/>
        </w:rPr>
        <w:t>u</w:t>
      </w:r>
      <w:r w:rsidR="00074726" w:rsidRPr="007511E3">
        <w:rPr>
          <w:szCs w:val="24"/>
          <w:lang w:val="hr-HR"/>
        </w:rPr>
        <w:t xml:space="preserve"> spis.</w:t>
      </w:r>
    </w:p>
    <w:sectPr w:rsidR="00125704" w:rsidRPr="007511E3" w:rsidSect="007511E3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F9D" w:rsidRDefault="00D82F9D" w:rsidP="007511E3">
      <w:r>
        <w:separator/>
      </w:r>
    </w:p>
  </w:endnote>
  <w:endnote w:type="continuationSeparator" w:id="0">
    <w:p w:rsidR="00D82F9D" w:rsidRDefault="00D82F9D" w:rsidP="0075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F9D" w:rsidRDefault="00D82F9D" w:rsidP="007511E3">
      <w:r>
        <w:separator/>
      </w:r>
    </w:p>
  </w:footnote>
  <w:footnote w:type="continuationSeparator" w:id="0">
    <w:p w:rsidR="00D82F9D" w:rsidRDefault="00D82F9D" w:rsidP="00751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E3" w:rsidRDefault="007511E3" w:rsidP="00257C8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end"/>
    </w:r>
  </w:p>
  <w:p w:rsidR="007511E3" w:rsidRDefault="007511E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E3" w:rsidRDefault="007511E3" w:rsidP="00257C8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A726E9">
      <w:rPr>
        <w:rStyle w:val="Brojstranice"/>
        <w:noProof/>
      </w:rPr>
      <w:t>- 2 -</w:t>
    </w:r>
    <w:r>
      <w:rPr>
        <w:rStyle w:val="Brojstranice"/>
      </w:rPr>
      <w:fldChar w:fldCharType="end"/>
    </w:r>
  </w:p>
  <w:p w:rsidR="007511E3" w:rsidRDefault="007511E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E1E6D"/>
    <w:multiLevelType w:val="hybridMultilevel"/>
    <w:tmpl w:val="F91AEDC4"/>
    <w:lvl w:ilvl="0" w:tplc="71E4D68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0BD2B38"/>
    <w:multiLevelType w:val="hybridMultilevel"/>
    <w:tmpl w:val="E35A82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972B18"/>
    <w:multiLevelType w:val="hybridMultilevel"/>
    <w:tmpl w:val="A3AC65A0"/>
    <w:lvl w:ilvl="0" w:tplc="D7CE93E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9220529"/>
    <w:multiLevelType w:val="hybridMultilevel"/>
    <w:tmpl w:val="1E44A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321"/>
    <w:multiLevelType w:val="hybridMultilevel"/>
    <w:tmpl w:val="A30A521A"/>
    <w:lvl w:ilvl="0" w:tplc="1BE467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04"/>
    <w:rsid w:val="00007352"/>
    <w:rsid w:val="0003003A"/>
    <w:rsid w:val="000312AD"/>
    <w:rsid w:val="0005065A"/>
    <w:rsid w:val="00065852"/>
    <w:rsid w:val="000718B2"/>
    <w:rsid w:val="00074726"/>
    <w:rsid w:val="00081EE0"/>
    <w:rsid w:val="000B4EEF"/>
    <w:rsid w:val="000B738A"/>
    <w:rsid w:val="000C23C2"/>
    <w:rsid w:val="000D004C"/>
    <w:rsid w:val="000F04B2"/>
    <w:rsid w:val="00111751"/>
    <w:rsid w:val="00125704"/>
    <w:rsid w:val="00140892"/>
    <w:rsid w:val="001467DC"/>
    <w:rsid w:val="00165887"/>
    <w:rsid w:val="001831E3"/>
    <w:rsid w:val="001A33DF"/>
    <w:rsid w:val="001C13B3"/>
    <w:rsid w:val="001E58C6"/>
    <w:rsid w:val="001E7C10"/>
    <w:rsid w:val="00205308"/>
    <w:rsid w:val="00215083"/>
    <w:rsid w:val="00254E6F"/>
    <w:rsid w:val="00264DAA"/>
    <w:rsid w:val="00270BC2"/>
    <w:rsid w:val="00272993"/>
    <w:rsid w:val="002912E0"/>
    <w:rsid w:val="002A65A3"/>
    <w:rsid w:val="002F06D9"/>
    <w:rsid w:val="00315FB4"/>
    <w:rsid w:val="003164D4"/>
    <w:rsid w:val="00347819"/>
    <w:rsid w:val="003512F7"/>
    <w:rsid w:val="00362D28"/>
    <w:rsid w:val="00382FDC"/>
    <w:rsid w:val="00383CE6"/>
    <w:rsid w:val="00387C9B"/>
    <w:rsid w:val="003C29D5"/>
    <w:rsid w:val="003F3C6E"/>
    <w:rsid w:val="0040251A"/>
    <w:rsid w:val="00432714"/>
    <w:rsid w:val="00443E70"/>
    <w:rsid w:val="004655C3"/>
    <w:rsid w:val="00475571"/>
    <w:rsid w:val="004B7DA0"/>
    <w:rsid w:val="004C70C5"/>
    <w:rsid w:val="004E0BD3"/>
    <w:rsid w:val="005169C0"/>
    <w:rsid w:val="00517AB0"/>
    <w:rsid w:val="0052688A"/>
    <w:rsid w:val="0055233E"/>
    <w:rsid w:val="00552AA5"/>
    <w:rsid w:val="00572A51"/>
    <w:rsid w:val="00572C35"/>
    <w:rsid w:val="005C6940"/>
    <w:rsid w:val="005D593E"/>
    <w:rsid w:val="0060753A"/>
    <w:rsid w:val="00613D73"/>
    <w:rsid w:val="0063122E"/>
    <w:rsid w:val="00684A9C"/>
    <w:rsid w:val="00692194"/>
    <w:rsid w:val="006B188E"/>
    <w:rsid w:val="006B43F6"/>
    <w:rsid w:val="006D06FF"/>
    <w:rsid w:val="006E6E5D"/>
    <w:rsid w:val="00711FBE"/>
    <w:rsid w:val="007332B4"/>
    <w:rsid w:val="007511E3"/>
    <w:rsid w:val="00793B3B"/>
    <w:rsid w:val="00861E12"/>
    <w:rsid w:val="00874EBD"/>
    <w:rsid w:val="008761E6"/>
    <w:rsid w:val="00876557"/>
    <w:rsid w:val="00886361"/>
    <w:rsid w:val="00886372"/>
    <w:rsid w:val="008972A6"/>
    <w:rsid w:val="008A60D9"/>
    <w:rsid w:val="008B087E"/>
    <w:rsid w:val="008B316D"/>
    <w:rsid w:val="008F36EB"/>
    <w:rsid w:val="008F4A35"/>
    <w:rsid w:val="00905531"/>
    <w:rsid w:val="00906E05"/>
    <w:rsid w:val="00931CD1"/>
    <w:rsid w:val="00933906"/>
    <w:rsid w:val="00947C95"/>
    <w:rsid w:val="009714C1"/>
    <w:rsid w:val="0098120F"/>
    <w:rsid w:val="009960BF"/>
    <w:rsid w:val="009A63BC"/>
    <w:rsid w:val="009B4D38"/>
    <w:rsid w:val="009C3534"/>
    <w:rsid w:val="009C5613"/>
    <w:rsid w:val="009D383B"/>
    <w:rsid w:val="009D5B93"/>
    <w:rsid w:val="009E3FF1"/>
    <w:rsid w:val="009E7AF7"/>
    <w:rsid w:val="00A25F12"/>
    <w:rsid w:val="00A60251"/>
    <w:rsid w:val="00A6186C"/>
    <w:rsid w:val="00A624CD"/>
    <w:rsid w:val="00A726E9"/>
    <w:rsid w:val="00A8633B"/>
    <w:rsid w:val="00A96E79"/>
    <w:rsid w:val="00A975D1"/>
    <w:rsid w:val="00AA351D"/>
    <w:rsid w:val="00AA6A15"/>
    <w:rsid w:val="00AC633B"/>
    <w:rsid w:val="00AC6608"/>
    <w:rsid w:val="00AD1C32"/>
    <w:rsid w:val="00AE61E7"/>
    <w:rsid w:val="00AE7C15"/>
    <w:rsid w:val="00AF6D57"/>
    <w:rsid w:val="00B464B7"/>
    <w:rsid w:val="00B61ABC"/>
    <w:rsid w:val="00B63D3A"/>
    <w:rsid w:val="00B70FFD"/>
    <w:rsid w:val="00B941B8"/>
    <w:rsid w:val="00BA0E29"/>
    <w:rsid w:val="00BC21FC"/>
    <w:rsid w:val="00BD54E3"/>
    <w:rsid w:val="00BF6DA6"/>
    <w:rsid w:val="00C56663"/>
    <w:rsid w:val="00C636E3"/>
    <w:rsid w:val="00C84064"/>
    <w:rsid w:val="00C909A9"/>
    <w:rsid w:val="00CC55DF"/>
    <w:rsid w:val="00CD2180"/>
    <w:rsid w:val="00D24CD1"/>
    <w:rsid w:val="00D277A4"/>
    <w:rsid w:val="00D31F8D"/>
    <w:rsid w:val="00D40A4A"/>
    <w:rsid w:val="00D5218A"/>
    <w:rsid w:val="00D82F9D"/>
    <w:rsid w:val="00D93A2D"/>
    <w:rsid w:val="00DB24EE"/>
    <w:rsid w:val="00DC3A29"/>
    <w:rsid w:val="00DD2010"/>
    <w:rsid w:val="00DD3D30"/>
    <w:rsid w:val="00DD6C1B"/>
    <w:rsid w:val="00DF0DC0"/>
    <w:rsid w:val="00DF5BE1"/>
    <w:rsid w:val="00E0051E"/>
    <w:rsid w:val="00E019D9"/>
    <w:rsid w:val="00E12FEF"/>
    <w:rsid w:val="00E17810"/>
    <w:rsid w:val="00E259F1"/>
    <w:rsid w:val="00E368A7"/>
    <w:rsid w:val="00E747DE"/>
    <w:rsid w:val="00E94027"/>
    <w:rsid w:val="00EC41A2"/>
    <w:rsid w:val="00ED1AC8"/>
    <w:rsid w:val="00ED688F"/>
    <w:rsid w:val="00EF3A21"/>
    <w:rsid w:val="00F12608"/>
    <w:rsid w:val="00F1600B"/>
    <w:rsid w:val="00F24097"/>
    <w:rsid w:val="00F7069B"/>
    <w:rsid w:val="00FA3217"/>
    <w:rsid w:val="00FB035F"/>
    <w:rsid w:val="00FC2FEC"/>
    <w:rsid w:val="00FF01F6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1D94"/>
  <w15:docId w15:val="{9E2EBC40-F64C-44FD-9B5A-7179F366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7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lanak-">
    <w:name w:val="clanak-"/>
    <w:basedOn w:val="Normal"/>
    <w:rsid w:val="005C6940"/>
    <w:pPr>
      <w:spacing w:before="100" w:beforeAutospacing="1" w:after="100" w:afterAutospacing="1"/>
      <w:jc w:val="center"/>
    </w:pPr>
    <w:rPr>
      <w:szCs w:val="24"/>
      <w:lang w:val="hr-HR"/>
    </w:rPr>
  </w:style>
  <w:style w:type="paragraph" w:customStyle="1" w:styleId="t-10-9-kurz-s">
    <w:name w:val="t-10-9-kurz-s"/>
    <w:basedOn w:val="Normal"/>
    <w:rsid w:val="005C6940"/>
    <w:pPr>
      <w:spacing w:before="100" w:beforeAutospacing="1" w:after="100" w:afterAutospacing="1"/>
      <w:jc w:val="center"/>
    </w:pPr>
    <w:rPr>
      <w:i/>
      <w:iCs/>
      <w:sz w:val="26"/>
      <w:szCs w:val="26"/>
      <w:lang w:val="hr-HR"/>
    </w:rPr>
  </w:style>
  <w:style w:type="paragraph" w:customStyle="1" w:styleId="t-9-8">
    <w:name w:val="t-9-8"/>
    <w:basedOn w:val="Normal"/>
    <w:rsid w:val="005C6940"/>
    <w:pPr>
      <w:spacing w:before="100" w:beforeAutospacing="1" w:after="100" w:afterAutospacing="1"/>
    </w:pPr>
    <w:rPr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A624C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169C0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511E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511E3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Podnoje">
    <w:name w:val="footer"/>
    <w:basedOn w:val="Normal"/>
    <w:link w:val="PodnojeChar"/>
    <w:uiPriority w:val="99"/>
    <w:unhideWhenUsed/>
    <w:rsid w:val="007511E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511E3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styleId="Brojstranice">
    <w:name w:val="page number"/>
    <w:basedOn w:val="Zadanifontodlomka"/>
    <w:uiPriority w:val="99"/>
    <w:semiHidden/>
    <w:unhideWhenUsed/>
    <w:rsid w:val="007511E3"/>
  </w:style>
  <w:style w:type="paragraph" w:styleId="Tekstbalonia">
    <w:name w:val="Balloon Text"/>
    <w:basedOn w:val="Normal"/>
    <w:link w:val="TekstbaloniaChar"/>
    <w:uiPriority w:val="99"/>
    <w:semiHidden/>
    <w:unhideWhenUsed/>
    <w:rsid w:val="00B464B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64B7"/>
    <w:rPr>
      <w:rFonts w:ascii="Tahoma" w:eastAsia="Times New Roman" w:hAnsi="Tahoma" w:cs="Tahoma"/>
      <w:sz w:val="16"/>
      <w:szCs w:val="16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Robertino Vučković</dc:creator>
  <cp:lastModifiedBy>Robertino Vučković</cp:lastModifiedBy>
  <cp:revision>3</cp:revision>
  <cp:lastPrinted>2021-09-30T06:54:00Z</cp:lastPrinted>
  <dcterms:created xsi:type="dcterms:W3CDTF">2026-08-31T09:43:00Z</dcterms:created>
  <dcterms:modified xsi:type="dcterms:W3CDTF">2026-08-31T09:43:00Z</dcterms:modified>
</cp:coreProperties>
</file>