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79375787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proofErr w:type="spellStart"/>
      <w:r w:rsidR="0040251A" w:rsidRPr="007511E3">
        <w:rPr>
          <w:b/>
          <w:szCs w:val="24"/>
          <w:lang w:val="hr-HR"/>
        </w:rPr>
        <w:t>Sigetje</w:t>
      </w:r>
      <w:proofErr w:type="spellEnd"/>
      <w:r w:rsidR="0040251A" w:rsidRPr="007511E3">
        <w:rPr>
          <w:b/>
          <w:szCs w:val="24"/>
          <w:lang w:val="hr-HR"/>
        </w:rPr>
        <w:t xml:space="preserve">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="007C3525">
        <w:rPr>
          <w:szCs w:val="24"/>
          <w:lang w:val="hr-HR"/>
        </w:rPr>
        <w:t>0-16/78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7C3525">
        <w:rPr>
          <w:szCs w:val="24"/>
          <w:lang w:val="hr-HR"/>
        </w:rPr>
        <w:t>4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C543C5">
        <w:rPr>
          <w:szCs w:val="24"/>
          <w:lang w:val="hr-HR"/>
        </w:rPr>
        <w:t>8</w:t>
      </w:r>
      <w:r w:rsidR="007C3525" w:rsidRPr="007C3525">
        <w:rPr>
          <w:szCs w:val="24"/>
          <w:lang w:val="hr-HR"/>
        </w:rPr>
        <w:t>.4.2021</w:t>
      </w:r>
      <w:r w:rsidRPr="007511E3">
        <w:rPr>
          <w:szCs w:val="24"/>
          <w:lang w:val="hr-HR"/>
        </w:rPr>
        <w:t>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7C3525" w:rsidRPr="007C3525">
        <w:rPr>
          <w:szCs w:val="24"/>
          <w:lang w:val="hr-HR"/>
        </w:rPr>
        <w:t>1602, k.o. Trnje,  u Zagrebu, Trnjanska 35/2</w:t>
      </w:r>
      <w:r w:rsidRPr="007511E3">
        <w:rPr>
          <w:szCs w:val="24"/>
          <w:lang w:val="hr-HR"/>
        </w:rPr>
        <w:t xml:space="preserve">, </w:t>
      </w:r>
      <w:r w:rsidR="00FE2627">
        <w:rPr>
          <w:szCs w:val="24"/>
          <w:lang w:val="hr-HR"/>
        </w:rPr>
        <w:t>nepoznatog vlasnika</w:t>
      </w:r>
      <w:r w:rsidR="00517AB0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  <w:r w:rsidR="00083BA8">
        <w:rPr>
          <w:szCs w:val="24"/>
          <w:lang w:val="hr-HR"/>
        </w:rPr>
        <w:t>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7C3525">
        <w:rPr>
          <w:szCs w:val="24"/>
          <w:lang w:val="hr-HR"/>
        </w:rPr>
        <w:t>om</w:t>
      </w:r>
      <w:r w:rsidR="004B7DA0">
        <w:rPr>
          <w:szCs w:val="24"/>
          <w:lang w:val="hr-HR"/>
        </w:rPr>
        <w:t xml:space="preserve"> </w:t>
      </w:r>
      <w:r w:rsidR="007C3525">
        <w:rPr>
          <w:szCs w:val="24"/>
          <w:lang w:val="hr-HR"/>
        </w:rPr>
        <w:t>vlasniku</w:t>
      </w:r>
      <w:r w:rsidR="00083BA8">
        <w:rPr>
          <w:szCs w:val="24"/>
          <w:lang w:val="hr-HR"/>
        </w:rPr>
        <w:t>,</w:t>
      </w:r>
      <w:r w:rsidR="00083BA8" w:rsidRPr="00083BA8">
        <w:rPr>
          <w:szCs w:val="24"/>
          <w:lang w:val="hr-HR"/>
        </w:rPr>
        <w:t xml:space="preserve"> </w:t>
      </w:r>
      <w:r w:rsidR="00FE2627">
        <w:rPr>
          <w:szCs w:val="24"/>
          <w:lang w:val="hr-HR"/>
        </w:rPr>
        <w:t xml:space="preserve">zemljišta na </w:t>
      </w:r>
      <w:r w:rsidR="00FE2627" w:rsidRPr="00FE2627">
        <w:rPr>
          <w:szCs w:val="24"/>
          <w:lang w:val="hr-HR"/>
        </w:rPr>
        <w:t>k.č.br. 1602, k.o. Trnje,  u Zagrebu, Trnjanska 35/2</w:t>
      </w:r>
      <w:r w:rsidR="00FE2627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 xml:space="preserve">određuje se odvjetnica </w:t>
      </w:r>
      <w:proofErr w:type="spellStart"/>
      <w:r w:rsidRPr="007511E3">
        <w:rPr>
          <w:szCs w:val="24"/>
          <w:lang w:val="hr-HR"/>
        </w:rPr>
        <w:t>Almasa</w:t>
      </w:r>
      <w:proofErr w:type="spellEnd"/>
      <w:r w:rsidRPr="007511E3">
        <w:rPr>
          <w:szCs w:val="24"/>
          <w:lang w:val="hr-HR"/>
        </w:rPr>
        <w:t xml:space="preserve">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7C3525">
        <w:rPr>
          <w:szCs w:val="24"/>
          <w:lang w:val="hr-HR"/>
        </w:rPr>
        <w:t>og</w:t>
      </w:r>
      <w:r w:rsidRPr="007511E3">
        <w:rPr>
          <w:szCs w:val="24"/>
          <w:lang w:val="hr-HR"/>
        </w:rPr>
        <w:t xml:space="preserve"> vlasnika u postupku uklanjanja ruševine zgrade na k.č.br. </w:t>
      </w:r>
      <w:r w:rsidR="007C3525" w:rsidRPr="007C3525">
        <w:rPr>
          <w:szCs w:val="24"/>
          <w:lang w:val="hr-HR"/>
        </w:rPr>
        <w:t>1602, k.o. Trnje,  u Zagrebu, Trnjanska 35/2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7C3525" w:rsidRPr="007C3525" w:rsidRDefault="007511E3" w:rsidP="007C3525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očevidom dana </w:t>
      </w:r>
      <w:r w:rsidR="007C3525" w:rsidRPr="007C3525">
        <w:rPr>
          <w:szCs w:val="24"/>
          <w:lang w:val="hr-HR"/>
        </w:rPr>
        <w:t>12.9.2020.</w:t>
      </w:r>
      <w:r w:rsidR="00C07359">
        <w:rPr>
          <w:szCs w:val="24"/>
          <w:lang w:val="hr-HR"/>
        </w:rPr>
        <w:t xml:space="preserve"> godine,  u 14,05 sati, utvrdio</w:t>
      </w:r>
      <w:r w:rsidR="007C3525" w:rsidRPr="007C3525">
        <w:rPr>
          <w:szCs w:val="24"/>
          <w:lang w:val="hr-HR"/>
        </w:rPr>
        <w:t xml:space="preserve"> je da se na k.č.br. 1602, k.o. Trnje,  u Zagrebu, Trnjanska 35/2, nalazi ruševina zgrade,  prizemnica,  površine 114 m2, oštećenih zidova izgrađenih od cigle,   oštećenog pokrova i krovne konstrukcije.</w:t>
      </w:r>
      <w:r w:rsidR="007C3525" w:rsidRPr="007C3525">
        <w:rPr>
          <w:szCs w:val="24"/>
          <w:lang w:val="hr-HR"/>
        </w:rPr>
        <w:tab/>
      </w:r>
    </w:p>
    <w:p w:rsidR="007C3525" w:rsidRPr="007C3525" w:rsidRDefault="007C3525" w:rsidP="007C3525">
      <w:pPr>
        <w:ind w:firstLine="709"/>
        <w:jc w:val="both"/>
        <w:rPr>
          <w:szCs w:val="24"/>
          <w:lang w:val="hr-HR"/>
        </w:rPr>
      </w:pPr>
      <w:r w:rsidRPr="007C3525">
        <w:rPr>
          <w:szCs w:val="24"/>
          <w:lang w:val="hr-HR"/>
        </w:rPr>
        <w:t>Zgrada je zbog oštećenja  izgubila svoja svojstva zbog čega nije  prikladna za uporabu sukladno svojoj namjeni.</w:t>
      </w:r>
    </w:p>
    <w:p w:rsidR="007C3525" w:rsidRPr="007C3525" w:rsidRDefault="007C3525" w:rsidP="007C3525">
      <w:pPr>
        <w:ind w:firstLine="709"/>
        <w:jc w:val="both"/>
        <w:rPr>
          <w:szCs w:val="24"/>
          <w:lang w:val="hr-HR"/>
        </w:rPr>
      </w:pPr>
      <w:r w:rsidRPr="007C3525">
        <w:rPr>
          <w:szCs w:val="24"/>
          <w:lang w:val="hr-HR"/>
        </w:rPr>
        <w:t>Uvidom u ZK uložak broj: 24781, k.o. Trnje,   utvrđeno je da je   zemljište na kome se zgrada nalazi DRUŠTVENO VLASNIŠTVO.</w:t>
      </w:r>
    </w:p>
    <w:p w:rsidR="007C3525" w:rsidRPr="007C3525" w:rsidRDefault="007C3525" w:rsidP="007C3525">
      <w:pPr>
        <w:ind w:firstLine="709"/>
        <w:jc w:val="both"/>
        <w:rPr>
          <w:szCs w:val="24"/>
          <w:lang w:val="hr-HR"/>
        </w:rPr>
      </w:pPr>
      <w:r w:rsidRPr="007C3525">
        <w:rPr>
          <w:szCs w:val="24"/>
          <w:lang w:val="hr-HR"/>
        </w:rPr>
        <w:t>Na zahtjev ovog tijela GRADSKI URED ZA UPRAVLJANJE IMOVINOM GRADA, dostavio je dopis klasa: 944-01/20-01/1134 od 24.02.2021. godine, iz kojega nije moguće utvrditi vlasnika zemljišta na kome se nalazi ruševina zgrade.</w:t>
      </w:r>
    </w:p>
    <w:p w:rsidR="00517AB0" w:rsidRDefault="007C3525" w:rsidP="007C3525">
      <w:pPr>
        <w:ind w:firstLine="709"/>
        <w:jc w:val="both"/>
        <w:rPr>
          <w:szCs w:val="24"/>
          <w:lang w:val="hr-HR"/>
        </w:rPr>
      </w:pPr>
      <w:r w:rsidRPr="007C3525">
        <w:rPr>
          <w:szCs w:val="24"/>
          <w:lang w:val="hr-HR"/>
        </w:rPr>
        <w:t xml:space="preserve">Uvidom u </w:t>
      </w:r>
      <w:proofErr w:type="spellStart"/>
      <w:r w:rsidRPr="007C3525">
        <w:rPr>
          <w:szCs w:val="24"/>
          <w:lang w:val="hr-HR"/>
        </w:rPr>
        <w:t>u</w:t>
      </w:r>
      <w:proofErr w:type="spellEnd"/>
      <w:r w:rsidRPr="007C3525">
        <w:rPr>
          <w:szCs w:val="24"/>
          <w:lang w:val="hr-HR"/>
        </w:rPr>
        <w:t xml:space="preserve"> Registar kulturnih dobara Republike Hrvatske utvrđeno je da zgrada nije upisana u Registar kulturnih dobara Republike Hrvatske, odnosno da se ne nalazi u kulturno-povijesnoj cjelini upisanoj u taj Registar niti se ne  nalazi na arheološkom nalazištu</w:t>
      </w:r>
      <w:r w:rsidR="00517AB0" w:rsidRPr="00A25F12">
        <w:rPr>
          <w:szCs w:val="24"/>
          <w:lang w:val="hr-HR"/>
        </w:rPr>
        <w:t>.</w:t>
      </w:r>
    </w:p>
    <w:p w:rsidR="004F4987" w:rsidRDefault="004F4987" w:rsidP="007511E3">
      <w:pPr>
        <w:ind w:firstLine="709"/>
        <w:jc w:val="both"/>
        <w:rPr>
          <w:szCs w:val="24"/>
          <w:lang w:val="hr-HR"/>
        </w:rPr>
      </w:pPr>
      <w:r w:rsidRPr="004F4987">
        <w:rPr>
          <w:szCs w:val="24"/>
          <w:lang w:val="hr-HR"/>
        </w:rPr>
        <w:t xml:space="preserve">Dana 7.4.2021. godine, sastavljen je zapisnik sa odvjetnicom </w:t>
      </w:r>
      <w:proofErr w:type="spellStart"/>
      <w:r w:rsidRPr="004F4987">
        <w:rPr>
          <w:szCs w:val="24"/>
          <w:lang w:val="hr-HR"/>
        </w:rPr>
        <w:t>Almasom</w:t>
      </w:r>
      <w:proofErr w:type="spellEnd"/>
      <w:r w:rsidRPr="004F4987">
        <w:rPr>
          <w:szCs w:val="24"/>
          <w:lang w:val="hr-HR"/>
        </w:rPr>
        <w:t xml:space="preserve"> Filipović, Zagreb, Vodnikova 19, koja je na zapisnik izjavila da je suglasna da je se odredi za privremenog zastupnika nepoznatim suvlasnicima  zemljišta na k.č.br169, k.o1602, k.o. Trnje,  u Zagrebu, Trnjanska 35/2</w:t>
      </w:r>
      <w:r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083BA8" w:rsidP="007511E3">
      <w:pPr>
        <w:ind w:firstLine="709"/>
        <w:jc w:val="both"/>
        <w:rPr>
          <w:szCs w:val="24"/>
          <w:lang w:val="hr-HR"/>
        </w:rPr>
      </w:pPr>
      <w:r w:rsidRPr="00083BA8">
        <w:rPr>
          <w:szCs w:val="24"/>
          <w:lang w:val="hr-HR"/>
        </w:rPr>
        <w:t>Budući se iz gore navedenog dopisa GRADSKOG UREDA ZA UPRAVLJANJE IMOVINOM GRADA, ne može utvrditi vlasnik zemljišta na kome se nalazi ruševina zgrade</w:t>
      </w:r>
      <w:r>
        <w:rPr>
          <w:szCs w:val="24"/>
          <w:lang w:val="hr-HR"/>
        </w:rPr>
        <w:t>, a ruševinu zgrade</w:t>
      </w:r>
      <w:r w:rsidR="007511E3" w:rsidRPr="007511E3">
        <w:rPr>
          <w:szCs w:val="24"/>
          <w:lang w:val="hr-HR"/>
        </w:rPr>
        <w:t xml:space="preserve">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A25F12" w:rsidRDefault="00083BA8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A25F12">
        <w:rPr>
          <w:szCs w:val="24"/>
          <w:lang w:val="hr-HR"/>
        </w:rPr>
        <w:t>.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083BA8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DC" w:rsidRDefault="000971DC" w:rsidP="007511E3">
      <w:r>
        <w:separator/>
      </w:r>
    </w:p>
  </w:endnote>
  <w:endnote w:type="continuationSeparator" w:id="0">
    <w:p w:rsidR="000971DC" w:rsidRDefault="000971DC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DC" w:rsidRDefault="000971DC" w:rsidP="007511E3">
      <w:r>
        <w:separator/>
      </w:r>
    </w:p>
  </w:footnote>
  <w:footnote w:type="continuationSeparator" w:id="0">
    <w:p w:rsidR="000971DC" w:rsidRDefault="000971DC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3E70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83BA8"/>
    <w:rsid w:val="000971DC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1C220C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62DC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4F3E70"/>
    <w:rsid w:val="004F4987"/>
    <w:rsid w:val="005169C0"/>
    <w:rsid w:val="00517AB0"/>
    <w:rsid w:val="0052688A"/>
    <w:rsid w:val="005C6940"/>
    <w:rsid w:val="00613D73"/>
    <w:rsid w:val="0063122E"/>
    <w:rsid w:val="00692194"/>
    <w:rsid w:val="006A49C8"/>
    <w:rsid w:val="006B188E"/>
    <w:rsid w:val="006B43F6"/>
    <w:rsid w:val="00711FBE"/>
    <w:rsid w:val="007332B4"/>
    <w:rsid w:val="007511E3"/>
    <w:rsid w:val="00793B3B"/>
    <w:rsid w:val="007C3525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A63BC"/>
    <w:rsid w:val="009C3534"/>
    <w:rsid w:val="009D383B"/>
    <w:rsid w:val="00A25F12"/>
    <w:rsid w:val="00A6186C"/>
    <w:rsid w:val="00A624CD"/>
    <w:rsid w:val="00A8633B"/>
    <w:rsid w:val="00A90465"/>
    <w:rsid w:val="00A96E79"/>
    <w:rsid w:val="00AA351D"/>
    <w:rsid w:val="00AC633B"/>
    <w:rsid w:val="00AD1C32"/>
    <w:rsid w:val="00AE61E7"/>
    <w:rsid w:val="00AE7C15"/>
    <w:rsid w:val="00AF6D57"/>
    <w:rsid w:val="00B464B7"/>
    <w:rsid w:val="00B941B8"/>
    <w:rsid w:val="00BA0E29"/>
    <w:rsid w:val="00BF6DA6"/>
    <w:rsid w:val="00C07359"/>
    <w:rsid w:val="00C543C5"/>
    <w:rsid w:val="00C56663"/>
    <w:rsid w:val="00C636E3"/>
    <w:rsid w:val="00CD2180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B035F"/>
    <w:rsid w:val="00FC2FEC"/>
    <w:rsid w:val="00FD1F4F"/>
    <w:rsid w:val="00FE2627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9FA3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7</cp:revision>
  <cp:lastPrinted>2021-04-08T06:27:00Z</cp:lastPrinted>
  <dcterms:created xsi:type="dcterms:W3CDTF">2021-04-07T12:19:00Z</dcterms:created>
  <dcterms:modified xsi:type="dcterms:W3CDTF">2021-04-08T06:21:00Z</dcterms:modified>
</cp:coreProperties>
</file>