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="006941EE">
        <w:rPr>
          <w:rFonts w:ascii="Arial" w:hAnsi="Arial"/>
          <w:noProof/>
          <w:lang w:val="hr-HR"/>
        </w:rPr>
        <w:drawing>
          <wp:inline distT="0" distB="0" distL="0" distR="0" wp14:anchorId="203E5ACB">
            <wp:extent cx="533400" cy="6667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GRADSKI URED ZA OBNOVU, IZGRADNJU,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PROSTORNO UREĐENJE, GRADITELJSTVO,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</w:t>
      </w:r>
      <w:r w:rsidR="000334EC">
        <w:rPr>
          <w:b/>
        </w:rPr>
        <w:t xml:space="preserve">         I </w:t>
      </w:r>
      <w:r w:rsidRPr="00B03B02">
        <w:rPr>
          <w:b/>
        </w:rPr>
        <w:t xml:space="preserve">KOMUNALNE POSLOVE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</w:t>
      </w:r>
      <w:proofErr w:type="spellStart"/>
      <w:r w:rsidRPr="00B03B02">
        <w:rPr>
          <w:b/>
        </w:rPr>
        <w:t>Sektor</w:t>
      </w:r>
      <w:proofErr w:type="spellEnd"/>
      <w:r w:rsidRPr="00B03B02">
        <w:rPr>
          <w:b/>
        </w:rPr>
        <w:t xml:space="preserve"> za </w:t>
      </w:r>
      <w:proofErr w:type="spellStart"/>
      <w:r w:rsidRPr="00B03B02">
        <w:rPr>
          <w:b/>
        </w:rPr>
        <w:t>komunalno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i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prometno</w:t>
      </w:r>
      <w:proofErr w:type="spellEnd"/>
      <w:r w:rsidRPr="00B03B02">
        <w:rPr>
          <w:b/>
        </w:rPr>
        <w:t xml:space="preserve"> </w:t>
      </w:r>
      <w:proofErr w:type="spellStart"/>
      <w:r w:rsidR="00C81640">
        <w:rPr>
          <w:b/>
        </w:rPr>
        <w:t>r</w:t>
      </w:r>
      <w:r w:rsidR="006941EE">
        <w:rPr>
          <w:b/>
        </w:rPr>
        <w:t>edarstvo</w:t>
      </w:r>
      <w:proofErr w:type="spellEnd"/>
      <w:r w:rsidR="006941EE">
        <w:rPr>
          <w:b/>
        </w:rPr>
        <w:t>,</w:t>
      </w:r>
      <w:r w:rsidRPr="00B03B02">
        <w:rPr>
          <w:b/>
        </w:rPr>
        <w:t xml:space="preserve">        </w:t>
      </w:r>
    </w:p>
    <w:p w:rsidR="006941EE" w:rsidRDefault="00B03B02" w:rsidP="00B03B02">
      <w:pPr>
        <w:jc w:val="both"/>
        <w:rPr>
          <w:b/>
        </w:rPr>
      </w:pPr>
      <w:r w:rsidRPr="00B03B02">
        <w:rPr>
          <w:b/>
        </w:rPr>
        <w:t xml:space="preserve">     </w:t>
      </w:r>
      <w:r w:rsidR="006941EE">
        <w:rPr>
          <w:b/>
        </w:rPr>
        <w:t xml:space="preserve">      </w:t>
      </w:r>
      <w:r w:rsidRPr="00B03B02">
        <w:rPr>
          <w:b/>
        </w:rPr>
        <w:t xml:space="preserve"> </w:t>
      </w:r>
      <w:proofErr w:type="spellStart"/>
      <w:r w:rsidRPr="00B03B02">
        <w:rPr>
          <w:b/>
        </w:rPr>
        <w:t>Odjel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komunalnog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redarstva</w:t>
      </w:r>
      <w:proofErr w:type="spellEnd"/>
      <w:r w:rsidRPr="00B03B02">
        <w:rPr>
          <w:b/>
        </w:rPr>
        <w:t xml:space="preserve">, </w:t>
      </w:r>
    </w:p>
    <w:p w:rsidR="00C81640" w:rsidRPr="00C81640" w:rsidRDefault="00C81640" w:rsidP="00C81640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r w:rsidRPr="00C81640">
        <w:rPr>
          <w:b/>
        </w:rPr>
        <w:t>Odsjek</w:t>
      </w:r>
      <w:proofErr w:type="spellEnd"/>
      <w:r w:rsidRPr="00C81640">
        <w:rPr>
          <w:b/>
        </w:rPr>
        <w:t xml:space="preserve"> za </w:t>
      </w:r>
      <w:proofErr w:type="spellStart"/>
      <w:r w:rsidRPr="00C81640">
        <w:rPr>
          <w:b/>
        </w:rPr>
        <w:t>nadzor</w:t>
      </w:r>
      <w:proofErr w:type="spellEnd"/>
      <w:r w:rsidRPr="00C81640">
        <w:rPr>
          <w:b/>
        </w:rPr>
        <w:t xml:space="preserve"> </w:t>
      </w:r>
      <w:proofErr w:type="spellStart"/>
      <w:r w:rsidRPr="00C81640">
        <w:rPr>
          <w:b/>
        </w:rPr>
        <w:t>građenja</w:t>
      </w:r>
      <w:proofErr w:type="spellEnd"/>
      <w:r w:rsidRPr="00C81640">
        <w:rPr>
          <w:b/>
        </w:rPr>
        <w:t xml:space="preserve"> </w:t>
      </w:r>
    </w:p>
    <w:p w:rsidR="00C81640" w:rsidRPr="00C81640" w:rsidRDefault="00C81640" w:rsidP="00C81640">
      <w:pPr>
        <w:jc w:val="both"/>
        <w:rPr>
          <w:b/>
        </w:rPr>
      </w:pPr>
      <w:proofErr w:type="spellStart"/>
      <w:r w:rsidRPr="00C81640">
        <w:rPr>
          <w:b/>
        </w:rPr>
        <w:t>i</w:t>
      </w:r>
      <w:proofErr w:type="spellEnd"/>
      <w:r w:rsidRPr="00C81640">
        <w:rPr>
          <w:b/>
        </w:rPr>
        <w:t xml:space="preserve"> </w:t>
      </w:r>
      <w:proofErr w:type="spellStart"/>
      <w:r w:rsidRPr="00C81640">
        <w:rPr>
          <w:b/>
        </w:rPr>
        <w:t>provedbe</w:t>
      </w:r>
      <w:proofErr w:type="spellEnd"/>
      <w:r w:rsidRPr="00C81640">
        <w:rPr>
          <w:b/>
        </w:rPr>
        <w:t xml:space="preserve"> </w:t>
      </w:r>
      <w:proofErr w:type="spellStart"/>
      <w:r w:rsidRPr="00C81640">
        <w:rPr>
          <w:b/>
        </w:rPr>
        <w:t>zahvata</w:t>
      </w:r>
      <w:proofErr w:type="spellEnd"/>
      <w:r w:rsidRPr="00C81640">
        <w:rPr>
          <w:b/>
        </w:rPr>
        <w:t xml:space="preserve"> u </w:t>
      </w:r>
      <w:proofErr w:type="spellStart"/>
      <w:r w:rsidRPr="00C81640">
        <w:rPr>
          <w:b/>
        </w:rPr>
        <w:t>prostoru</w:t>
      </w:r>
      <w:proofErr w:type="spellEnd"/>
      <w:r w:rsidRPr="00C81640">
        <w:rPr>
          <w:b/>
        </w:rPr>
        <w:t xml:space="preserve"> </w:t>
      </w:r>
      <w:proofErr w:type="spellStart"/>
      <w:r w:rsidRPr="00C81640">
        <w:rPr>
          <w:b/>
        </w:rPr>
        <w:t>koji</w:t>
      </w:r>
      <w:proofErr w:type="spellEnd"/>
      <w:r w:rsidRPr="00C81640">
        <w:rPr>
          <w:b/>
        </w:rPr>
        <w:t xml:space="preserve"> </w:t>
      </w:r>
      <w:proofErr w:type="spellStart"/>
      <w:r w:rsidRPr="00C81640">
        <w:rPr>
          <w:b/>
        </w:rPr>
        <w:t>nisu</w:t>
      </w:r>
      <w:proofErr w:type="spellEnd"/>
      <w:r w:rsidRPr="00C81640">
        <w:rPr>
          <w:b/>
        </w:rPr>
        <w:t xml:space="preserve"> </w:t>
      </w:r>
      <w:proofErr w:type="spellStart"/>
      <w:r w:rsidRPr="00C81640">
        <w:rPr>
          <w:b/>
        </w:rPr>
        <w:t>građenje</w:t>
      </w:r>
      <w:proofErr w:type="spellEnd"/>
      <w:r w:rsidRPr="00C81640">
        <w:rPr>
          <w:b/>
        </w:rPr>
        <w:t>,</w:t>
      </w:r>
    </w:p>
    <w:p w:rsidR="00B03B02" w:rsidRDefault="00C81640" w:rsidP="00C81640">
      <w:pPr>
        <w:jc w:val="both"/>
        <w:rPr>
          <w:b/>
        </w:rPr>
      </w:pPr>
      <w:r w:rsidRPr="00C81640">
        <w:rPr>
          <w:b/>
        </w:rPr>
        <w:t xml:space="preserve">                              </w:t>
      </w:r>
      <w:proofErr w:type="spellStart"/>
      <w:r w:rsidRPr="00C81640">
        <w:rPr>
          <w:b/>
        </w:rPr>
        <w:t>Sigetje</w:t>
      </w:r>
      <w:proofErr w:type="spellEnd"/>
      <w:r w:rsidRPr="00C81640">
        <w:rPr>
          <w:b/>
        </w:rPr>
        <w:t xml:space="preserve"> 2</w:t>
      </w:r>
    </w:p>
    <w:p w:rsidR="00C81640" w:rsidRPr="00B03B02" w:rsidRDefault="00C81640" w:rsidP="00C81640">
      <w:pPr>
        <w:jc w:val="both"/>
        <w:rPr>
          <w:b/>
        </w:rPr>
      </w:pPr>
    </w:p>
    <w:p w:rsidR="00B03B02" w:rsidRPr="00B03B02" w:rsidRDefault="00330E4C" w:rsidP="00B03B02">
      <w:pPr>
        <w:jc w:val="both"/>
        <w:rPr>
          <w:b/>
        </w:rPr>
      </w:pPr>
      <w:r>
        <w:rPr>
          <w:b/>
        </w:rPr>
        <w:t>KLASA:</w:t>
      </w:r>
      <w:r w:rsidR="000334EC">
        <w:rPr>
          <w:b/>
        </w:rPr>
        <w:t xml:space="preserve"> </w:t>
      </w:r>
      <w:r>
        <w:rPr>
          <w:b/>
        </w:rPr>
        <w:t>UP/I-363-04/</w:t>
      </w:r>
      <w:r w:rsidR="00C81640">
        <w:rPr>
          <w:b/>
        </w:rPr>
        <w:t>2</w:t>
      </w:r>
      <w:r w:rsidR="00CF7517">
        <w:rPr>
          <w:b/>
        </w:rPr>
        <w:t>3</w:t>
      </w:r>
      <w:r>
        <w:rPr>
          <w:b/>
        </w:rPr>
        <w:t>-16/</w:t>
      </w:r>
      <w:r w:rsidR="00CF7517">
        <w:rPr>
          <w:b/>
        </w:rPr>
        <w:t>1</w:t>
      </w:r>
      <w:r w:rsidR="00C81640">
        <w:rPr>
          <w:b/>
        </w:rPr>
        <w:t>3</w:t>
      </w:r>
      <w:r w:rsidR="00CF7517">
        <w:rPr>
          <w:b/>
        </w:rPr>
        <w:t>0</w:t>
      </w:r>
    </w:p>
    <w:p w:rsidR="007B7B7A" w:rsidRDefault="00C81640" w:rsidP="00B03B02">
      <w:pPr>
        <w:jc w:val="both"/>
        <w:rPr>
          <w:b/>
        </w:rPr>
      </w:pPr>
      <w:r>
        <w:rPr>
          <w:b/>
        </w:rPr>
        <w:t>URBROJ: 251-10-72-</w:t>
      </w:r>
      <w:r w:rsidR="00FC7ECF">
        <w:rPr>
          <w:b/>
        </w:rPr>
        <w:t>3</w:t>
      </w:r>
      <w:r>
        <w:rPr>
          <w:b/>
        </w:rPr>
        <w:t>/</w:t>
      </w:r>
      <w:r w:rsidR="00FC7ECF">
        <w:rPr>
          <w:b/>
        </w:rPr>
        <w:t>0</w:t>
      </w:r>
      <w:r>
        <w:rPr>
          <w:b/>
        </w:rPr>
        <w:t>01-24</w:t>
      </w:r>
      <w:r w:rsidR="00E2453F" w:rsidRPr="00E2453F">
        <w:rPr>
          <w:b/>
        </w:rPr>
        <w:t>-</w:t>
      </w:r>
      <w:r w:rsidR="00CF7517">
        <w:rPr>
          <w:b/>
        </w:rPr>
        <w:t>5</w:t>
      </w:r>
    </w:p>
    <w:p w:rsidR="00074726" w:rsidRPr="00074726" w:rsidRDefault="000334EC" w:rsidP="00B03B02">
      <w:pPr>
        <w:jc w:val="both"/>
        <w:rPr>
          <w:lang w:val="hr-HR"/>
        </w:rPr>
      </w:pPr>
      <w:r>
        <w:rPr>
          <w:b/>
        </w:rPr>
        <w:t xml:space="preserve">Zagreb, </w:t>
      </w:r>
      <w:r w:rsidR="00CF7517">
        <w:rPr>
          <w:b/>
        </w:rPr>
        <w:t>13</w:t>
      </w:r>
      <w:r w:rsidR="00350072">
        <w:rPr>
          <w:b/>
        </w:rPr>
        <w:t xml:space="preserve">. </w:t>
      </w:r>
      <w:proofErr w:type="spellStart"/>
      <w:r w:rsidR="00CF7517">
        <w:rPr>
          <w:b/>
        </w:rPr>
        <w:t>veljače</w:t>
      </w:r>
      <w:proofErr w:type="spellEnd"/>
      <w:r w:rsidR="00350072">
        <w:rPr>
          <w:b/>
        </w:rPr>
        <w:t xml:space="preserve"> </w:t>
      </w:r>
      <w:r w:rsidR="00B03B02" w:rsidRPr="00B03B02">
        <w:rPr>
          <w:b/>
        </w:rPr>
        <w:t>202</w:t>
      </w:r>
      <w:r w:rsidR="00350072">
        <w:rPr>
          <w:b/>
        </w:rPr>
        <w:t>4</w:t>
      </w:r>
      <w:r w:rsidR="00B03B02" w:rsidRPr="00B03B02">
        <w:rPr>
          <w:b/>
        </w:rPr>
        <w:t>.</w:t>
      </w:r>
    </w:p>
    <w:p w:rsidR="00B03B02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</w:p>
    <w:p w:rsidR="00074726" w:rsidRPr="00074726" w:rsidRDefault="00B03B02" w:rsidP="00CF7517">
      <w:pPr>
        <w:ind w:firstLine="708"/>
        <w:jc w:val="both"/>
        <w:rPr>
          <w:lang w:val="hr-HR"/>
        </w:rPr>
      </w:pPr>
      <w:r w:rsidRPr="00B03B02">
        <w:rPr>
          <w:lang w:val="hr-HR"/>
        </w:rPr>
        <w:t>Komunalni redar Gradskog ureda za obnovu, izgradnju, prostorno uređenje,  graditeljstvo</w:t>
      </w:r>
      <w:r w:rsidR="00344D05">
        <w:rPr>
          <w:lang w:val="hr-HR"/>
        </w:rPr>
        <w:t xml:space="preserve"> i</w:t>
      </w:r>
      <w:r w:rsidRPr="00B03B02">
        <w:rPr>
          <w:lang w:val="hr-HR"/>
        </w:rPr>
        <w:t xml:space="preserve"> komunalne poslove, Sektora za komunalno i prometno redarstvo, Odjela komunalnog re</w:t>
      </w:r>
      <w:r>
        <w:rPr>
          <w:lang w:val="hr-HR"/>
        </w:rPr>
        <w:t xml:space="preserve">darstva </w:t>
      </w:r>
      <w:r w:rsidR="007B7B7A">
        <w:rPr>
          <w:lang w:val="hr-HR"/>
        </w:rPr>
        <w:t xml:space="preserve">Grada Zagreba </w:t>
      </w:r>
      <w:r>
        <w:rPr>
          <w:lang w:val="hr-HR"/>
        </w:rPr>
        <w:t xml:space="preserve">( OIB: 61817894937 ), </w:t>
      </w:r>
      <w:r w:rsidR="00074726" w:rsidRPr="00074726">
        <w:rPr>
          <w:lang w:val="hr-HR"/>
        </w:rPr>
        <w:t xml:space="preserve"> rješavajući po službenoj dužnosti u predmetu uklanjanje rušev</w:t>
      </w:r>
      <w:r w:rsidR="009A63BC">
        <w:rPr>
          <w:lang w:val="hr-HR"/>
        </w:rPr>
        <w:t>i</w:t>
      </w:r>
      <w:r w:rsidR="00074726" w:rsidRPr="00074726">
        <w:rPr>
          <w:lang w:val="hr-HR"/>
        </w:rPr>
        <w:t>ne zgrade na</w:t>
      </w:r>
      <w:r w:rsidR="00872616">
        <w:rPr>
          <w:lang w:val="hr-HR"/>
        </w:rPr>
        <w:t xml:space="preserve"> k.č.br.</w:t>
      </w:r>
      <w:r w:rsidR="00074726" w:rsidRPr="00074726">
        <w:rPr>
          <w:lang w:val="hr-HR"/>
        </w:rPr>
        <w:t xml:space="preserve"> </w:t>
      </w:r>
      <w:r w:rsidR="00CF7517" w:rsidRPr="00CF7517">
        <w:rPr>
          <w:lang w:val="hr-HR"/>
        </w:rPr>
        <w:t xml:space="preserve">1362, k.o. Podsused, u Zagrebu,  </w:t>
      </w:r>
      <w:proofErr w:type="spellStart"/>
      <w:r w:rsidR="00CF7517" w:rsidRPr="00CF7517">
        <w:rPr>
          <w:lang w:val="hr-HR"/>
        </w:rPr>
        <w:t>Pijavišće</w:t>
      </w:r>
      <w:proofErr w:type="spellEnd"/>
      <w:r w:rsidR="00CF7517" w:rsidRPr="00CF7517">
        <w:rPr>
          <w:lang w:val="hr-HR"/>
        </w:rPr>
        <w:t xml:space="preserve"> 47</w:t>
      </w:r>
      <w:r w:rsidR="00074726" w:rsidRPr="00074726">
        <w:rPr>
          <w:lang w:val="hr-HR"/>
        </w:rPr>
        <w:t xml:space="preserve">, </w:t>
      </w:r>
      <w:r w:rsidR="00922F26">
        <w:rPr>
          <w:lang w:val="hr-HR"/>
        </w:rPr>
        <w:t xml:space="preserve"> </w:t>
      </w:r>
      <w:r w:rsidR="00922F26" w:rsidRPr="00074726">
        <w:rPr>
          <w:lang w:val="hr-HR"/>
        </w:rPr>
        <w:t xml:space="preserve"> </w:t>
      </w:r>
      <w:r w:rsidR="00074726" w:rsidRPr="00074726">
        <w:rPr>
          <w:lang w:val="hr-HR"/>
        </w:rPr>
        <w:t xml:space="preserve">temeljem članka 34. stavka </w:t>
      </w:r>
      <w:r w:rsidR="000E3A1B">
        <w:rPr>
          <w:lang w:val="hr-HR"/>
        </w:rPr>
        <w:t xml:space="preserve"> 3. </w:t>
      </w:r>
      <w:r w:rsidR="00074726" w:rsidRPr="00074726">
        <w:rPr>
          <w:lang w:val="hr-HR"/>
        </w:rPr>
        <w:t xml:space="preserve">Zakona o općem upravnom postupku </w:t>
      </w:r>
      <w:r w:rsidR="003B1265" w:rsidRPr="003B1265">
        <w:rPr>
          <w:lang w:val="hr-HR"/>
        </w:rPr>
        <w:t xml:space="preserve">( Narodne </w:t>
      </w:r>
      <w:r w:rsidR="003B1265">
        <w:rPr>
          <w:lang w:val="hr-HR"/>
        </w:rPr>
        <w:t>novine broj: 47/09 i 110/2021 )</w:t>
      </w:r>
      <w:r w:rsidRPr="00B03B02">
        <w:rPr>
          <w:lang w:val="hr-HR"/>
        </w:rPr>
        <w:t>,</w:t>
      </w:r>
      <w:r w:rsidR="00074726" w:rsidRPr="00074726">
        <w:rPr>
          <w:lang w:val="hr-HR"/>
        </w:rPr>
        <w:t xml:space="preserve">  donosi</w:t>
      </w: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922F26">
        <w:rPr>
          <w:lang w:val="hr-HR"/>
        </w:rPr>
        <w:t>N</w:t>
      </w:r>
      <w:r w:rsidR="00922F26" w:rsidRPr="00922F26">
        <w:rPr>
          <w:lang w:val="hr-HR"/>
        </w:rPr>
        <w:t>epoznato</w:t>
      </w:r>
      <w:r w:rsidR="00922F26">
        <w:rPr>
          <w:lang w:val="hr-HR"/>
        </w:rPr>
        <w:t>m</w:t>
      </w:r>
      <w:r w:rsidR="00922F26" w:rsidRPr="00922F26">
        <w:rPr>
          <w:lang w:val="hr-HR"/>
        </w:rPr>
        <w:t xml:space="preserve"> suvlasnik</w:t>
      </w:r>
      <w:r w:rsidR="00922F26">
        <w:rPr>
          <w:lang w:val="hr-HR"/>
        </w:rPr>
        <w:t>u</w:t>
      </w:r>
      <w:r w:rsidR="00922F26" w:rsidRPr="00922F26">
        <w:rPr>
          <w:lang w:val="hr-HR"/>
        </w:rPr>
        <w:t>, nasljednik</w:t>
      </w:r>
      <w:r w:rsidR="00922F26">
        <w:rPr>
          <w:lang w:val="hr-HR"/>
        </w:rPr>
        <w:t>u</w:t>
      </w:r>
      <w:r w:rsidR="00350072">
        <w:rPr>
          <w:lang w:val="hr-HR"/>
        </w:rPr>
        <w:t xml:space="preserve"> iza pokojnog</w:t>
      </w:r>
      <w:r w:rsidR="00922F26" w:rsidRPr="00922F26">
        <w:rPr>
          <w:lang w:val="hr-HR"/>
        </w:rPr>
        <w:t xml:space="preserve">    </w:t>
      </w:r>
      <w:r w:rsidR="00CF7517" w:rsidRPr="00CF7517">
        <w:rPr>
          <w:lang w:val="hr-HR"/>
        </w:rPr>
        <w:t>Krklec Marijan</w:t>
      </w:r>
      <w:r w:rsidR="00CF7517">
        <w:rPr>
          <w:lang w:val="hr-HR"/>
        </w:rPr>
        <w:t>a</w:t>
      </w:r>
      <w:r w:rsidR="00CF7517" w:rsidRPr="00CF7517">
        <w:rPr>
          <w:lang w:val="hr-HR"/>
        </w:rPr>
        <w:t xml:space="preserve">, Dom umirovljenika i odraslih nemoćnih osoba "Bjelovar", Don Frane Bulića </w:t>
      </w:r>
      <w:proofErr w:type="spellStart"/>
      <w:r w:rsidR="00CF7517" w:rsidRPr="00CF7517">
        <w:rPr>
          <w:lang w:val="hr-HR"/>
        </w:rPr>
        <w:t>bb</w:t>
      </w:r>
      <w:proofErr w:type="spellEnd"/>
      <w:r w:rsidR="008F0CD9" w:rsidRPr="008F0CD9">
        <w:rPr>
          <w:lang w:val="hr-HR"/>
        </w:rPr>
        <w:t xml:space="preserve">, </w:t>
      </w:r>
      <w:r w:rsidR="00074726" w:rsidRPr="00074726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="008F0CD9">
        <w:rPr>
          <w:lang w:val="hr-HR"/>
        </w:rPr>
        <w:t>o</w:t>
      </w:r>
      <w:r w:rsidR="006B09D5" w:rsidRPr="006B09D5">
        <w:rPr>
          <w:lang w:val="hr-HR"/>
        </w:rPr>
        <w:t xml:space="preserve">dvjetnica </w:t>
      </w:r>
      <w:proofErr w:type="spellStart"/>
      <w:r w:rsidR="006B09D5" w:rsidRPr="006B09D5">
        <w:rPr>
          <w:lang w:val="hr-HR"/>
        </w:rPr>
        <w:t>Almasa</w:t>
      </w:r>
      <w:proofErr w:type="spellEnd"/>
      <w:r w:rsidR="006B09D5" w:rsidRPr="006B09D5">
        <w:rPr>
          <w:lang w:val="hr-HR"/>
        </w:rPr>
        <w:t xml:space="preserve"> Filipović, Zagreb, Vodnikova 19, od</w:t>
      </w:r>
      <w:r w:rsidR="00CF7517">
        <w:rPr>
          <w:lang w:val="hr-HR"/>
        </w:rPr>
        <w:t>vjetnička iskaznica broj 3185 (</w:t>
      </w:r>
      <w:r w:rsidR="006B09D5" w:rsidRPr="006B09D5">
        <w:rPr>
          <w:lang w:val="hr-HR"/>
        </w:rPr>
        <w:t>OIB:84808184973</w:t>
      </w:r>
      <w:r w:rsidR="00F12574" w:rsidRPr="006B09D5">
        <w:rPr>
          <w:lang w:val="hr-HR"/>
        </w:rPr>
        <w:t>)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922F26">
        <w:rPr>
          <w:lang w:val="hr-HR"/>
        </w:rPr>
        <w:t xml:space="preserve">nepoznatog </w:t>
      </w:r>
      <w:r w:rsidR="00CF7517">
        <w:rPr>
          <w:lang w:val="hr-HR"/>
        </w:rPr>
        <w:t>su</w:t>
      </w:r>
      <w:r w:rsidR="000E3A1B">
        <w:rPr>
          <w:lang w:val="hr-HR"/>
        </w:rPr>
        <w:t>vlasnik</w:t>
      </w:r>
      <w:r w:rsidR="00922F26">
        <w:rPr>
          <w:lang w:val="hr-HR"/>
        </w:rPr>
        <w:t>a</w:t>
      </w:r>
      <w:r w:rsidR="000E3A1B">
        <w:rPr>
          <w:lang w:val="hr-HR"/>
        </w:rPr>
        <w:t xml:space="preserve">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CF7517" w:rsidRPr="00CF7517">
        <w:rPr>
          <w:lang w:val="hr-HR"/>
        </w:rPr>
        <w:t xml:space="preserve">1362, k.o. Podsused, u Zagrebu,  </w:t>
      </w:r>
      <w:proofErr w:type="spellStart"/>
      <w:r w:rsidR="00CF7517" w:rsidRPr="00CF7517">
        <w:rPr>
          <w:lang w:val="hr-HR"/>
        </w:rPr>
        <w:t>Pijavišće</w:t>
      </w:r>
      <w:proofErr w:type="spellEnd"/>
      <w:r w:rsidR="00CF7517" w:rsidRPr="00CF7517">
        <w:rPr>
          <w:lang w:val="hr-HR"/>
        </w:rPr>
        <w:t xml:space="preserve"> 47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8F0CD9" w:rsidRPr="00074726" w:rsidRDefault="008F0CD9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8F0CD9" w:rsidRPr="00074726" w:rsidRDefault="008F0CD9" w:rsidP="00074726">
      <w:pPr>
        <w:jc w:val="both"/>
        <w:rPr>
          <w:lang w:val="hr-HR"/>
        </w:rPr>
      </w:pPr>
    </w:p>
    <w:p w:rsidR="00CF7517" w:rsidRPr="00CF7517" w:rsidRDefault="00CF7517" w:rsidP="00CF7517">
      <w:pPr>
        <w:ind w:firstLine="708"/>
        <w:jc w:val="both"/>
        <w:rPr>
          <w:lang w:val="hr-HR"/>
        </w:rPr>
      </w:pPr>
      <w:r w:rsidRPr="00CF7517">
        <w:rPr>
          <w:lang w:val="hr-HR"/>
        </w:rPr>
        <w:t xml:space="preserve">Komunalni redar ovog odsjeka očevidom dana 18. studenog 2023. u 14,10 sati, utvrdio je da se na k.č.br. 1362, k.o. Podsused, u Zagrebu, </w:t>
      </w:r>
      <w:proofErr w:type="spellStart"/>
      <w:r w:rsidRPr="00CF7517">
        <w:rPr>
          <w:lang w:val="hr-HR"/>
        </w:rPr>
        <w:t>Pijavišće</w:t>
      </w:r>
      <w:proofErr w:type="spellEnd"/>
      <w:r w:rsidRPr="00CF7517">
        <w:rPr>
          <w:lang w:val="hr-HR"/>
        </w:rPr>
        <w:t xml:space="preserve"> 47, nalazi  ruševina zgrade, prizemnica površine cca 40 m2, oštećenih zidova izrađenih od drvenih elemenata, bez krova i krovne konstrukcije.</w:t>
      </w:r>
    </w:p>
    <w:p w:rsidR="00CF7517" w:rsidRPr="00CF7517" w:rsidRDefault="00CF7517" w:rsidP="00CF7517">
      <w:pPr>
        <w:ind w:firstLine="708"/>
        <w:jc w:val="both"/>
        <w:rPr>
          <w:lang w:val="hr-HR"/>
        </w:rPr>
      </w:pPr>
      <w:r w:rsidRPr="00CF7517">
        <w:rPr>
          <w:lang w:val="hr-HR"/>
        </w:rPr>
        <w:t>Zgrada je zbog oštećenja izgubila svoja svojstva zbog čega nije prikladna za uporabu sukladno svojoj namjeni.</w:t>
      </w:r>
    </w:p>
    <w:p w:rsidR="00CF7517" w:rsidRPr="00CF7517" w:rsidRDefault="00CF7517" w:rsidP="00CF7517">
      <w:pPr>
        <w:ind w:firstLine="708"/>
        <w:jc w:val="both"/>
        <w:rPr>
          <w:lang w:val="hr-HR"/>
        </w:rPr>
      </w:pPr>
      <w:r w:rsidRPr="00CF7517">
        <w:rPr>
          <w:lang w:val="hr-HR"/>
        </w:rPr>
        <w:t xml:space="preserve">Uvidom ZK uložak broj: 1397, k.o. </w:t>
      </w:r>
      <w:proofErr w:type="spellStart"/>
      <w:r w:rsidRPr="00CF7517">
        <w:rPr>
          <w:lang w:val="hr-HR"/>
        </w:rPr>
        <w:t>Stenjevec</w:t>
      </w:r>
      <w:proofErr w:type="spellEnd"/>
      <w:r w:rsidRPr="00CF7517">
        <w:rPr>
          <w:lang w:val="hr-HR"/>
        </w:rPr>
        <w:t xml:space="preserve">, utvrđeno je da su suvlasnici  zemljišta na kome se zgrada nalazi </w:t>
      </w:r>
      <w:proofErr w:type="spellStart"/>
      <w:r w:rsidRPr="00CF7517">
        <w:rPr>
          <w:lang w:val="hr-HR"/>
        </w:rPr>
        <w:t>Ćusak</w:t>
      </w:r>
      <w:proofErr w:type="spellEnd"/>
      <w:r w:rsidRPr="00CF7517">
        <w:rPr>
          <w:lang w:val="hr-HR"/>
        </w:rPr>
        <w:t xml:space="preserve"> Mijo, Primorska 11, Zagreb, </w:t>
      </w:r>
      <w:proofErr w:type="spellStart"/>
      <w:r w:rsidRPr="00CF7517">
        <w:rPr>
          <w:lang w:val="hr-HR"/>
        </w:rPr>
        <w:t>Šimrak</w:t>
      </w:r>
      <w:proofErr w:type="spellEnd"/>
      <w:r w:rsidRPr="00CF7517">
        <w:rPr>
          <w:lang w:val="hr-HR"/>
        </w:rPr>
        <w:t xml:space="preserve"> Ljubica,  </w:t>
      </w:r>
      <w:proofErr w:type="spellStart"/>
      <w:r w:rsidRPr="00CF7517">
        <w:rPr>
          <w:lang w:val="hr-HR"/>
        </w:rPr>
        <w:t>Šublinov</w:t>
      </w:r>
      <w:proofErr w:type="spellEnd"/>
      <w:r w:rsidRPr="00CF7517">
        <w:rPr>
          <w:lang w:val="hr-HR"/>
        </w:rPr>
        <w:t xml:space="preserve"> brijeg 9, Zagreb, Krklec Marijan, Dom umirovljenika i odraslih nemoćnih osoba "Bjelovar", Don Frane Bulića </w:t>
      </w:r>
      <w:proofErr w:type="spellStart"/>
      <w:r w:rsidRPr="00CF7517">
        <w:rPr>
          <w:lang w:val="hr-HR"/>
        </w:rPr>
        <w:t>bb</w:t>
      </w:r>
      <w:proofErr w:type="spellEnd"/>
      <w:r w:rsidRPr="00CF7517">
        <w:rPr>
          <w:lang w:val="hr-HR"/>
        </w:rPr>
        <w:t xml:space="preserve">, </w:t>
      </w:r>
      <w:proofErr w:type="spellStart"/>
      <w:r w:rsidRPr="00CF7517">
        <w:rPr>
          <w:lang w:val="hr-HR"/>
        </w:rPr>
        <w:t>Šimrak</w:t>
      </w:r>
      <w:proofErr w:type="spellEnd"/>
      <w:r w:rsidRPr="00CF7517">
        <w:rPr>
          <w:lang w:val="hr-HR"/>
        </w:rPr>
        <w:t xml:space="preserve"> Ljubica, Vijenac 13, Zagreb, Mikić Renata, OIB: 17203412052, </w:t>
      </w:r>
      <w:proofErr w:type="spellStart"/>
      <w:r w:rsidRPr="00CF7517">
        <w:rPr>
          <w:lang w:val="hr-HR"/>
        </w:rPr>
        <w:t>Susedgradski</w:t>
      </w:r>
      <w:proofErr w:type="spellEnd"/>
      <w:r w:rsidRPr="00CF7517">
        <w:rPr>
          <w:lang w:val="hr-HR"/>
        </w:rPr>
        <w:t xml:space="preserve"> </w:t>
      </w:r>
      <w:proofErr w:type="spellStart"/>
      <w:r w:rsidRPr="00CF7517">
        <w:rPr>
          <w:lang w:val="hr-HR"/>
        </w:rPr>
        <w:t>Vidikovec</w:t>
      </w:r>
      <w:proofErr w:type="spellEnd"/>
      <w:r w:rsidRPr="00CF7517">
        <w:rPr>
          <w:lang w:val="hr-HR"/>
        </w:rPr>
        <w:t xml:space="preserve"> 39, Zagreb, Čusak Jadranka, OIB: 63729917101, Zagreb, Aleja Seljačke bune 13 i Čusak Robert, OIB: 04277112957, Zagreb, Aleja Seljačke bune 13. </w:t>
      </w:r>
    </w:p>
    <w:p w:rsidR="00CF7517" w:rsidRPr="00CF7517" w:rsidRDefault="00CF7517" w:rsidP="00CF7517">
      <w:pPr>
        <w:ind w:firstLine="708"/>
        <w:jc w:val="both"/>
        <w:rPr>
          <w:lang w:val="hr-HR"/>
        </w:rPr>
      </w:pPr>
      <w:r w:rsidRPr="00CF7517">
        <w:rPr>
          <w:lang w:val="hr-HR"/>
        </w:rPr>
        <w:t>Uvidom u Registar kulturnih dobara Republike Hrvatske utvrđeno je da zgrada nije upisana u Registar kulturnih dobara Republike Hrvatske da se ne nalazi u kulturno-povijesnoj cjelini upisanoj u taj Registar niti se ne nalazi na arheološkom nalazištu.</w:t>
      </w:r>
    </w:p>
    <w:p w:rsidR="00CF7517" w:rsidRPr="00CF7517" w:rsidRDefault="00CF7517" w:rsidP="00CF7517">
      <w:pPr>
        <w:ind w:firstLine="708"/>
        <w:jc w:val="both"/>
        <w:rPr>
          <w:lang w:val="hr-HR"/>
        </w:rPr>
      </w:pPr>
      <w:r w:rsidRPr="00CF7517">
        <w:rPr>
          <w:lang w:val="hr-HR"/>
        </w:rPr>
        <w:t xml:space="preserve">Dana 12. siječnja 2024. godine, sastavljen je zapisnik sa  Mikić Renatom, OIB: 17203412052, </w:t>
      </w:r>
      <w:proofErr w:type="spellStart"/>
      <w:r w:rsidRPr="00CF7517">
        <w:rPr>
          <w:lang w:val="hr-HR"/>
        </w:rPr>
        <w:t>Susedgradski</w:t>
      </w:r>
      <w:proofErr w:type="spellEnd"/>
      <w:r w:rsidRPr="00CF7517">
        <w:rPr>
          <w:lang w:val="hr-HR"/>
        </w:rPr>
        <w:t xml:space="preserve"> </w:t>
      </w:r>
      <w:proofErr w:type="spellStart"/>
      <w:r w:rsidRPr="00CF7517">
        <w:rPr>
          <w:lang w:val="hr-HR"/>
        </w:rPr>
        <w:t>Vidikovec</w:t>
      </w:r>
      <w:proofErr w:type="spellEnd"/>
      <w:r w:rsidRPr="00CF7517">
        <w:rPr>
          <w:lang w:val="hr-HR"/>
        </w:rPr>
        <w:t xml:space="preserve"> 39, Zagreb, suvlasnicom i punomoćnicom   </w:t>
      </w:r>
      <w:proofErr w:type="spellStart"/>
      <w:r w:rsidRPr="00CF7517">
        <w:rPr>
          <w:lang w:val="hr-HR"/>
        </w:rPr>
        <w:t>Šimrak</w:t>
      </w:r>
      <w:proofErr w:type="spellEnd"/>
      <w:r w:rsidRPr="00CF7517">
        <w:rPr>
          <w:lang w:val="hr-HR"/>
        </w:rPr>
        <w:t xml:space="preserve"> Ljubice, </w:t>
      </w:r>
      <w:proofErr w:type="spellStart"/>
      <w:r w:rsidRPr="00CF7517">
        <w:rPr>
          <w:lang w:val="hr-HR"/>
        </w:rPr>
        <w:t>Gajnički</w:t>
      </w:r>
      <w:proofErr w:type="spellEnd"/>
      <w:r w:rsidRPr="00CF7517">
        <w:rPr>
          <w:lang w:val="hr-HR"/>
        </w:rPr>
        <w:t xml:space="preserve"> </w:t>
      </w:r>
      <w:proofErr w:type="spellStart"/>
      <w:r w:rsidRPr="00CF7517">
        <w:rPr>
          <w:lang w:val="hr-HR"/>
        </w:rPr>
        <w:t>Vidikovec</w:t>
      </w:r>
      <w:proofErr w:type="spellEnd"/>
      <w:r w:rsidRPr="00CF7517">
        <w:rPr>
          <w:lang w:val="hr-HR"/>
        </w:rPr>
        <w:t xml:space="preserve"> I. 32, Zagreb i Čusak Robertom, OIB: 04277112957, Zagreb, Aleja Seljačke bune 13, suvlasnikom i punomoćnikom Čusak Jadranke, OIB: 63729917101, Zagreb, Aleja Seljačke bune 13 i </w:t>
      </w:r>
      <w:proofErr w:type="spellStart"/>
      <w:r w:rsidRPr="00CF7517">
        <w:rPr>
          <w:lang w:val="hr-HR"/>
        </w:rPr>
        <w:t>Ćusak</w:t>
      </w:r>
      <w:proofErr w:type="spellEnd"/>
      <w:r w:rsidRPr="00CF7517">
        <w:rPr>
          <w:lang w:val="hr-HR"/>
        </w:rPr>
        <w:t xml:space="preserve"> Mije, Primorska 11, Zagreb, koji su na zapisnik izjavili da imaju usmenu punomoć suvlasnika koje zastupaju a da će po potrebi donijeti i pisanu punomoć, da je namjena zgrade bila stambena i da se ne koristi sukladno namjeni više od pet godina, da se slažu da se radi o ruševini zgrade i da nije potrebno vještačenje stručne osobe, da se ne vodi postupak od strane drugog tijela u predmetu uklanjanja zgrade, te da moli rok od jedne godine radi prikupljanja dokumentacije za uklanjanje.</w:t>
      </w:r>
    </w:p>
    <w:p w:rsidR="00CF7517" w:rsidRPr="00CF7517" w:rsidRDefault="00CF7517" w:rsidP="00CF7517">
      <w:pPr>
        <w:ind w:firstLine="708"/>
        <w:jc w:val="both"/>
        <w:rPr>
          <w:lang w:val="hr-HR"/>
        </w:rPr>
      </w:pPr>
      <w:r w:rsidRPr="00CF7517">
        <w:rPr>
          <w:lang w:val="hr-HR"/>
        </w:rPr>
        <w:t xml:space="preserve">Iz dopisa voditeljice Odjela za smještaj i </w:t>
      </w:r>
      <w:proofErr w:type="spellStart"/>
      <w:r w:rsidRPr="00CF7517">
        <w:rPr>
          <w:lang w:val="hr-HR"/>
        </w:rPr>
        <w:t>izvaninstitucijske</w:t>
      </w:r>
      <w:proofErr w:type="spellEnd"/>
      <w:r w:rsidRPr="00CF7517">
        <w:rPr>
          <w:lang w:val="hr-HR"/>
        </w:rPr>
        <w:t xml:space="preserve"> usluge Doma za odrasle Bjelovar, utvrđeno je da je suvlasnik Krklec Marijan preminuo 24.9.2012. godine.</w:t>
      </w:r>
    </w:p>
    <w:p w:rsidR="00CF7517" w:rsidRPr="00CF7517" w:rsidRDefault="00CF7517" w:rsidP="00CF7517">
      <w:pPr>
        <w:ind w:firstLine="708"/>
        <w:jc w:val="both"/>
        <w:rPr>
          <w:lang w:val="hr-HR"/>
        </w:rPr>
      </w:pPr>
      <w:r w:rsidRPr="00CF7517">
        <w:rPr>
          <w:lang w:val="hr-HR"/>
        </w:rPr>
        <w:t xml:space="preserve">Uvidom u evidenciju MINISTARSTVA FINANCIJA utvrđeno je da iza pokojnog Krklec Marijana nije proveden ostavinski postupak za predmetnu nekretninu. </w:t>
      </w:r>
    </w:p>
    <w:p w:rsidR="006B09D5" w:rsidRDefault="00CF7517" w:rsidP="00CF7517">
      <w:pPr>
        <w:ind w:firstLine="708"/>
        <w:jc w:val="both"/>
        <w:rPr>
          <w:lang w:val="hr-HR"/>
        </w:rPr>
      </w:pPr>
      <w:r>
        <w:rPr>
          <w:lang w:val="hr-HR"/>
        </w:rPr>
        <w:t>Dana 13. veljače 2024. godine, sastavljen je zapisnik sa o</w:t>
      </w:r>
      <w:r w:rsidRPr="00CF7517">
        <w:rPr>
          <w:lang w:val="hr-HR"/>
        </w:rPr>
        <w:t>dvjetnic</w:t>
      </w:r>
      <w:r>
        <w:rPr>
          <w:lang w:val="hr-HR"/>
        </w:rPr>
        <w:t>om</w:t>
      </w:r>
      <w:r w:rsidRPr="00CF7517">
        <w:rPr>
          <w:lang w:val="hr-HR"/>
        </w:rPr>
        <w:t xml:space="preserve">  </w:t>
      </w:r>
      <w:proofErr w:type="spellStart"/>
      <w:r w:rsidRPr="00CF7517">
        <w:rPr>
          <w:lang w:val="hr-HR"/>
        </w:rPr>
        <w:t>Almas</w:t>
      </w:r>
      <w:r>
        <w:rPr>
          <w:lang w:val="hr-HR"/>
        </w:rPr>
        <w:t>om</w:t>
      </w:r>
      <w:proofErr w:type="spellEnd"/>
      <w:r w:rsidRPr="00CF7517">
        <w:rPr>
          <w:lang w:val="hr-HR"/>
        </w:rPr>
        <w:t xml:space="preserve"> Filipović</w:t>
      </w:r>
      <w:r>
        <w:rPr>
          <w:lang w:val="hr-HR"/>
        </w:rPr>
        <w:t xml:space="preserve"> koja je </w:t>
      </w:r>
      <w:r w:rsidRPr="00CF7517">
        <w:rPr>
          <w:lang w:val="hr-HR"/>
        </w:rPr>
        <w:t xml:space="preserve"> na zapisnik izjav</w:t>
      </w:r>
      <w:r>
        <w:rPr>
          <w:lang w:val="hr-HR"/>
        </w:rPr>
        <w:t xml:space="preserve">ila </w:t>
      </w:r>
      <w:r w:rsidRPr="00CF7517">
        <w:rPr>
          <w:lang w:val="hr-HR"/>
        </w:rPr>
        <w:t xml:space="preserve">da je suglasna da je se odredi za privremenog zastupnika nepoznatom vlasniku, nasljedniku iza pokojnog Krklec Marijana,  zemljišta na k.č.br. 1362, k.o. Podsused, u Zagrebu,  </w:t>
      </w:r>
      <w:proofErr w:type="spellStart"/>
      <w:r w:rsidRPr="00CF7517">
        <w:rPr>
          <w:lang w:val="hr-HR"/>
        </w:rPr>
        <w:t>Pijavišće</w:t>
      </w:r>
      <w:proofErr w:type="spellEnd"/>
      <w:r w:rsidRPr="00CF7517">
        <w:rPr>
          <w:lang w:val="hr-HR"/>
        </w:rPr>
        <w:t xml:space="preserve"> 47.</w:t>
      </w:r>
      <w:r w:rsidR="006B09D5" w:rsidRPr="006B09D5">
        <w:rPr>
          <w:lang w:val="hr-HR"/>
        </w:rPr>
        <w:t xml:space="preserve"> </w:t>
      </w:r>
    </w:p>
    <w:p w:rsidR="00DF0DC0" w:rsidRPr="00074726" w:rsidRDefault="00DF0DC0" w:rsidP="006B09D5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697343" w:rsidRPr="000E3A1B" w:rsidRDefault="00697343" w:rsidP="00697343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Odredbom članka 34. stavka 3. Zakona </w:t>
      </w:r>
      <w:r w:rsidR="007B7B7A" w:rsidRPr="007B7B7A">
        <w:rPr>
          <w:lang w:val="hr-HR"/>
        </w:rPr>
        <w:t xml:space="preserve">o općem upravnom  postupku </w:t>
      </w:r>
      <w:r w:rsidRPr="000E3A1B">
        <w:rPr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FE72BF" w:rsidRPr="00FE72BF">
        <w:rPr>
          <w:lang w:val="hr-HR"/>
        </w:rPr>
        <w:t xml:space="preserve">se </w:t>
      </w:r>
      <w:r w:rsidR="00330E4C">
        <w:rPr>
          <w:lang w:val="hr-HR"/>
        </w:rPr>
        <w:t>ne može utvrditi nasljednik iza pokojn</w:t>
      </w:r>
      <w:r w:rsidR="006B09D5">
        <w:rPr>
          <w:lang w:val="hr-HR"/>
        </w:rPr>
        <w:t>og</w:t>
      </w:r>
      <w:r w:rsidR="00330E4C">
        <w:rPr>
          <w:lang w:val="hr-HR"/>
        </w:rPr>
        <w:t xml:space="preserve"> </w:t>
      </w:r>
      <w:r w:rsidR="00CF7517" w:rsidRPr="00CF7517">
        <w:rPr>
          <w:lang w:val="hr-HR"/>
        </w:rPr>
        <w:t>Krklec Marijan</w:t>
      </w:r>
      <w:r w:rsidR="000E3A1B" w:rsidRPr="00CF7517">
        <w:rPr>
          <w:lang w:val="hr-HR"/>
        </w:rPr>
        <w:t>,</w:t>
      </w:r>
      <w:r w:rsidR="000E3A1B" w:rsidRPr="000E3A1B">
        <w:rPr>
          <w:lang w:val="hr-HR"/>
        </w:rPr>
        <w:t xml:space="preserve">  </w:t>
      </w:r>
      <w:r w:rsidR="00DF0DC0">
        <w:rPr>
          <w:lang w:val="hr-HR"/>
        </w:rPr>
        <w:t xml:space="preserve">a  radi </w:t>
      </w:r>
      <w:r w:rsidR="00872616">
        <w:rPr>
          <w:lang w:val="hr-HR"/>
        </w:rPr>
        <w:t xml:space="preserve">se </w:t>
      </w:r>
      <w:r w:rsidR="00DF0DC0">
        <w:rPr>
          <w:lang w:val="hr-HR"/>
        </w:rPr>
        <w:t xml:space="preserve">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Pr="00074726">
        <w:rPr>
          <w:lang w:val="hr-HR"/>
        </w:rPr>
        <w:t xml:space="preserve"> sukladno članku 34. stavku </w:t>
      </w:r>
      <w:r w:rsidR="00B11B50">
        <w:rPr>
          <w:lang w:val="hr-HR"/>
        </w:rPr>
        <w:t xml:space="preserve"> 3. </w:t>
      </w:r>
      <w:r w:rsidRPr="00074726">
        <w:rPr>
          <w:lang w:val="hr-HR"/>
        </w:rPr>
        <w:t xml:space="preserve"> Zakona o općem upravnom postupku</w:t>
      </w:r>
      <w:r w:rsidR="00B03B02">
        <w:rPr>
          <w:lang w:val="hr-HR"/>
        </w:rPr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8F0CD9" w:rsidRDefault="008F0CD9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B03B02">
        <w:rPr>
          <w:lang w:val="hr-HR"/>
        </w:rPr>
        <w:t xml:space="preserve"> </w:t>
      </w:r>
      <w:r w:rsidR="00B03B02" w:rsidRPr="00B03B02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DE786A" w:rsidRDefault="009A63BC" w:rsidP="00330E4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0334EC" w:rsidRPr="000334EC">
        <w:rPr>
          <w:lang w:val="hr-HR"/>
        </w:rPr>
        <w:t xml:space="preserve">Odvjetnica </w:t>
      </w:r>
      <w:proofErr w:type="spellStart"/>
      <w:r w:rsidR="000334EC" w:rsidRPr="000334EC">
        <w:rPr>
          <w:lang w:val="hr-HR"/>
        </w:rPr>
        <w:t>Almasa</w:t>
      </w:r>
      <w:proofErr w:type="spellEnd"/>
      <w:r w:rsidR="000334EC" w:rsidRPr="000334EC">
        <w:rPr>
          <w:lang w:val="hr-HR"/>
        </w:rPr>
        <w:t xml:space="preserve"> Filipović, Zagreb, Vodnikova 19</w:t>
      </w:r>
      <w:r w:rsidR="00DE786A">
        <w:rPr>
          <w:lang w:val="hr-HR"/>
        </w:rPr>
        <w:t>,</w:t>
      </w:r>
    </w:p>
    <w:p w:rsidR="009A63BC" w:rsidRPr="009A63BC" w:rsidRDefault="00330E4C" w:rsidP="009A63BC">
      <w:pPr>
        <w:jc w:val="both"/>
        <w:rPr>
          <w:lang w:val="hr-HR"/>
        </w:rPr>
      </w:pPr>
      <w:r>
        <w:rPr>
          <w:lang w:val="hr-HR"/>
        </w:rPr>
        <w:t>2</w:t>
      </w:r>
      <w:r w:rsidR="00DE786A">
        <w:rPr>
          <w:lang w:val="hr-HR"/>
        </w:rPr>
        <w:t xml:space="preserve">.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Pr="00C832BB" w:rsidRDefault="00330E4C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334EC"/>
    <w:rsid w:val="00065852"/>
    <w:rsid w:val="00074726"/>
    <w:rsid w:val="000E3A1B"/>
    <w:rsid w:val="000E6C82"/>
    <w:rsid w:val="000F04B2"/>
    <w:rsid w:val="00125704"/>
    <w:rsid w:val="001278C2"/>
    <w:rsid w:val="001467DC"/>
    <w:rsid w:val="00165887"/>
    <w:rsid w:val="001661AA"/>
    <w:rsid w:val="001A33DF"/>
    <w:rsid w:val="001C13B3"/>
    <w:rsid w:val="00215083"/>
    <w:rsid w:val="002A65A3"/>
    <w:rsid w:val="003164D4"/>
    <w:rsid w:val="00330E4C"/>
    <w:rsid w:val="00341CDA"/>
    <w:rsid w:val="00344D05"/>
    <w:rsid w:val="00350072"/>
    <w:rsid w:val="003512F7"/>
    <w:rsid w:val="00362D28"/>
    <w:rsid w:val="003739C0"/>
    <w:rsid w:val="00387C9B"/>
    <w:rsid w:val="003B1265"/>
    <w:rsid w:val="003F3C6E"/>
    <w:rsid w:val="0040251A"/>
    <w:rsid w:val="00430FC3"/>
    <w:rsid w:val="00443E70"/>
    <w:rsid w:val="00475571"/>
    <w:rsid w:val="004C70C5"/>
    <w:rsid w:val="005169C0"/>
    <w:rsid w:val="0052688A"/>
    <w:rsid w:val="005C6940"/>
    <w:rsid w:val="00613D73"/>
    <w:rsid w:val="00623A59"/>
    <w:rsid w:val="0063122E"/>
    <w:rsid w:val="006941EE"/>
    <w:rsid w:val="00697343"/>
    <w:rsid w:val="006B09D5"/>
    <w:rsid w:val="006B43F6"/>
    <w:rsid w:val="00706D7E"/>
    <w:rsid w:val="00711FBE"/>
    <w:rsid w:val="00726C1B"/>
    <w:rsid w:val="007332B4"/>
    <w:rsid w:val="00784C1F"/>
    <w:rsid w:val="00793B3B"/>
    <w:rsid w:val="007A4789"/>
    <w:rsid w:val="007B7B7A"/>
    <w:rsid w:val="00872616"/>
    <w:rsid w:val="008761E6"/>
    <w:rsid w:val="00876557"/>
    <w:rsid w:val="00886361"/>
    <w:rsid w:val="008F0CD9"/>
    <w:rsid w:val="00921A90"/>
    <w:rsid w:val="00922F26"/>
    <w:rsid w:val="00931CD1"/>
    <w:rsid w:val="009714C1"/>
    <w:rsid w:val="009A63BC"/>
    <w:rsid w:val="009C3534"/>
    <w:rsid w:val="009D383B"/>
    <w:rsid w:val="00A6186C"/>
    <w:rsid w:val="00A624CD"/>
    <w:rsid w:val="00A970B3"/>
    <w:rsid w:val="00AA351D"/>
    <w:rsid w:val="00AD1C32"/>
    <w:rsid w:val="00AE61E7"/>
    <w:rsid w:val="00AE7C15"/>
    <w:rsid w:val="00B03B02"/>
    <w:rsid w:val="00B11B50"/>
    <w:rsid w:val="00C41BD5"/>
    <w:rsid w:val="00C56663"/>
    <w:rsid w:val="00C62F17"/>
    <w:rsid w:val="00C81640"/>
    <w:rsid w:val="00CD2180"/>
    <w:rsid w:val="00CE58FD"/>
    <w:rsid w:val="00CF7517"/>
    <w:rsid w:val="00D277A4"/>
    <w:rsid w:val="00D5218A"/>
    <w:rsid w:val="00D93A2D"/>
    <w:rsid w:val="00DD2010"/>
    <w:rsid w:val="00DD2E05"/>
    <w:rsid w:val="00DD3D30"/>
    <w:rsid w:val="00DD6C1B"/>
    <w:rsid w:val="00DE786A"/>
    <w:rsid w:val="00DF0DC0"/>
    <w:rsid w:val="00E0051E"/>
    <w:rsid w:val="00E12FEF"/>
    <w:rsid w:val="00E15CF7"/>
    <w:rsid w:val="00E17810"/>
    <w:rsid w:val="00E2453F"/>
    <w:rsid w:val="00E62A7C"/>
    <w:rsid w:val="00E747DE"/>
    <w:rsid w:val="00E94027"/>
    <w:rsid w:val="00ED56B3"/>
    <w:rsid w:val="00ED688F"/>
    <w:rsid w:val="00F12574"/>
    <w:rsid w:val="00F146E9"/>
    <w:rsid w:val="00F31BC1"/>
    <w:rsid w:val="00F7069B"/>
    <w:rsid w:val="00FC2FEC"/>
    <w:rsid w:val="00FC7ECF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E59479B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7E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ECF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2</cp:revision>
  <cp:lastPrinted>2024-02-13T08:26:00Z</cp:lastPrinted>
  <dcterms:created xsi:type="dcterms:W3CDTF">2024-02-13T08:23:00Z</dcterms:created>
  <dcterms:modified xsi:type="dcterms:W3CDTF">2024-02-13T08:23:00Z</dcterms:modified>
</cp:coreProperties>
</file>