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CB4F19" w:rsidRDefault="00134C86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="00E7133E"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77198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134C86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</w:t>
            </w:r>
            <w:r w:rsidR="00E7133E" w:rsidRPr="00CB4F19">
              <w:rPr>
                <w:rFonts w:asciiTheme="majorHAnsi" w:hAnsiTheme="majorHAnsi" w:cstheme="majorHAnsi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CB4F1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134C86" w:rsidRPr="00134C86">
              <w:t xml:space="preserve">Park </w:t>
            </w:r>
            <w:bookmarkStart w:id="0" w:name="_GoBack"/>
            <w:r w:rsidR="00134C86" w:rsidRPr="00134C86">
              <w:rPr>
                <w:lang w:val="hr-HR"/>
              </w:rPr>
              <w:t>Stara Trešnjevka 2</w:t>
            </w:r>
            <w:bookmarkEnd w:id="0"/>
          </w:p>
        </w:tc>
      </w:tr>
    </w:tbl>
    <w:p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B4F19" w:rsidRDefault="00320AB4" w:rsidP="00D34FA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natječaja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agreba za primarnu po</w:t>
            </w:r>
            <w:r w:rsidR="00134C86">
              <w:rPr>
                <w:rFonts w:asciiTheme="majorHAnsi" w:hAnsiTheme="majorHAnsi" w:cstheme="majorHAnsi"/>
                <w:b w:val="0"/>
                <w:lang w:val="hr-HR"/>
              </w:rPr>
              <w:t>ljoprivrednu proizvodnju za 2023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1559"/>
        <w:gridCol w:w="2850"/>
        <w:gridCol w:w="509"/>
      </w:tblGrid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gridAfter w:val="2"/>
          <w:wAfter w:w="3359" w:type="dxa"/>
          <w:trHeight w:val="288"/>
        </w:trPr>
        <w:tc>
          <w:tcPr>
            <w:tcW w:w="4112" w:type="dxa"/>
            <w:gridSpan w:val="2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 nužan za sklapanje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CB4F19" w:rsidP="00D34FA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Ministarstvo poljoprivrede</w:t>
            </w:r>
          </w:p>
        </w:tc>
      </w:tr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B4F19" w:rsidRDefault="00134C86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34C86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</w:p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DA   </w:t>
            </w:r>
            <w:r w:rsidRPr="009D7AD0">
              <w:rPr>
                <w:rFonts w:asciiTheme="majorHAnsi" w:hAnsiTheme="majorHAnsi" w:cstheme="majorHAnsi"/>
              </w:rPr>
              <w:t xml:space="preserve"> NE </w:t>
            </w:r>
          </w:p>
          <w:p w:rsidR="00142A29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:rsidTr="009D7AD0">
        <w:trPr>
          <w:trHeight w:val="288"/>
        </w:trPr>
        <w:tc>
          <w:tcPr>
            <w:tcW w:w="20" w:type="dxa"/>
            <w:vAlign w:val="bottom"/>
          </w:tcPr>
          <w:p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802" w:rsidRDefault="00D21802" w:rsidP="00176E67">
      <w:r>
        <w:separator/>
      </w:r>
    </w:p>
  </w:endnote>
  <w:endnote w:type="continuationSeparator" w:id="0">
    <w:p w:rsidR="00D21802" w:rsidRDefault="00D2180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2B4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802" w:rsidRDefault="00D21802" w:rsidP="00176E67">
      <w:r>
        <w:separator/>
      </w:r>
    </w:p>
  </w:footnote>
  <w:footnote w:type="continuationSeparator" w:id="0">
    <w:p w:rsidR="00D21802" w:rsidRDefault="00D2180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4C86"/>
    <w:rsid w:val="00142A29"/>
    <w:rsid w:val="0014663E"/>
    <w:rsid w:val="00176E67"/>
    <w:rsid w:val="00180664"/>
    <w:rsid w:val="00183B8A"/>
    <w:rsid w:val="001903F7"/>
    <w:rsid w:val="0019395E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7719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F63"/>
    <w:rsid w:val="006E729E"/>
    <w:rsid w:val="00722A00"/>
    <w:rsid w:val="00724FA4"/>
    <w:rsid w:val="007325A9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86C5C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92A3C"/>
    <w:rsid w:val="00C92FD6"/>
    <w:rsid w:val="00CB4F19"/>
    <w:rsid w:val="00CD753E"/>
    <w:rsid w:val="00CE5DC7"/>
    <w:rsid w:val="00CE7D54"/>
    <w:rsid w:val="00D14E73"/>
    <w:rsid w:val="00D21802"/>
    <w:rsid w:val="00D34FA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03C6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D8134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270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Damir Zmaić</cp:lastModifiedBy>
  <cp:revision>2</cp:revision>
  <cp:lastPrinted>2023-11-06T08:42:00Z</cp:lastPrinted>
  <dcterms:created xsi:type="dcterms:W3CDTF">2023-11-06T12:11:00Z</dcterms:created>
  <dcterms:modified xsi:type="dcterms:W3CDTF">2023-11-06T12:11:00Z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