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4E8F8" w14:textId="740129B4" w:rsidR="00BA5CEC" w:rsidRPr="00F54E3D" w:rsidRDefault="00FF7E91" w:rsidP="00BA5CEC">
      <w:pPr>
        <w:spacing w:after="0" w:line="240" w:lineRule="auto"/>
        <w:ind w:right="-92" w:hanging="142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EB3F1D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BA5CEC" w:rsidRPr="00F54E3D">
        <w:rPr>
          <w:rFonts w:ascii="Times New Roman" w:hAnsi="Times New Roman"/>
          <w:sz w:val="24"/>
          <w:szCs w:val="24"/>
          <w:lang w:eastAsia="hr-HR"/>
        </w:rPr>
        <w:t>Na temelju točke 7. Programa održivog razvoja poljoprivrede, šumarstva i ruralnog prostora (Služb</w:t>
      </w:r>
      <w:r w:rsidR="00C861F9" w:rsidRPr="00F54E3D">
        <w:rPr>
          <w:rFonts w:ascii="Times New Roman" w:hAnsi="Times New Roman"/>
          <w:sz w:val="24"/>
          <w:szCs w:val="24"/>
          <w:lang w:eastAsia="hr-HR"/>
        </w:rPr>
        <w:t>eni glasnik Grada Zagreba 3/16,</w:t>
      </w:r>
      <w:r w:rsidR="00BA5CEC" w:rsidRPr="00F54E3D">
        <w:rPr>
          <w:rFonts w:ascii="Times New Roman" w:hAnsi="Times New Roman"/>
          <w:sz w:val="24"/>
          <w:szCs w:val="24"/>
          <w:lang w:eastAsia="hr-HR"/>
        </w:rPr>
        <w:t xml:space="preserve"> 4/21</w:t>
      </w:r>
      <w:r w:rsidR="00C861F9" w:rsidRPr="00F54E3D">
        <w:rPr>
          <w:rFonts w:ascii="Times New Roman" w:hAnsi="Times New Roman"/>
          <w:sz w:val="24"/>
          <w:szCs w:val="24"/>
          <w:lang w:eastAsia="hr-HR"/>
        </w:rPr>
        <w:t xml:space="preserve"> i 29/21</w:t>
      </w:r>
      <w:r w:rsidR="00BA5CEC" w:rsidRPr="00F54E3D">
        <w:rPr>
          <w:rFonts w:ascii="Times New Roman" w:hAnsi="Times New Roman"/>
          <w:sz w:val="24"/>
          <w:szCs w:val="24"/>
          <w:lang w:eastAsia="hr-HR"/>
        </w:rPr>
        <w:t xml:space="preserve">) i članka </w:t>
      </w:r>
      <w:r w:rsidR="005C11F3" w:rsidRPr="00F54E3D">
        <w:rPr>
          <w:rFonts w:ascii="Times New Roman" w:hAnsi="Times New Roman"/>
          <w:sz w:val="24"/>
          <w:szCs w:val="24"/>
          <w:lang w:eastAsia="hr-HR"/>
        </w:rPr>
        <w:t>9</w:t>
      </w:r>
      <w:r w:rsidR="00BA5CEC" w:rsidRPr="00F54E3D">
        <w:rPr>
          <w:rFonts w:ascii="Times New Roman" w:hAnsi="Times New Roman"/>
          <w:sz w:val="24"/>
          <w:szCs w:val="24"/>
          <w:lang w:eastAsia="hr-HR"/>
        </w:rPr>
        <w:t xml:space="preserve">. stavka 2. </w:t>
      </w:r>
      <w:bookmarkStart w:id="0" w:name="_GoBack"/>
      <w:r w:rsidR="00BA5CEC" w:rsidRPr="00F54E3D">
        <w:rPr>
          <w:rFonts w:ascii="Times New Roman" w:hAnsi="Times New Roman"/>
          <w:sz w:val="24"/>
          <w:szCs w:val="24"/>
          <w:lang w:eastAsia="hr-HR"/>
        </w:rPr>
        <w:t>Pravi</w:t>
      </w:r>
      <w:bookmarkEnd w:id="0"/>
      <w:r w:rsidR="00BA5CEC" w:rsidRPr="00F54E3D">
        <w:rPr>
          <w:rFonts w:ascii="Times New Roman" w:hAnsi="Times New Roman"/>
          <w:sz w:val="24"/>
          <w:szCs w:val="24"/>
          <w:lang w:eastAsia="hr-HR"/>
        </w:rPr>
        <w:t xml:space="preserve">lnika o potporama male </w:t>
      </w:r>
      <w:r w:rsidR="005D5C3A" w:rsidRPr="00F54E3D">
        <w:rPr>
          <w:rFonts w:ascii="Times New Roman" w:hAnsi="Times New Roman"/>
          <w:sz w:val="24"/>
          <w:szCs w:val="24"/>
          <w:lang w:eastAsia="hr-HR"/>
        </w:rPr>
        <w:t>vrijednosti Grada Zagreba za primarnu poljoprivrednu proizvodnju za 202</w:t>
      </w:r>
      <w:r w:rsidR="005C11F3" w:rsidRPr="00F54E3D">
        <w:rPr>
          <w:rFonts w:ascii="Times New Roman" w:hAnsi="Times New Roman"/>
          <w:sz w:val="24"/>
          <w:szCs w:val="24"/>
          <w:lang w:eastAsia="hr-HR"/>
        </w:rPr>
        <w:t>2</w:t>
      </w:r>
      <w:r w:rsidR="005D5C3A" w:rsidRPr="00F54E3D">
        <w:rPr>
          <w:rFonts w:ascii="Times New Roman" w:hAnsi="Times New Roman"/>
          <w:sz w:val="24"/>
          <w:szCs w:val="24"/>
          <w:lang w:eastAsia="hr-HR"/>
        </w:rPr>
        <w:t>. (</w:t>
      </w:r>
      <w:proofErr w:type="spellStart"/>
      <w:r w:rsidR="005D5C3A" w:rsidRPr="00F54E3D">
        <w:rPr>
          <w:rFonts w:ascii="Times New Roman" w:hAnsi="Times New Roman"/>
          <w:sz w:val="24"/>
          <w:szCs w:val="24"/>
          <w:lang w:val="es-ES_tradnl" w:eastAsia="hr-HR"/>
        </w:rPr>
        <w:t>Službeni</w:t>
      </w:r>
      <w:proofErr w:type="spellEnd"/>
      <w:r w:rsidR="005D5C3A" w:rsidRPr="00F54E3D">
        <w:rPr>
          <w:rFonts w:ascii="Times New Roman" w:hAnsi="Times New Roman"/>
          <w:sz w:val="24"/>
          <w:szCs w:val="24"/>
          <w:lang w:val="es-ES_tradnl" w:eastAsia="hr-HR"/>
        </w:rPr>
        <w:t xml:space="preserve"> </w:t>
      </w:r>
      <w:proofErr w:type="spellStart"/>
      <w:r w:rsidR="005D5C3A" w:rsidRPr="00F54E3D">
        <w:rPr>
          <w:rFonts w:ascii="Times New Roman" w:hAnsi="Times New Roman"/>
          <w:sz w:val="24"/>
          <w:szCs w:val="24"/>
          <w:lang w:val="es-ES_tradnl" w:eastAsia="hr-HR"/>
        </w:rPr>
        <w:t>glasnik</w:t>
      </w:r>
      <w:proofErr w:type="spellEnd"/>
      <w:r w:rsidR="005D5C3A" w:rsidRPr="00F54E3D">
        <w:rPr>
          <w:rFonts w:ascii="Times New Roman" w:hAnsi="Times New Roman"/>
          <w:sz w:val="24"/>
          <w:szCs w:val="24"/>
          <w:lang w:val="es-ES_tradnl" w:eastAsia="hr-HR"/>
        </w:rPr>
        <w:t xml:space="preserve"> Grada </w:t>
      </w:r>
      <w:proofErr w:type="spellStart"/>
      <w:r w:rsidR="005D5C3A" w:rsidRPr="00F54E3D">
        <w:rPr>
          <w:rFonts w:ascii="Times New Roman" w:hAnsi="Times New Roman"/>
          <w:sz w:val="24"/>
          <w:szCs w:val="24"/>
          <w:lang w:val="es-ES_tradnl" w:eastAsia="hr-HR"/>
        </w:rPr>
        <w:t>Zagreba</w:t>
      </w:r>
      <w:proofErr w:type="spellEnd"/>
      <w:r w:rsidR="005D5C3A" w:rsidRPr="00F54E3D">
        <w:rPr>
          <w:rFonts w:ascii="Times New Roman" w:hAnsi="Times New Roman"/>
          <w:sz w:val="24"/>
          <w:szCs w:val="24"/>
          <w:lang w:val="es-ES_tradnl" w:eastAsia="hr-HR"/>
        </w:rPr>
        <w:t xml:space="preserve"> </w:t>
      </w:r>
      <w:proofErr w:type="spellStart"/>
      <w:r w:rsidR="005D5C3A" w:rsidRPr="00F54E3D">
        <w:rPr>
          <w:rFonts w:ascii="Times New Roman" w:hAnsi="Times New Roman"/>
          <w:sz w:val="24"/>
          <w:szCs w:val="24"/>
          <w:lang w:val="es-ES_tradnl" w:eastAsia="hr-HR"/>
        </w:rPr>
        <w:t>broj</w:t>
      </w:r>
      <w:proofErr w:type="spellEnd"/>
      <w:r w:rsidR="005D5C3A" w:rsidRPr="00F54E3D">
        <w:rPr>
          <w:rFonts w:ascii="Times New Roman" w:hAnsi="Times New Roman"/>
          <w:sz w:val="24"/>
          <w:szCs w:val="24"/>
          <w:lang w:val="es-ES_tradnl" w:eastAsia="hr-HR"/>
        </w:rPr>
        <w:t xml:space="preserve"> </w:t>
      </w:r>
      <w:r w:rsidR="005C11F3" w:rsidRPr="00F54E3D">
        <w:rPr>
          <w:rFonts w:ascii="Times New Roman" w:hAnsi="Times New Roman"/>
          <w:sz w:val="24"/>
          <w:szCs w:val="24"/>
          <w:lang w:val="es-ES_tradnl" w:eastAsia="hr-HR"/>
        </w:rPr>
        <w:t>2</w:t>
      </w:r>
      <w:r w:rsidR="005D5C3A" w:rsidRPr="00F54E3D">
        <w:rPr>
          <w:rFonts w:ascii="Times New Roman" w:hAnsi="Times New Roman"/>
          <w:sz w:val="24"/>
          <w:szCs w:val="24"/>
          <w:lang w:val="es-ES_tradnl" w:eastAsia="hr-HR"/>
        </w:rPr>
        <w:t>7/2</w:t>
      </w:r>
      <w:r w:rsidR="005C11F3" w:rsidRPr="00F54E3D">
        <w:rPr>
          <w:rFonts w:ascii="Times New Roman" w:hAnsi="Times New Roman"/>
          <w:sz w:val="24"/>
          <w:szCs w:val="24"/>
          <w:lang w:val="es-ES_tradnl" w:eastAsia="hr-HR"/>
        </w:rPr>
        <w:t>2)</w:t>
      </w:r>
      <w:r w:rsidR="005D5C3A" w:rsidRPr="00F54E3D">
        <w:rPr>
          <w:rFonts w:ascii="Times New Roman" w:hAnsi="Times New Roman"/>
          <w:sz w:val="24"/>
          <w:szCs w:val="24"/>
          <w:lang w:val="es-ES_tradnl" w:eastAsia="hr-HR"/>
        </w:rPr>
        <w:t xml:space="preserve"> </w:t>
      </w:r>
      <w:r w:rsidR="005C11F3" w:rsidRPr="00F54E3D">
        <w:rPr>
          <w:rFonts w:ascii="Times New Roman" w:hAnsi="Times New Roman"/>
          <w:sz w:val="24"/>
          <w:szCs w:val="24"/>
          <w:lang w:eastAsia="hr-HR"/>
        </w:rPr>
        <w:t>gradonačelnik</w:t>
      </w:r>
      <w:r w:rsidR="005D5C3A" w:rsidRPr="00F54E3D">
        <w:rPr>
          <w:rFonts w:ascii="Times New Roman" w:hAnsi="Times New Roman"/>
          <w:sz w:val="24"/>
          <w:szCs w:val="24"/>
          <w:lang w:eastAsia="hr-HR"/>
        </w:rPr>
        <w:t xml:space="preserve"> Grada Zagreba raspisuje </w:t>
      </w:r>
    </w:p>
    <w:p w14:paraId="38B745E2" w14:textId="7A5DF1FE" w:rsidR="005D5C3A" w:rsidRDefault="005D5C3A" w:rsidP="00BA5CEC">
      <w:pPr>
        <w:spacing w:after="0" w:line="240" w:lineRule="auto"/>
        <w:ind w:right="-92" w:hanging="142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011991DE" w14:textId="4CFD970A" w:rsidR="00FF7E91" w:rsidRDefault="00FF7E91" w:rsidP="00BA5CEC">
      <w:pPr>
        <w:spacing w:after="0" w:line="240" w:lineRule="auto"/>
        <w:ind w:right="-92" w:hanging="142"/>
        <w:jc w:val="both"/>
        <w:rPr>
          <w:rFonts w:ascii="Times New Roman" w:hAnsi="Times New Roman"/>
          <w:sz w:val="24"/>
          <w:szCs w:val="24"/>
          <w:lang w:eastAsia="hr-HR"/>
        </w:rPr>
      </w:pPr>
    </w:p>
    <w:tbl>
      <w:tblPr>
        <w:tblpPr w:leftFromText="180" w:rightFromText="180" w:vertAnchor="page" w:horzAnchor="margin" w:tblpY="336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FF7E91" w:rsidRPr="00271644" w14:paraId="316BA0F5" w14:textId="77777777" w:rsidTr="00FF7E91">
        <w:trPr>
          <w:trHeight w:val="1830"/>
        </w:trPr>
        <w:tc>
          <w:tcPr>
            <w:tcW w:w="9606" w:type="dxa"/>
            <w:shd w:val="clear" w:color="auto" w:fill="99CC00"/>
          </w:tcPr>
          <w:p w14:paraId="30297C08" w14:textId="77777777" w:rsidR="00FF7E91" w:rsidRPr="00271644" w:rsidRDefault="00FF7E91" w:rsidP="00FF7E9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hr-HR"/>
              </w:rPr>
            </w:pPr>
          </w:p>
          <w:p w14:paraId="42881633" w14:textId="77777777" w:rsidR="00FF7E91" w:rsidRDefault="00FF7E91" w:rsidP="00FF7E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  <w:lang w:eastAsia="hr-HR"/>
              </w:rPr>
            </w:pPr>
          </w:p>
          <w:p w14:paraId="79C86D74" w14:textId="77777777" w:rsidR="00FF7E91" w:rsidRPr="002C35B6" w:rsidRDefault="00FF7E91" w:rsidP="00FF7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JAVNI </w:t>
            </w:r>
            <w:r w:rsidRPr="002C35B6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NATJEČAJ</w:t>
            </w:r>
          </w:p>
          <w:p w14:paraId="191BED8F" w14:textId="4A7A8D2B" w:rsidR="00FF7E91" w:rsidRPr="002C35B6" w:rsidRDefault="00FF7E91" w:rsidP="00FF7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bookmarkStart w:id="1" w:name="_Hlk66873818"/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ZA DODJELU </w:t>
            </w:r>
            <w:r w:rsidRPr="002C35B6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POTPORE MALE VRIJEDNOSTI </w:t>
            </w: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GRADA ZAGREBA </w:t>
            </w:r>
            <w:r w:rsidRPr="002C35B6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ZA PRIMARNU POLJOPRIVREDNU PROIZVODNJU</w:t>
            </w: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 ZA 20</w:t>
            </w:r>
            <w:r w:rsidR="00C861F9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22</w:t>
            </w:r>
            <w:r w:rsidRPr="00E55869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.</w:t>
            </w:r>
          </w:p>
          <w:bookmarkEnd w:id="1"/>
          <w:p w14:paraId="5F754883" w14:textId="77777777" w:rsidR="00FF7E91" w:rsidRPr="00271644" w:rsidRDefault="00FF7E91" w:rsidP="00FF7E91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hr-HR"/>
              </w:rPr>
            </w:pPr>
          </w:p>
        </w:tc>
      </w:tr>
    </w:tbl>
    <w:p w14:paraId="3798269D" w14:textId="630E1B04" w:rsidR="00FF7E91" w:rsidRDefault="00FF7E91" w:rsidP="00BA5CEC">
      <w:pPr>
        <w:spacing w:after="0" w:line="240" w:lineRule="auto"/>
        <w:ind w:right="-92" w:hanging="142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0E05A06F" w14:textId="77777777" w:rsidR="00FF7E91" w:rsidRDefault="00FF7E91" w:rsidP="00BA5CEC">
      <w:pPr>
        <w:spacing w:after="0" w:line="240" w:lineRule="auto"/>
        <w:ind w:right="-92" w:hanging="142"/>
        <w:jc w:val="both"/>
        <w:rPr>
          <w:rFonts w:ascii="Times New Roman" w:hAnsi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16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606"/>
      </w:tblGrid>
      <w:tr w:rsidR="005D5C3A" w:rsidRPr="002C35B6" w14:paraId="7BFCF90D" w14:textId="77777777" w:rsidTr="005D5C3A">
        <w:trPr>
          <w:trHeight w:val="382"/>
        </w:trPr>
        <w:tc>
          <w:tcPr>
            <w:tcW w:w="9606" w:type="dxa"/>
            <w:shd w:val="clear" w:color="auto" w:fill="99CC00"/>
            <w:vAlign w:val="center"/>
          </w:tcPr>
          <w:p w14:paraId="02907C4B" w14:textId="77777777" w:rsidR="005D5C3A" w:rsidRPr="00A42542" w:rsidRDefault="005D5C3A" w:rsidP="005D5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A42542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1. PREDMET </w:t>
            </w: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JAVNOG </w:t>
            </w:r>
            <w:r w:rsidRPr="00A42542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NATJEČAJA </w:t>
            </w:r>
          </w:p>
        </w:tc>
      </w:tr>
    </w:tbl>
    <w:p w14:paraId="560E2698" w14:textId="77777777" w:rsidR="005D5C3A" w:rsidRPr="00BA5CEC" w:rsidRDefault="005D5C3A" w:rsidP="00BA5CEC">
      <w:pPr>
        <w:spacing w:after="0" w:line="240" w:lineRule="auto"/>
        <w:ind w:right="-92" w:hanging="142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14:paraId="0250D83B" w14:textId="77777777" w:rsidR="00A3105D" w:rsidRPr="002C35B6" w:rsidRDefault="00A3105D" w:rsidP="004D4879">
      <w:pPr>
        <w:spacing w:after="0" w:line="240" w:lineRule="auto"/>
        <w:jc w:val="both"/>
        <w:rPr>
          <w:rFonts w:ascii="Arial" w:hAnsi="Arial" w:cs="Arial"/>
          <w:lang w:eastAsia="hr-HR"/>
        </w:rPr>
      </w:pPr>
    </w:p>
    <w:p w14:paraId="72841377" w14:textId="6D493059" w:rsidR="00C12B4C" w:rsidRPr="00DA4B98" w:rsidRDefault="009A3235" w:rsidP="00123EBC">
      <w:pPr>
        <w:spacing w:after="0" w:line="240" w:lineRule="auto"/>
        <w:jc w:val="both"/>
        <w:rPr>
          <w:rFonts w:ascii="Times New Roman" w:hAnsi="Times New Roman"/>
          <w:b/>
          <w:lang w:eastAsia="hr-HR"/>
        </w:rPr>
      </w:pPr>
      <w:r>
        <w:rPr>
          <w:rFonts w:ascii="Times New Roman" w:hAnsi="Times New Roman"/>
          <w:lang w:eastAsia="hr-HR"/>
        </w:rPr>
        <w:t>Predmet ovog javnog</w:t>
      </w:r>
      <w:r w:rsidR="00C12B4C" w:rsidRPr="00DA4B98">
        <w:rPr>
          <w:rFonts w:ascii="Times New Roman" w:hAnsi="Times New Roman"/>
          <w:lang w:eastAsia="hr-HR"/>
        </w:rPr>
        <w:t xml:space="preserve"> natječaja je prikupljanje prijava za dodjelu </w:t>
      </w:r>
      <w:r w:rsidR="00764F83" w:rsidRPr="00DA4B98">
        <w:rPr>
          <w:rFonts w:ascii="Times New Roman" w:hAnsi="Times New Roman"/>
          <w:lang w:eastAsia="hr-HR"/>
        </w:rPr>
        <w:t>potpora male vrijednosti</w:t>
      </w:r>
      <w:r w:rsidR="00123EBC" w:rsidRPr="00DA4B98">
        <w:rPr>
          <w:rFonts w:ascii="Times New Roman" w:hAnsi="Times New Roman"/>
          <w:lang w:eastAsia="hr-HR"/>
        </w:rPr>
        <w:t xml:space="preserve"> </w:t>
      </w:r>
      <w:r w:rsidR="00F225E5">
        <w:rPr>
          <w:rFonts w:ascii="Times New Roman" w:hAnsi="Times New Roman"/>
          <w:lang w:eastAsia="hr-HR"/>
        </w:rPr>
        <w:t xml:space="preserve">Grada Zagreba </w:t>
      </w:r>
      <w:r w:rsidR="00123EBC" w:rsidRPr="00DA4B98">
        <w:rPr>
          <w:rFonts w:ascii="Times New Roman" w:hAnsi="Times New Roman"/>
          <w:lang w:eastAsia="hr-HR"/>
        </w:rPr>
        <w:t>za prim</w:t>
      </w:r>
      <w:r w:rsidR="00764F83" w:rsidRPr="00DA4B98">
        <w:rPr>
          <w:rFonts w:ascii="Times New Roman" w:hAnsi="Times New Roman"/>
          <w:lang w:eastAsia="hr-HR"/>
        </w:rPr>
        <w:t>arnu poljo</w:t>
      </w:r>
      <w:r w:rsidR="00DC233F" w:rsidRPr="00DA4B98">
        <w:rPr>
          <w:rFonts w:ascii="Times New Roman" w:hAnsi="Times New Roman"/>
          <w:lang w:eastAsia="hr-HR"/>
        </w:rPr>
        <w:t>privrednu proizvodnju</w:t>
      </w:r>
      <w:r w:rsidR="00EC645F">
        <w:rPr>
          <w:rFonts w:ascii="Times New Roman" w:hAnsi="Times New Roman"/>
          <w:lang w:eastAsia="hr-HR"/>
        </w:rPr>
        <w:t xml:space="preserve"> za</w:t>
      </w:r>
      <w:r w:rsidR="00E7463E">
        <w:rPr>
          <w:rFonts w:ascii="Times New Roman" w:hAnsi="Times New Roman"/>
          <w:lang w:eastAsia="hr-HR"/>
        </w:rPr>
        <w:t xml:space="preserve"> 20</w:t>
      </w:r>
      <w:r w:rsidR="00305870">
        <w:rPr>
          <w:rFonts w:ascii="Times New Roman" w:hAnsi="Times New Roman"/>
          <w:lang w:eastAsia="hr-HR"/>
        </w:rPr>
        <w:t>2</w:t>
      </w:r>
      <w:r w:rsidR="005C11F3">
        <w:rPr>
          <w:rFonts w:ascii="Times New Roman" w:hAnsi="Times New Roman"/>
          <w:lang w:eastAsia="hr-HR"/>
        </w:rPr>
        <w:t>2</w:t>
      </w:r>
      <w:r w:rsidR="00DC233F" w:rsidRPr="00DA4B98">
        <w:rPr>
          <w:rFonts w:ascii="Times New Roman" w:hAnsi="Times New Roman"/>
          <w:lang w:eastAsia="hr-HR"/>
        </w:rPr>
        <w:t>.</w:t>
      </w:r>
      <w:r w:rsidR="00DC233F" w:rsidRPr="00DA4B98">
        <w:rPr>
          <w:rFonts w:ascii="Times New Roman" w:hAnsi="Times New Roman"/>
          <w:b/>
          <w:lang w:eastAsia="hr-HR"/>
        </w:rPr>
        <w:t xml:space="preserve"> </w:t>
      </w:r>
    </w:p>
    <w:p w14:paraId="4FEBB9BD" w14:textId="77777777" w:rsidR="00A3105D" w:rsidRPr="00DA4B98" w:rsidRDefault="00A3105D" w:rsidP="00123EBC">
      <w:pPr>
        <w:spacing w:after="0" w:line="240" w:lineRule="auto"/>
        <w:jc w:val="both"/>
        <w:rPr>
          <w:rFonts w:ascii="Times New Roman" w:hAnsi="Times New Roman"/>
          <w:b/>
          <w:lang w:eastAsia="hr-HR"/>
        </w:rPr>
      </w:pPr>
    </w:p>
    <w:p w14:paraId="18EA5CD0" w14:textId="77777777" w:rsidR="00334223" w:rsidRPr="00EC645F" w:rsidRDefault="00334223" w:rsidP="00334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C645F">
        <w:rPr>
          <w:rFonts w:ascii="Times New Roman" w:hAnsi="Times New Roman"/>
        </w:rPr>
        <w:t xml:space="preserve">Potpore se dodjeljuju iz </w:t>
      </w:r>
      <w:r>
        <w:rPr>
          <w:rFonts w:ascii="Times New Roman" w:hAnsi="Times New Roman"/>
        </w:rPr>
        <w:t>Proračuna Grada Zagreba za 2022</w:t>
      </w:r>
      <w:r w:rsidRPr="00EC645F">
        <w:rPr>
          <w:rFonts w:ascii="Times New Roman" w:hAnsi="Times New Roman"/>
        </w:rPr>
        <w:t>. kao bespovratna novčana sredstva u obliku subvencija, uz iznimku:</w:t>
      </w:r>
    </w:p>
    <w:p w14:paraId="71F759DF" w14:textId="77777777" w:rsidR="00334223" w:rsidRPr="00EC645F" w:rsidRDefault="00334223" w:rsidP="00334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C645F">
        <w:rPr>
          <w:rFonts w:ascii="Times New Roman" w:hAnsi="Times New Roman"/>
        </w:rPr>
        <w:t>a) potpora čiji je iznos određen na temelju cijene ili količine proizvoda stavljenih na tržište,</w:t>
      </w:r>
    </w:p>
    <w:p w14:paraId="393FB6B3" w14:textId="77777777" w:rsidR="00334223" w:rsidRPr="00EC645F" w:rsidRDefault="00334223" w:rsidP="00334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C645F">
        <w:rPr>
          <w:rFonts w:ascii="Times New Roman" w:hAnsi="Times New Roman"/>
        </w:rPr>
        <w:t>b) potpora djelatnostima vezanima za izvoz, to jest potpora koje su izravno vezane za izvezene količine, potpora za osnivanje i upravljanje distribucijskom mrežom ili za neke druge tekuće troškove vezane za izvoznu djelatnost,</w:t>
      </w:r>
    </w:p>
    <w:p w14:paraId="5C50C013" w14:textId="77777777" w:rsidR="00334223" w:rsidRPr="00EC645F" w:rsidRDefault="00334223" w:rsidP="00334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C645F">
        <w:rPr>
          <w:rFonts w:ascii="Times New Roman" w:hAnsi="Times New Roman"/>
        </w:rPr>
        <w:t>c) potpora uvjetovanih korištenjem domaćih umjesto uvoznih proizvoda.</w:t>
      </w:r>
    </w:p>
    <w:p w14:paraId="21102AED" w14:textId="77777777" w:rsidR="00334223" w:rsidRDefault="00334223" w:rsidP="00EC645F">
      <w:pPr>
        <w:spacing w:after="0" w:line="240" w:lineRule="auto"/>
        <w:jc w:val="both"/>
        <w:rPr>
          <w:rFonts w:ascii="Times New Roman" w:hAnsi="Times New Roman"/>
          <w:lang w:eastAsia="hr-HR"/>
        </w:rPr>
      </w:pPr>
    </w:p>
    <w:p w14:paraId="0FB278B7" w14:textId="20E58AF2" w:rsidR="00EC645F" w:rsidRDefault="00EC645F" w:rsidP="00EC645F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EC645F">
        <w:rPr>
          <w:rFonts w:ascii="Times New Roman" w:hAnsi="Times New Roman"/>
          <w:lang w:eastAsia="hr-HR"/>
        </w:rPr>
        <w:t>Primarna poljoprivredna proizvodnja je proizvodnja poljoprivrednih proizvoda iz tla ili stočarstva navedenih u Prilogu I. Ugovora o funkcioniranju Europske unije bez obavljanja dodatnih radnji kojima bi se promijenila priroda tih proizvoda.</w:t>
      </w:r>
    </w:p>
    <w:p w14:paraId="2DC33E93" w14:textId="77777777" w:rsidR="00EC645F" w:rsidRPr="00EC645F" w:rsidRDefault="00EC645F" w:rsidP="00EC645F">
      <w:pPr>
        <w:spacing w:after="0" w:line="240" w:lineRule="auto"/>
        <w:jc w:val="both"/>
        <w:rPr>
          <w:rFonts w:ascii="Times New Roman" w:hAnsi="Times New Roman"/>
          <w:b/>
          <w:lang w:eastAsia="hr-HR"/>
        </w:rPr>
      </w:pPr>
    </w:p>
    <w:p w14:paraId="4CCDCE0F" w14:textId="77777777" w:rsidR="00EC645F" w:rsidRPr="00EC645F" w:rsidRDefault="00EC645F" w:rsidP="00EC645F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EC645F">
        <w:rPr>
          <w:rFonts w:ascii="Times New Roman" w:hAnsi="Times New Roman"/>
          <w:bCs/>
          <w:lang w:eastAsia="hr-HR"/>
        </w:rPr>
        <w:t>Poljoprivredni proizvodi su proizvodi iz Priloga I. Ugovora o funkcioniranju Europske unije, uz iznimku proizvoda ribarstva i akvakulture obuhvaćenih Uredbom Vijeća (EZ) br. 104/2000</w:t>
      </w:r>
      <w:r w:rsidRPr="00EC645F">
        <w:rPr>
          <w:rFonts w:ascii="Times New Roman" w:hAnsi="Times New Roman"/>
          <w:lang w:eastAsia="hr-HR"/>
        </w:rPr>
        <w:t xml:space="preserve"> o zajedničkom uređenju tržišta proizvodima ribarstva i akvakulture.</w:t>
      </w:r>
    </w:p>
    <w:p w14:paraId="4614D8C3" w14:textId="77777777" w:rsidR="00EC645F" w:rsidRDefault="00EC645F" w:rsidP="009913FC">
      <w:pPr>
        <w:spacing w:after="0" w:line="240" w:lineRule="auto"/>
        <w:jc w:val="both"/>
        <w:rPr>
          <w:rFonts w:ascii="Times New Roman" w:hAnsi="Times New Roman"/>
          <w:lang w:eastAsia="hr-HR"/>
        </w:rPr>
      </w:pPr>
    </w:p>
    <w:p w14:paraId="25B0EBAC" w14:textId="6115ECAC" w:rsidR="00FF24CE" w:rsidRPr="00FF24CE" w:rsidRDefault="00DD2084" w:rsidP="00FF24CE">
      <w:pPr>
        <w:spacing w:after="0" w:line="240" w:lineRule="auto"/>
        <w:jc w:val="both"/>
        <w:rPr>
          <w:rFonts w:eastAsia="Times New Roman"/>
          <w:color w:val="000000"/>
          <w:lang w:eastAsia="hr-HR"/>
        </w:rPr>
      </w:pPr>
      <w:r w:rsidRPr="00D77249">
        <w:rPr>
          <w:rFonts w:ascii="Times New Roman" w:hAnsi="Times New Roman"/>
          <w:sz w:val="24"/>
          <w:szCs w:val="24"/>
          <w:lang w:eastAsia="hr-HR"/>
        </w:rPr>
        <w:t xml:space="preserve">Ukupno planirana vrijednost </w:t>
      </w:r>
      <w:r w:rsidR="009A3235">
        <w:rPr>
          <w:rFonts w:ascii="Times New Roman" w:hAnsi="Times New Roman"/>
          <w:sz w:val="24"/>
          <w:szCs w:val="24"/>
          <w:lang w:eastAsia="hr-HR"/>
        </w:rPr>
        <w:t xml:space="preserve">javnog </w:t>
      </w:r>
      <w:r w:rsidRPr="006955DF">
        <w:rPr>
          <w:rFonts w:ascii="Times New Roman" w:hAnsi="Times New Roman"/>
          <w:sz w:val="24"/>
          <w:szCs w:val="24"/>
          <w:lang w:eastAsia="hr-HR"/>
        </w:rPr>
        <w:t xml:space="preserve">natječaja je </w:t>
      </w:r>
      <w:r w:rsidR="005C11F3" w:rsidRPr="006955DF">
        <w:rPr>
          <w:rFonts w:ascii="Times New Roman" w:hAnsi="Times New Roman"/>
          <w:sz w:val="24"/>
          <w:szCs w:val="24"/>
          <w:lang w:eastAsia="hr-HR"/>
        </w:rPr>
        <w:t>1</w:t>
      </w:r>
      <w:r w:rsidRPr="006955DF">
        <w:rPr>
          <w:rFonts w:ascii="Times New Roman" w:hAnsi="Times New Roman"/>
          <w:sz w:val="24"/>
          <w:szCs w:val="24"/>
          <w:lang w:eastAsia="hr-HR"/>
        </w:rPr>
        <w:t>.000.000,00</w:t>
      </w:r>
      <w:r w:rsidRPr="006955DF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Pr="006955DF">
        <w:rPr>
          <w:rFonts w:ascii="Times New Roman" w:hAnsi="Times New Roman"/>
          <w:sz w:val="24"/>
          <w:szCs w:val="24"/>
          <w:lang w:eastAsia="hr-HR"/>
        </w:rPr>
        <w:t>kuna</w:t>
      </w:r>
      <w:r w:rsidR="009E2DB8">
        <w:rPr>
          <w:rFonts w:ascii="Times New Roman" w:hAnsi="Times New Roman"/>
          <w:sz w:val="24"/>
          <w:szCs w:val="24"/>
          <w:lang w:eastAsia="hr-HR"/>
        </w:rPr>
        <w:t xml:space="preserve">, odnosno </w:t>
      </w:r>
      <w:r w:rsidR="00FF24CE" w:rsidRPr="006955DF">
        <w:rPr>
          <w:rFonts w:ascii="Times New Roman" w:eastAsia="Times New Roman" w:hAnsi="Times New Roman"/>
          <w:sz w:val="24"/>
          <w:szCs w:val="24"/>
          <w:lang w:eastAsia="hr-HR"/>
        </w:rPr>
        <w:t xml:space="preserve">132.722,81 </w:t>
      </w:r>
      <w:r w:rsidR="000A2DBA" w:rsidRPr="006955DF">
        <w:rPr>
          <w:rFonts w:ascii="Times New Roman" w:eastAsia="Times New Roman" w:hAnsi="Times New Roman"/>
          <w:sz w:val="24"/>
          <w:szCs w:val="24"/>
          <w:lang w:eastAsia="hr-HR"/>
        </w:rPr>
        <w:t>eur</w:t>
      </w:r>
      <w:r w:rsidR="006A4927" w:rsidRPr="006955DF">
        <w:rPr>
          <w:rFonts w:ascii="Times New Roman" w:eastAsia="Times New Roman" w:hAnsi="Times New Roman"/>
          <w:sz w:val="24"/>
          <w:szCs w:val="24"/>
          <w:lang w:eastAsia="hr-HR"/>
        </w:rPr>
        <w:t>a</w:t>
      </w:r>
    </w:p>
    <w:p w14:paraId="5162C448" w14:textId="212567B7" w:rsidR="00DD2084" w:rsidRDefault="00A43781" w:rsidP="00DD2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2" w:name="_Hlk114828918"/>
      <w:r>
        <w:rPr>
          <w:rFonts w:ascii="Times New Roman" w:hAnsi="Times New Roman"/>
        </w:rPr>
        <w:t>(fiksni tečaj konverzije 1 euro</w:t>
      </w:r>
      <w:r w:rsidR="005D3E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=</w:t>
      </w:r>
      <w:r w:rsidR="005D3EC2">
        <w:rPr>
          <w:rFonts w:ascii="Times New Roman" w:hAnsi="Times New Roman"/>
        </w:rPr>
        <w:t xml:space="preserve"> </w:t>
      </w:r>
      <w:r w:rsidR="00A851AF" w:rsidRPr="00A851AF">
        <w:rPr>
          <w:rFonts w:ascii="Times New Roman" w:hAnsi="Times New Roman"/>
        </w:rPr>
        <w:t>7,53450 kuna)</w:t>
      </w:r>
      <w:r w:rsidR="009E2DB8">
        <w:rPr>
          <w:rFonts w:ascii="Times New Roman" w:hAnsi="Times New Roman"/>
        </w:rPr>
        <w:t>.</w:t>
      </w:r>
    </w:p>
    <w:p w14:paraId="4D65FF90" w14:textId="2836C47B" w:rsidR="00C721EB" w:rsidRDefault="00C721EB" w:rsidP="00DD2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bookmarkEnd w:id="2"/>
    <w:p w14:paraId="5510E6E8" w14:textId="77777777" w:rsidR="00E027B4" w:rsidRDefault="00E027B4" w:rsidP="00E55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493"/>
      </w:tblGrid>
      <w:tr w:rsidR="00DA1F22" w:rsidRPr="00FB2044" w14:paraId="6A82B754" w14:textId="77777777" w:rsidTr="00D77249">
        <w:tc>
          <w:tcPr>
            <w:tcW w:w="9493" w:type="dxa"/>
            <w:shd w:val="clear" w:color="auto" w:fill="99CC00"/>
          </w:tcPr>
          <w:p w14:paraId="04772994" w14:textId="77777777" w:rsidR="00DA1F22" w:rsidRPr="00E55869" w:rsidRDefault="005853D1" w:rsidP="003A2E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2</w:t>
            </w:r>
            <w:r w:rsidR="00DA1F22" w:rsidRPr="00E55869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. </w:t>
            </w:r>
            <w:r w:rsidR="00EA24B4" w:rsidRPr="00EA24B4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KORISNICI</w:t>
            </w:r>
          </w:p>
        </w:tc>
      </w:tr>
    </w:tbl>
    <w:p w14:paraId="33C003EF" w14:textId="77777777" w:rsidR="00DA1F22" w:rsidRDefault="00DA1F22" w:rsidP="00DA1F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17A1B50E" w14:textId="6BB0E140" w:rsidR="00FF24CE" w:rsidRDefault="005C441F" w:rsidP="00FF2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A37D93" w:rsidRPr="00D77249">
        <w:rPr>
          <w:rFonts w:ascii="Times New Roman" w:hAnsi="Times New Roman"/>
          <w:bCs/>
          <w:sz w:val="24"/>
          <w:szCs w:val="24"/>
        </w:rPr>
        <w:t xml:space="preserve">.1. </w:t>
      </w:r>
      <w:r w:rsidR="00FF24CE" w:rsidRPr="00FF24CE">
        <w:rPr>
          <w:rFonts w:ascii="Times New Roman" w:hAnsi="Times New Roman"/>
          <w:color w:val="000000"/>
          <w:sz w:val="24"/>
          <w:szCs w:val="24"/>
        </w:rPr>
        <w:t xml:space="preserve">Korisnici potpore mogu biti fizičke ili pravne osobe koje se bave primarnom poljoprivrednom proizvodnjom na području Grada Zagreba. </w:t>
      </w:r>
    </w:p>
    <w:p w14:paraId="7BBE3B6C" w14:textId="77777777" w:rsidR="002A41AE" w:rsidRPr="00FF24CE" w:rsidRDefault="002A41AE" w:rsidP="00FF2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5A826CC" w14:textId="4BFAA315" w:rsidR="00A37D93" w:rsidRDefault="005C441F" w:rsidP="00416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37D93" w:rsidRPr="00D77249">
        <w:rPr>
          <w:rFonts w:ascii="Times New Roman" w:hAnsi="Times New Roman"/>
          <w:sz w:val="24"/>
          <w:szCs w:val="24"/>
        </w:rPr>
        <w:t xml:space="preserve">.2. Korisnici potpore razvrstavaju se u kategorije i proizvodne razrede. </w:t>
      </w:r>
    </w:p>
    <w:p w14:paraId="694F386A" w14:textId="77777777" w:rsidR="002A41AE" w:rsidRDefault="002A41AE" w:rsidP="00416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FBFE57" w14:textId="77777777" w:rsidR="00A37D93" w:rsidRPr="006955DF" w:rsidRDefault="005C441F" w:rsidP="00A37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5DF">
        <w:rPr>
          <w:rFonts w:ascii="Times New Roman" w:hAnsi="Times New Roman"/>
          <w:sz w:val="24"/>
          <w:szCs w:val="24"/>
        </w:rPr>
        <w:t>2</w:t>
      </w:r>
      <w:r w:rsidR="00A37D93" w:rsidRPr="006955DF">
        <w:rPr>
          <w:rFonts w:ascii="Times New Roman" w:hAnsi="Times New Roman"/>
          <w:sz w:val="24"/>
          <w:szCs w:val="24"/>
        </w:rPr>
        <w:t>.2.1. Kategorije korisnika potpore su:</w:t>
      </w:r>
    </w:p>
    <w:p w14:paraId="0D517AB8" w14:textId="77777777" w:rsidR="00FF24CE" w:rsidRPr="006955DF" w:rsidRDefault="00FF24CE" w:rsidP="00FF24C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5DF">
        <w:rPr>
          <w:rFonts w:ascii="Times New Roman" w:hAnsi="Times New Roman"/>
          <w:sz w:val="24"/>
          <w:szCs w:val="24"/>
        </w:rPr>
        <w:t>poljoprivrednik:</w:t>
      </w:r>
    </w:p>
    <w:p w14:paraId="09DD8FEE" w14:textId="77777777" w:rsidR="00FF24CE" w:rsidRPr="006955DF" w:rsidRDefault="00FF24CE" w:rsidP="00FF24C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955DF">
        <w:rPr>
          <w:rFonts w:ascii="Times New Roman" w:hAnsi="Times New Roman"/>
          <w:sz w:val="24"/>
          <w:szCs w:val="24"/>
        </w:rPr>
        <w:t xml:space="preserve">- </w:t>
      </w:r>
      <w:r w:rsidRPr="006955DF">
        <w:rPr>
          <w:rFonts w:ascii="Times New Roman" w:eastAsia="Times New Roman" w:hAnsi="Times New Roman"/>
          <w:sz w:val="24"/>
          <w:szCs w:val="24"/>
          <w:lang w:eastAsia="hr-HR"/>
        </w:rPr>
        <w:t xml:space="preserve">obiteljsko poljoprivredno gospodarstvo (dalje u tekstu: OPG) ili </w:t>
      </w:r>
      <w:proofErr w:type="spellStart"/>
      <w:r w:rsidRPr="006955DF">
        <w:rPr>
          <w:rFonts w:ascii="Times New Roman" w:eastAsia="Times New Roman" w:hAnsi="Times New Roman"/>
          <w:sz w:val="24"/>
          <w:szCs w:val="24"/>
          <w:lang w:eastAsia="hr-HR"/>
        </w:rPr>
        <w:t>samoopskrbno</w:t>
      </w:r>
      <w:proofErr w:type="spellEnd"/>
      <w:r w:rsidRPr="006955DF">
        <w:rPr>
          <w:rFonts w:ascii="Times New Roman" w:eastAsia="Times New Roman" w:hAnsi="Times New Roman"/>
          <w:sz w:val="24"/>
          <w:szCs w:val="24"/>
          <w:lang w:eastAsia="hr-HR"/>
        </w:rPr>
        <w:t xml:space="preserve"> obiteljsko poljoprivredno gospodarstvo (dalje u tekstu: SOPG) kojem poljoprivreda nije glavna djelatnost,  </w:t>
      </w:r>
    </w:p>
    <w:p w14:paraId="13E761F3" w14:textId="77777777" w:rsidR="00FF24CE" w:rsidRPr="006955DF" w:rsidRDefault="00FF24CE" w:rsidP="00FF24C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955DF">
        <w:rPr>
          <w:rFonts w:ascii="Times New Roman" w:hAnsi="Times New Roman"/>
          <w:sz w:val="24"/>
          <w:szCs w:val="24"/>
        </w:rPr>
        <w:t>- obrt registriran za poljoprivrednu djelatnost kojem poljoprivreda nije pretežita djelatnost,</w:t>
      </w:r>
    </w:p>
    <w:p w14:paraId="2EA55B81" w14:textId="77777777" w:rsidR="00FF24CE" w:rsidRPr="006955DF" w:rsidRDefault="00FF24CE" w:rsidP="00FF24C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955DF">
        <w:rPr>
          <w:rFonts w:ascii="Times New Roman" w:hAnsi="Times New Roman"/>
          <w:sz w:val="24"/>
          <w:szCs w:val="24"/>
        </w:rPr>
        <w:t>- trgovačko društvo registrirano za poljoprivrednu djelatnost kojem poljoprivreda nije pretežita djelatnost;</w:t>
      </w:r>
    </w:p>
    <w:p w14:paraId="18B42E7F" w14:textId="77777777" w:rsidR="00FF24CE" w:rsidRPr="006955DF" w:rsidRDefault="00FF24CE" w:rsidP="00FF24C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53686E51" w14:textId="77777777" w:rsidR="00FF24CE" w:rsidRPr="006955DF" w:rsidRDefault="00FF24CE" w:rsidP="00FF24CE">
      <w:pPr>
        <w:numPr>
          <w:ilvl w:val="0"/>
          <w:numId w:val="17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955DF">
        <w:rPr>
          <w:rFonts w:ascii="Times New Roman" w:hAnsi="Times New Roman"/>
          <w:sz w:val="24"/>
          <w:szCs w:val="24"/>
        </w:rPr>
        <w:t xml:space="preserve">poljoprivrednik profesionalac: </w:t>
      </w:r>
    </w:p>
    <w:p w14:paraId="685CEB65" w14:textId="77777777" w:rsidR="00FF24CE" w:rsidRPr="006955DF" w:rsidRDefault="00FF24CE" w:rsidP="00FF24CE">
      <w:pPr>
        <w:spacing w:after="16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6955DF">
        <w:rPr>
          <w:rFonts w:ascii="Times New Roman" w:hAnsi="Times New Roman"/>
          <w:sz w:val="24"/>
          <w:szCs w:val="24"/>
        </w:rPr>
        <w:t xml:space="preserve">- OPG ili SOPG koji se bavi poljoprivredom kao glavnom djelatnošću, kojem je nositelj upisan u Registar poreznih obveznika po osnovi poljoprivrede i obveznik je plaćanja doprinosa za mirovinsko i zdravstveno osiguranje po osnovi poljoprivrede, </w:t>
      </w:r>
    </w:p>
    <w:p w14:paraId="4FBF76F4" w14:textId="77777777" w:rsidR="00FF24CE" w:rsidRPr="006955DF" w:rsidRDefault="00FF24CE" w:rsidP="00FF24CE">
      <w:pPr>
        <w:spacing w:after="16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6955DF">
        <w:rPr>
          <w:rFonts w:ascii="Times New Roman" w:hAnsi="Times New Roman"/>
          <w:sz w:val="24"/>
          <w:szCs w:val="24"/>
        </w:rPr>
        <w:t>- poljoprivredni obrt registriran za poljoprivrednu djelatnost, kojem je poljoprivreda pretežita djelatnost i zapošljava minimalno jednog zaposlenika što uključuje i samozapošljavanje vlasnika obrta,</w:t>
      </w:r>
    </w:p>
    <w:p w14:paraId="7F4352BE" w14:textId="77777777" w:rsidR="00FF24CE" w:rsidRPr="006955DF" w:rsidRDefault="00FF24CE" w:rsidP="00FF24CE">
      <w:pPr>
        <w:spacing w:after="16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6955DF">
        <w:rPr>
          <w:rFonts w:ascii="Times New Roman" w:hAnsi="Times New Roman"/>
          <w:sz w:val="24"/>
          <w:szCs w:val="24"/>
        </w:rPr>
        <w:t>- trgovačko društvo registrirano za poljoprivrednu djelatnost kojem je poljoprivreda pretežita djelatnost, subjekt je malog gospodarstva po posebnom propisu i zapošljava minimalno jednog zaposlenika što uključuje i samozapošljavanje direktora trgovačkog društva;</w:t>
      </w:r>
    </w:p>
    <w:p w14:paraId="54CA36A3" w14:textId="77777777" w:rsidR="00FF24CE" w:rsidRPr="006955DF" w:rsidRDefault="00FF24CE" w:rsidP="00FF24CE">
      <w:pPr>
        <w:spacing w:after="16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6C9EEF8B" w14:textId="77777777" w:rsidR="00FF24CE" w:rsidRPr="006955DF" w:rsidRDefault="00FF24CE" w:rsidP="00FF24CE">
      <w:pPr>
        <w:numPr>
          <w:ilvl w:val="0"/>
          <w:numId w:val="17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955DF">
        <w:rPr>
          <w:rFonts w:ascii="Times New Roman" w:hAnsi="Times New Roman"/>
          <w:sz w:val="24"/>
          <w:szCs w:val="24"/>
        </w:rPr>
        <w:t>ekološki poljoprivrednik: poljoprivrednik iz točke a) ili poljoprivrednik profesionalac iz točke b) koji proizvodi vlastite ekološke i/ili biodinamičke proizvode;</w:t>
      </w:r>
    </w:p>
    <w:p w14:paraId="285889A7" w14:textId="77777777" w:rsidR="00FF24CE" w:rsidRPr="006955DF" w:rsidRDefault="00FF24CE" w:rsidP="00FF24CE">
      <w:pPr>
        <w:spacing w:after="16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67A5A3B5" w14:textId="77777777" w:rsidR="00FF24CE" w:rsidRPr="006955DF" w:rsidRDefault="00FF24CE" w:rsidP="00FF24CE">
      <w:pPr>
        <w:numPr>
          <w:ilvl w:val="0"/>
          <w:numId w:val="17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955DF">
        <w:rPr>
          <w:rFonts w:ascii="Times New Roman" w:hAnsi="Times New Roman"/>
          <w:sz w:val="24"/>
          <w:szCs w:val="24"/>
        </w:rPr>
        <w:t>mladi poljoprivrednik: poljoprivrednik iz točke a) ili poljoprivrednik profesionalac iz točke b) čiji nositelj poljoprivrednog gospodarstva u trenutku podnošenja prijave nije navršio 41 godinu života.</w:t>
      </w:r>
    </w:p>
    <w:p w14:paraId="1CA22698" w14:textId="2A0E23AB" w:rsidR="00A37D93" w:rsidRPr="006955DF" w:rsidRDefault="00A37D93" w:rsidP="00EC645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46E38211" w14:textId="77777777" w:rsidR="00A37D93" w:rsidRPr="006955DF" w:rsidRDefault="005C441F" w:rsidP="00A37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5DF">
        <w:rPr>
          <w:rFonts w:ascii="Times New Roman" w:hAnsi="Times New Roman"/>
          <w:sz w:val="24"/>
          <w:szCs w:val="24"/>
        </w:rPr>
        <w:t>2</w:t>
      </w:r>
      <w:r w:rsidR="00F21497" w:rsidRPr="006955DF">
        <w:rPr>
          <w:rFonts w:ascii="Times New Roman" w:hAnsi="Times New Roman"/>
          <w:sz w:val="24"/>
          <w:szCs w:val="24"/>
        </w:rPr>
        <w:t>.2.2.</w:t>
      </w:r>
      <w:r w:rsidR="00695105" w:rsidRPr="006955DF">
        <w:rPr>
          <w:rFonts w:ascii="Times New Roman" w:hAnsi="Times New Roman"/>
          <w:sz w:val="24"/>
          <w:szCs w:val="24"/>
        </w:rPr>
        <w:t xml:space="preserve"> </w:t>
      </w:r>
      <w:r w:rsidR="00A37D93" w:rsidRPr="006955DF">
        <w:rPr>
          <w:rFonts w:ascii="Times New Roman" w:hAnsi="Times New Roman"/>
          <w:sz w:val="24"/>
          <w:szCs w:val="24"/>
        </w:rPr>
        <w:t>Proizvodni razredi korisnika potpore određuju se prema njihovoj ekonomskoj veličini:</w:t>
      </w:r>
    </w:p>
    <w:p w14:paraId="63A6504F" w14:textId="77777777" w:rsidR="00FF24CE" w:rsidRPr="006955DF" w:rsidRDefault="00FF24CE" w:rsidP="00FF24C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5DF">
        <w:rPr>
          <w:rFonts w:ascii="Times New Roman" w:hAnsi="Times New Roman"/>
          <w:sz w:val="24"/>
          <w:szCs w:val="24"/>
        </w:rPr>
        <w:t>1. proizvodni razred - ekonomska veličina od 500,00 do 3.000,00 eura;</w:t>
      </w:r>
    </w:p>
    <w:p w14:paraId="7E63E10E" w14:textId="77777777" w:rsidR="00FF24CE" w:rsidRPr="006955DF" w:rsidRDefault="00FF24CE" w:rsidP="00FF24C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5DF">
        <w:rPr>
          <w:rFonts w:ascii="Times New Roman" w:hAnsi="Times New Roman"/>
          <w:sz w:val="24"/>
          <w:szCs w:val="24"/>
        </w:rPr>
        <w:t>2. proizvodni razred - ekonomska veličina više od 3.000,00 do 8.000,00 eura;</w:t>
      </w:r>
    </w:p>
    <w:p w14:paraId="58BDC7AD" w14:textId="77777777" w:rsidR="00FF24CE" w:rsidRPr="006955DF" w:rsidRDefault="00FF24CE" w:rsidP="00FF24C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5DF">
        <w:rPr>
          <w:rFonts w:ascii="Times New Roman" w:hAnsi="Times New Roman"/>
          <w:sz w:val="24"/>
          <w:szCs w:val="24"/>
        </w:rPr>
        <w:t xml:space="preserve">3. proizvodni razred - ekonomska veličina više od 8.000,00 do 30.000,00 eura; </w:t>
      </w:r>
    </w:p>
    <w:p w14:paraId="03A21FC7" w14:textId="77777777" w:rsidR="00FF24CE" w:rsidRPr="006955DF" w:rsidRDefault="00FF24CE" w:rsidP="00FF24C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5DF">
        <w:rPr>
          <w:rFonts w:ascii="Times New Roman" w:hAnsi="Times New Roman"/>
          <w:sz w:val="24"/>
          <w:szCs w:val="24"/>
        </w:rPr>
        <w:t>4. proizvodni razred - ekonomska veličina više od 30.000,00 eura.</w:t>
      </w:r>
    </w:p>
    <w:p w14:paraId="759AB0D0" w14:textId="60DBC4FB" w:rsidR="00EC645F" w:rsidRDefault="00EC645F" w:rsidP="00EC645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2C794BC6" w14:textId="77777777" w:rsidR="00280025" w:rsidRPr="006955DF" w:rsidRDefault="00280025" w:rsidP="00A37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606"/>
      </w:tblGrid>
      <w:tr w:rsidR="006955DF" w:rsidRPr="006955DF" w14:paraId="351DF4F0" w14:textId="77777777" w:rsidTr="0006430F">
        <w:tc>
          <w:tcPr>
            <w:tcW w:w="9606" w:type="dxa"/>
            <w:shd w:val="clear" w:color="auto" w:fill="99CC00"/>
          </w:tcPr>
          <w:p w14:paraId="445CBF26" w14:textId="77777777" w:rsidR="00C12B4C" w:rsidRPr="006955DF" w:rsidRDefault="005853D1" w:rsidP="004D4879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955DF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3.</w:t>
            </w:r>
            <w:r w:rsidR="00DC233F" w:rsidRPr="006955DF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 </w:t>
            </w:r>
            <w:r w:rsidR="00695105" w:rsidRPr="006955DF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UVJETI ZA DODJELU POTPORE</w:t>
            </w:r>
          </w:p>
        </w:tc>
      </w:tr>
    </w:tbl>
    <w:p w14:paraId="6AA1955A" w14:textId="77777777" w:rsidR="00F225E5" w:rsidRPr="006955DF" w:rsidRDefault="00F225E5" w:rsidP="00695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10EE77" w14:textId="676D1A4A" w:rsidR="00E30E65" w:rsidRPr="006955DF" w:rsidRDefault="00E30E65" w:rsidP="00E30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5DF">
        <w:rPr>
          <w:rFonts w:ascii="Times New Roman" w:hAnsi="Times New Roman"/>
          <w:sz w:val="24"/>
          <w:szCs w:val="24"/>
        </w:rPr>
        <w:t xml:space="preserve">Potporu može ostvariti fizička ili pravna </w:t>
      </w:r>
      <w:r w:rsidR="00DD2493" w:rsidRPr="006955DF">
        <w:rPr>
          <w:rFonts w:ascii="Times New Roman" w:hAnsi="Times New Roman"/>
          <w:sz w:val="24"/>
          <w:szCs w:val="24"/>
        </w:rPr>
        <w:t>osoba iz točke 2. ovog javnog natječaja</w:t>
      </w:r>
      <w:r w:rsidRPr="006955DF">
        <w:rPr>
          <w:rFonts w:ascii="Times New Roman" w:hAnsi="Times New Roman"/>
          <w:sz w:val="24"/>
          <w:szCs w:val="24"/>
        </w:rPr>
        <w:t>, a koja zadovoljava sljedeće uvjete:</w:t>
      </w:r>
    </w:p>
    <w:p w14:paraId="0D994A2A" w14:textId="77777777" w:rsidR="00E30E65" w:rsidRPr="006955DF" w:rsidRDefault="00E30E65" w:rsidP="00E30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5DF">
        <w:rPr>
          <w:rFonts w:ascii="Times New Roman" w:hAnsi="Times New Roman"/>
          <w:sz w:val="24"/>
          <w:szCs w:val="24"/>
        </w:rPr>
        <w:t>1. da je upisana u Upisnik poljoprivrednika/Upisnik obiteljskih poljoprivrednih gospodarstava minimalno godinu dana prije raspisivanja javnog natječaja,</w:t>
      </w:r>
    </w:p>
    <w:p w14:paraId="4CBED558" w14:textId="77777777" w:rsidR="00E30E65" w:rsidRPr="006955DF" w:rsidRDefault="00E30E65" w:rsidP="00E30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5DF">
        <w:rPr>
          <w:rFonts w:ascii="Times New Roman" w:hAnsi="Times New Roman"/>
          <w:sz w:val="24"/>
          <w:szCs w:val="24"/>
        </w:rPr>
        <w:t>2. da ima prebivalište ili sjedište na području Grada Zagreba prije raspisivanja javnog natječaja,</w:t>
      </w:r>
    </w:p>
    <w:p w14:paraId="500B71A0" w14:textId="77777777" w:rsidR="00E30E65" w:rsidRPr="006955DF" w:rsidRDefault="00E30E65" w:rsidP="00E30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5DF">
        <w:rPr>
          <w:rFonts w:ascii="Times New Roman" w:hAnsi="Times New Roman"/>
          <w:sz w:val="24"/>
          <w:szCs w:val="24"/>
        </w:rPr>
        <w:lastRenderedPageBreak/>
        <w:t>3. da na području Grada Zagreba posjeduje više od 50% od ukupne površine poljoprivrednog zemljišta u njegovom posjedu ili više od 2 ha poljoprivrednog zemljišta ili više od 0,5 ha poljoprivrednog zemljišta koje se koristi za ekološku ili biodinamičku proizvodnju ili objekt u funkciji stočarstva, a ukoliko se bavi proizvodnjom kravljeg mlijeka, meda ili gljiva da ima proizvodni objekt na području Grada Zagreba ili Zagrebačke županije,</w:t>
      </w:r>
    </w:p>
    <w:p w14:paraId="6212ED1A" w14:textId="77777777" w:rsidR="00E30E65" w:rsidRPr="006955DF" w:rsidRDefault="00E30E65" w:rsidP="00E30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5DF">
        <w:rPr>
          <w:rFonts w:ascii="Times New Roman" w:hAnsi="Times New Roman"/>
          <w:sz w:val="24"/>
          <w:szCs w:val="24"/>
        </w:rPr>
        <w:t xml:space="preserve">4. da nema </w:t>
      </w:r>
      <w:bookmarkStart w:id="3" w:name="_Hlk97542720"/>
      <w:r w:rsidRPr="006955DF">
        <w:rPr>
          <w:rFonts w:ascii="Times New Roman" w:hAnsi="Times New Roman"/>
          <w:sz w:val="24"/>
          <w:szCs w:val="24"/>
        </w:rPr>
        <w:t>dugovanja prema proračunu Grada Zagreba i državnom proračunu</w:t>
      </w:r>
      <w:bookmarkEnd w:id="3"/>
      <w:r w:rsidRPr="006955DF">
        <w:rPr>
          <w:rFonts w:ascii="Times New Roman" w:hAnsi="Times New Roman"/>
          <w:sz w:val="24"/>
          <w:szCs w:val="24"/>
        </w:rPr>
        <w:t>,</w:t>
      </w:r>
    </w:p>
    <w:p w14:paraId="0B1EE074" w14:textId="45FB72E2" w:rsidR="00E30E65" w:rsidRPr="006955DF" w:rsidRDefault="003C4CDF" w:rsidP="00E30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5DF">
        <w:rPr>
          <w:rFonts w:ascii="Times New Roman" w:hAnsi="Times New Roman"/>
          <w:sz w:val="24"/>
          <w:szCs w:val="24"/>
        </w:rPr>
        <w:t xml:space="preserve">5. </w:t>
      </w:r>
      <w:r w:rsidR="00E30E65" w:rsidRPr="006955DF">
        <w:rPr>
          <w:rFonts w:ascii="Times New Roman" w:hAnsi="Times New Roman"/>
          <w:sz w:val="24"/>
          <w:szCs w:val="24"/>
        </w:rPr>
        <w:t>da je kao dosadašnji korisnik potpora Grada Zagreba, odobrena sredstva utrošila u skladu s ugovorom, odnosno iz drugih razloga nije izgubila pravo na dodjelu gradskih potpora u poljoprivredi i šumarstvu.</w:t>
      </w:r>
    </w:p>
    <w:p w14:paraId="3A958C18" w14:textId="77777777" w:rsidR="00E30E65" w:rsidRPr="006955DF" w:rsidRDefault="00E30E65" w:rsidP="00E30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2C5947" w14:textId="77777777" w:rsidR="00E30E65" w:rsidRPr="006955DF" w:rsidRDefault="00E30E65" w:rsidP="00E30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5DF">
        <w:rPr>
          <w:rFonts w:ascii="Times New Roman" w:hAnsi="Times New Roman"/>
          <w:sz w:val="24"/>
          <w:szCs w:val="24"/>
        </w:rPr>
        <w:t xml:space="preserve">Prednost  odobravanja imaju: </w:t>
      </w:r>
    </w:p>
    <w:p w14:paraId="3E69A321" w14:textId="77777777" w:rsidR="00E30E65" w:rsidRPr="006955DF" w:rsidRDefault="00E30E65" w:rsidP="00E30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5DF">
        <w:rPr>
          <w:rFonts w:ascii="Times New Roman" w:hAnsi="Times New Roman"/>
          <w:sz w:val="24"/>
          <w:szCs w:val="24"/>
        </w:rPr>
        <w:t xml:space="preserve">1. ekološki poljoprivrednici; </w:t>
      </w:r>
    </w:p>
    <w:p w14:paraId="75A3F483" w14:textId="002494CC" w:rsidR="00E30E65" w:rsidRPr="006955DF" w:rsidRDefault="00E30E65" w:rsidP="00E30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5DF">
        <w:rPr>
          <w:rFonts w:ascii="Times New Roman" w:hAnsi="Times New Roman"/>
          <w:sz w:val="24"/>
          <w:szCs w:val="24"/>
        </w:rPr>
        <w:t>2. mladi poljoprivrednici koji su nositeljem gospodarstva postali prije raspisivanja javnog natječaja.</w:t>
      </w:r>
    </w:p>
    <w:p w14:paraId="2DE84964" w14:textId="77777777" w:rsidR="00E30E65" w:rsidRPr="006955DF" w:rsidRDefault="00E30E65" w:rsidP="00E30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544849" w14:textId="77777777" w:rsidR="00E30E65" w:rsidRPr="006955DF" w:rsidRDefault="00E30E65" w:rsidP="00E30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5DF">
        <w:rPr>
          <w:rFonts w:ascii="Times New Roman" w:hAnsi="Times New Roman"/>
          <w:sz w:val="24"/>
          <w:szCs w:val="24"/>
        </w:rPr>
        <w:t>Poljoprivredni proizvođači koji se bave stočarskom proizvodnjom na području Grada Zagreba, na kojem nije dozvoljeno držanje domaćih životinja, ne ostvaruju pravo na potporu.</w:t>
      </w:r>
    </w:p>
    <w:p w14:paraId="1365F2E3" w14:textId="77777777" w:rsidR="00E30E65" w:rsidRPr="006955DF" w:rsidRDefault="00E30E65" w:rsidP="00E30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</w:rPr>
      </w:pPr>
    </w:p>
    <w:p w14:paraId="4923A430" w14:textId="77777777" w:rsidR="00E30E65" w:rsidRPr="006955DF" w:rsidRDefault="00E30E65" w:rsidP="00E30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5DF">
        <w:rPr>
          <w:rFonts w:ascii="Times New Roman" w:hAnsi="Times New Roman"/>
          <w:sz w:val="24"/>
          <w:szCs w:val="24"/>
        </w:rPr>
        <w:t>Potpora se može odobriti samo jednom poduzeću podnositelju prijave ukoliko su dva ili više poduzeća podnositelja prijava u najmanje jednom od sljedećih međusobnih odnosa:</w:t>
      </w:r>
    </w:p>
    <w:p w14:paraId="775EA857" w14:textId="6DF9297A" w:rsidR="00E30E65" w:rsidRPr="006955DF" w:rsidRDefault="00E30E65" w:rsidP="00E30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5DF">
        <w:rPr>
          <w:rFonts w:ascii="Times New Roman" w:hAnsi="Times New Roman"/>
          <w:sz w:val="24"/>
          <w:szCs w:val="24"/>
        </w:rPr>
        <w:t>a) jedno poduzeće ima većinu glasačkih prava dioničara ili članova u drugom poduzeću;</w:t>
      </w:r>
    </w:p>
    <w:p w14:paraId="056D08D2" w14:textId="7A89E4A1" w:rsidR="00E30E65" w:rsidRPr="006955DF" w:rsidRDefault="00E30E65" w:rsidP="00E30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5DF">
        <w:rPr>
          <w:rFonts w:ascii="Times New Roman" w:hAnsi="Times New Roman"/>
          <w:sz w:val="24"/>
          <w:szCs w:val="24"/>
        </w:rPr>
        <w:t>b) jedno poduzeće ima pravo imenovati ili smijeniti većinu članova upravnog, upravljačkog ili nadzornog tijela drugog poduzeća;</w:t>
      </w:r>
    </w:p>
    <w:p w14:paraId="42F81377" w14:textId="162D87D1" w:rsidR="00E30E65" w:rsidRPr="006955DF" w:rsidRDefault="00E30E65" w:rsidP="00E30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5DF">
        <w:rPr>
          <w:rFonts w:ascii="Times New Roman" w:hAnsi="Times New Roman"/>
          <w:sz w:val="24"/>
          <w:szCs w:val="24"/>
        </w:rPr>
        <w:t>c) jedno poduzeće ima pravo ostvarivati vladajući utjecaj na drugo poduzeće prema ugovoru sklopljenom s tim poduzećem ili prema odredbi statuta ili društvenog ugovora tog poduzeća;</w:t>
      </w:r>
    </w:p>
    <w:p w14:paraId="420F9864" w14:textId="22BCB353" w:rsidR="00E30E65" w:rsidRPr="006955DF" w:rsidRDefault="00E30E65" w:rsidP="00E30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5DF">
        <w:rPr>
          <w:rFonts w:ascii="Times New Roman" w:hAnsi="Times New Roman"/>
          <w:sz w:val="24"/>
          <w:szCs w:val="24"/>
        </w:rPr>
        <w:t>d) jedno poduzeće, koje je dioničar ili član u drugom poduzeću, kontrolira samo, u skladu s dogovorom s drugim dioničarima ili članovima tog poduzeća, većinu glasačkih prava dioničara ili glasačkih prava članova u tom poduzeću.</w:t>
      </w:r>
    </w:p>
    <w:p w14:paraId="3C384681" w14:textId="77777777" w:rsidR="003C4CDF" w:rsidRPr="006955DF" w:rsidRDefault="003C4CDF" w:rsidP="00E30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9F20DD" w14:textId="77777777" w:rsidR="003C4CDF" w:rsidRPr="00BA5CEC" w:rsidRDefault="003C4CDF" w:rsidP="003C4CDF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Poduzeće je, u smislu ovog javnog </w:t>
      </w:r>
      <w:r w:rsidRPr="00BA5CEC">
        <w:rPr>
          <w:rFonts w:ascii="Times New Roman" w:hAnsi="Times New Roman"/>
          <w:sz w:val="24"/>
          <w:szCs w:val="24"/>
          <w:lang w:eastAsia="hr-HR"/>
        </w:rPr>
        <w:t>natječaja, svaka fizička ili pravna osoba koji se bavi ekonomskom djelatnošću, bez obzira na njezin pravni oblik.</w:t>
      </w:r>
    </w:p>
    <w:p w14:paraId="0547A9F2" w14:textId="145FF9A7" w:rsidR="003C4CDF" w:rsidRDefault="003C4CDF" w:rsidP="00E30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92D050"/>
          <w:sz w:val="24"/>
          <w:szCs w:val="24"/>
        </w:rPr>
      </w:pP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494"/>
      </w:tblGrid>
      <w:tr w:rsidR="00E30E65" w:rsidRPr="002C35B6" w14:paraId="79E72E0B" w14:textId="77777777" w:rsidTr="006E1952">
        <w:trPr>
          <w:trHeight w:val="242"/>
        </w:trPr>
        <w:tc>
          <w:tcPr>
            <w:tcW w:w="9494" w:type="dxa"/>
            <w:shd w:val="clear" w:color="auto" w:fill="99CC00"/>
          </w:tcPr>
          <w:p w14:paraId="27621C5F" w14:textId="66AE9F35" w:rsidR="00E30E65" w:rsidRPr="002C35B6" w:rsidRDefault="00E30E65" w:rsidP="006E1952">
            <w:pPr>
              <w:spacing w:after="0" w:line="240" w:lineRule="auto"/>
              <w:ind w:right="-110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4</w:t>
            </w:r>
            <w:r w:rsidRPr="002C35B6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PRIHVATLJIVI TROŠKOVI</w:t>
            </w:r>
          </w:p>
        </w:tc>
      </w:tr>
    </w:tbl>
    <w:p w14:paraId="240DA0FF" w14:textId="77777777" w:rsidR="00E30E65" w:rsidRPr="00E30E65" w:rsidRDefault="00E30E65" w:rsidP="00E30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0E6754" w14:textId="77777777" w:rsidR="00891624" w:rsidRPr="00891624" w:rsidRDefault="00891624" w:rsidP="00891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1624">
        <w:rPr>
          <w:rFonts w:ascii="Times New Roman" w:hAnsi="Times New Roman"/>
          <w:color w:val="000000"/>
          <w:sz w:val="24"/>
          <w:szCs w:val="24"/>
        </w:rPr>
        <w:t xml:space="preserve">Potpore se dodjeljuju za  sljedeće prihvatljive troškove: </w:t>
      </w:r>
    </w:p>
    <w:p w14:paraId="0B9EF9B4" w14:textId="77777777" w:rsidR="00891624" w:rsidRPr="00891624" w:rsidRDefault="00891624" w:rsidP="00891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1624">
        <w:rPr>
          <w:rFonts w:ascii="Times New Roman" w:hAnsi="Times New Roman"/>
          <w:color w:val="000000"/>
          <w:sz w:val="24"/>
          <w:szCs w:val="24"/>
        </w:rPr>
        <w:t>- kupnju rasplodnih domaćih životinja, peradi i pčela;</w:t>
      </w:r>
    </w:p>
    <w:p w14:paraId="6CDE2F5A" w14:textId="77777777" w:rsidR="00891624" w:rsidRPr="00891624" w:rsidRDefault="00891624" w:rsidP="00891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1624">
        <w:rPr>
          <w:rFonts w:ascii="Times New Roman" w:hAnsi="Times New Roman"/>
          <w:color w:val="000000"/>
          <w:sz w:val="24"/>
          <w:szCs w:val="24"/>
        </w:rPr>
        <w:t>- kupnju sadnog materijala;</w:t>
      </w:r>
    </w:p>
    <w:p w14:paraId="22CB7C0B" w14:textId="77777777" w:rsidR="00891624" w:rsidRPr="00891624" w:rsidRDefault="00891624" w:rsidP="0060646F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91624">
        <w:rPr>
          <w:rFonts w:ascii="Times New Roman" w:hAnsi="Times New Roman"/>
          <w:color w:val="000000"/>
          <w:sz w:val="24"/>
          <w:szCs w:val="24"/>
        </w:rPr>
        <w:t xml:space="preserve">- podizanje, rekonstrukciju, adaptaciju i/ili opremanje zatvorenih/zaštićenih prostora (plastenika ili staklenika, košnica); </w:t>
      </w:r>
    </w:p>
    <w:p w14:paraId="73627EA5" w14:textId="77777777" w:rsidR="00891624" w:rsidRPr="00891624" w:rsidRDefault="00891624" w:rsidP="00891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1624">
        <w:rPr>
          <w:rFonts w:ascii="Times New Roman" w:hAnsi="Times New Roman"/>
          <w:color w:val="000000"/>
          <w:sz w:val="24"/>
          <w:szCs w:val="24"/>
        </w:rPr>
        <w:t>- kupnje nove opreme za primarnu poljoprivrednu proizvodnju od ovlaštenih prodavatelja;</w:t>
      </w:r>
    </w:p>
    <w:p w14:paraId="24A1792D" w14:textId="77777777" w:rsidR="00891624" w:rsidRPr="00891624" w:rsidRDefault="00891624" w:rsidP="00891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1624">
        <w:rPr>
          <w:rFonts w:ascii="Times New Roman" w:hAnsi="Times New Roman"/>
          <w:color w:val="000000"/>
          <w:sz w:val="24"/>
          <w:szCs w:val="24"/>
        </w:rPr>
        <w:t xml:space="preserve">- kupnje i postavljanja nove opreme za sustav navodnjavanja od ovlaštenih prodavatelja; </w:t>
      </w:r>
    </w:p>
    <w:p w14:paraId="61B2894A" w14:textId="77777777" w:rsidR="00891624" w:rsidRPr="00891624" w:rsidRDefault="00891624" w:rsidP="00891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1624">
        <w:rPr>
          <w:rFonts w:ascii="Times New Roman" w:hAnsi="Times New Roman"/>
          <w:color w:val="000000"/>
          <w:sz w:val="24"/>
          <w:szCs w:val="24"/>
        </w:rPr>
        <w:t xml:space="preserve">- izgradnje i uređenja nepropusnih objekata u funkciji </w:t>
      </w:r>
      <w:proofErr w:type="spellStart"/>
      <w:r w:rsidRPr="00891624">
        <w:rPr>
          <w:rFonts w:ascii="Times New Roman" w:hAnsi="Times New Roman"/>
          <w:color w:val="000000"/>
          <w:sz w:val="24"/>
          <w:szCs w:val="24"/>
        </w:rPr>
        <w:t>izgnojavanja</w:t>
      </w:r>
      <w:proofErr w:type="spellEnd"/>
      <w:r w:rsidRPr="00891624">
        <w:rPr>
          <w:rFonts w:ascii="Times New Roman" w:hAnsi="Times New Roman"/>
          <w:color w:val="000000"/>
          <w:sz w:val="24"/>
          <w:szCs w:val="24"/>
        </w:rPr>
        <w:t xml:space="preserve"> na farmama;</w:t>
      </w:r>
    </w:p>
    <w:p w14:paraId="1949C2D6" w14:textId="77777777" w:rsidR="00891624" w:rsidRPr="00891624" w:rsidRDefault="00891624" w:rsidP="00891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1624">
        <w:rPr>
          <w:rFonts w:ascii="Times New Roman" w:hAnsi="Times New Roman"/>
          <w:color w:val="000000"/>
          <w:sz w:val="24"/>
          <w:szCs w:val="24"/>
        </w:rPr>
        <w:t>- podizanja novih i/ili rekonstruiranja postojećih višegodišnjih nasada;</w:t>
      </w:r>
    </w:p>
    <w:p w14:paraId="3DC4553F" w14:textId="77777777" w:rsidR="00891624" w:rsidRPr="00891624" w:rsidRDefault="00891624" w:rsidP="00891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1624">
        <w:rPr>
          <w:rFonts w:ascii="Times New Roman" w:hAnsi="Times New Roman"/>
          <w:color w:val="000000"/>
          <w:sz w:val="24"/>
          <w:szCs w:val="24"/>
        </w:rPr>
        <w:t>- uređenja i poboljšanja kvalitete poljoprivrednog zemljišta u svrhu poljoprivredne proizvodnje;</w:t>
      </w:r>
    </w:p>
    <w:p w14:paraId="300732FF" w14:textId="2F9DF1A2" w:rsidR="00891624" w:rsidRPr="00891624" w:rsidRDefault="00891624" w:rsidP="00891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</w:t>
      </w:r>
      <w:r w:rsidR="00EE70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91624">
        <w:rPr>
          <w:rFonts w:ascii="Times New Roman" w:hAnsi="Times New Roman"/>
          <w:color w:val="000000"/>
          <w:sz w:val="24"/>
          <w:szCs w:val="24"/>
        </w:rPr>
        <w:t>stjecanja potrebnih stručnih znanja i sposobnosti za obavljanje primarne poljoprivredne proizvodnje;</w:t>
      </w:r>
    </w:p>
    <w:p w14:paraId="1F3C23B3" w14:textId="77777777" w:rsidR="00891624" w:rsidRPr="00891624" w:rsidRDefault="00891624" w:rsidP="00891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1624">
        <w:rPr>
          <w:rFonts w:ascii="Times New Roman" w:hAnsi="Times New Roman"/>
          <w:color w:val="000000"/>
          <w:sz w:val="24"/>
          <w:szCs w:val="24"/>
        </w:rPr>
        <w:t>-  operativnog poslovanja poljoprivrednika (troškovi plaće i doprinosa za mirovinsko i zdravstveno osiguranje, troškovi usluga popravka poljoprivredne mehanizacije i opreme, troškovi sredstava za zaštitu bilja, troškovi ambalaže za pakiranje primarnih poljoprivrednih  proizvoda, troškovi unajmljene mehanizacije i opreme, troškovi energije, veterinarske usluge, troškovi umjetnog i eko gnojiva, troškovi dobivanja ekološkog i/ili biodinamičkog certifikata, usluge analiza tla, vode i primarnih poljoprivrednih proizvoda i sl., a sve u svrhu obavljanja primarne poljoprivredne proizvodnje).</w:t>
      </w:r>
    </w:p>
    <w:p w14:paraId="6B06B26D" w14:textId="77777777" w:rsidR="00ED66CA" w:rsidRDefault="00ED66CA" w:rsidP="00ED66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14:paraId="6B99A5C1" w14:textId="77777777" w:rsidR="005C7FF9" w:rsidRPr="00FB2044" w:rsidRDefault="005C7FF9" w:rsidP="00FB2044">
      <w:pPr>
        <w:spacing w:after="0" w:line="240" w:lineRule="auto"/>
        <w:jc w:val="both"/>
        <w:rPr>
          <w:rFonts w:ascii="Times New Roman" w:hAnsi="Times New Roman"/>
          <w:strike/>
          <w:color w:val="FF0000"/>
          <w:sz w:val="24"/>
          <w:szCs w:val="24"/>
          <w:lang w:eastAsia="hr-HR"/>
        </w:rPr>
      </w:pP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494"/>
      </w:tblGrid>
      <w:tr w:rsidR="00021485" w:rsidRPr="002C35B6" w14:paraId="347F4FCA" w14:textId="77777777" w:rsidTr="00D77249">
        <w:trPr>
          <w:trHeight w:val="242"/>
        </w:trPr>
        <w:tc>
          <w:tcPr>
            <w:tcW w:w="9494" w:type="dxa"/>
            <w:shd w:val="clear" w:color="auto" w:fill="99CC00"/>
          </w:tcPr>
          <w:p w14:paraId="0078C738" w14:textId="4DEFD047" w:rsidR="00021485" w:rsidRPr="002C35B6" w:rsidRDefault="00E30E65" w:rsidP="00D77249">
            <w:pPr>
              <w:spacing w:after="0" w:line="240" w:lineRule="auto"/>
              <w:ind w:right="-110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bookmarkStart w:id="4" w:name="_Hlk114648924"/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5</w:t>
            </w:r>
            <w:r w:rsidR="00400B31" w:rsidRPr="002C35B6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. </w:t>
            </w:r>
            <w:r w:rsidR="00FA0694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IZNOS POTPORE</w:t>
            </w:r>
          </w:p>
        </w:tc>
      </w:tr>
      <w:bookmarkEnd w:id="4"/>
    </w:tbl>
    <w:p w14:paraId="1324C4D0" w14:textId="77777777" w:rsidR="00DC233F" w:rsidRPr="002C35B6" w:rsidRDefault="00DC233F" w:rsidP="004D48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473C1FA1" w14:textId="1AE68FBA" w:rsidR="00F225E5" w:rsidRDefault="00F225E5" w:rsidP="00F225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F225E5">
        <w:rPr>
          <w:rFonts w:ascii="Times New Roman" w:hAnsi="Times New Roman"/>
          <w:bCs/>
          <w:color w:val="000000"/>
          <w:sz w:val="24"/>
          <w:szCs w:val="24"/>
        </w:rPr>
        <w:t>Iznos potpore ovisi o kategoriji i proizvodnom razredu korisnika potpore.</w:t>
      </w:r>
    </w:p>
    <w:p w14:paraId="1A249423" w14:textId="77777777" w:rsidR="00F225E5" w:rsidRPr="00F225E5" w:rsidRDefault="00F225E5" w:rsidP="00F225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68962DE4" w14:textId="77777777" w:rsidR="00F225E5" w:rsidRPr="006955DF" w:rsidRDefault="00F225E5" w:rsidP="00F225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955DF">
        <w:rPr>
          <w:rFonts w:ascii="Times New Roman" w:hAnsi="Times New Roman"/>
          <w:bCs/>
          <w:sz w:val="24"/>
          <w:szCs w:val="24"/>
        </w:rPr>
        <w:t>Iznos potpore u kategoriji poljoprivrednik po proizvodnom razredu iznosi:</w:t>
      </w:r>
    </w:p>
    <w:p w14:paraId="29140151" w14:textId="1933D403" w:rsidR="009E2DB8" w:rsidRPr="009E2DB8" w:rsidRDefault="00F225E5" w:rsidP="009E2D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955DF">
        <w:rPr>
          <w:rFonts w:ascii="Times New Roman" w:hAnsi="Times New Roman"/>
          <w:bCs/>
          <w:sz w:val="24"/>
          <w:szCs w:val="24"/>
        </w:rPr>
        <w:t xml:space="preserve">a) 1. proizvodni razred </w:t>
      </w:r>
      <w:r w:rsidR="00891624" w:rsidRPr="006955DF">
        <w:rPr>
          <w:rFonts w:ascii="Times New Roman" w:hAnsi="Times New Roman"/>
          <w:bCs/>
          <w:sz w:val="24"/>
          <w:szCs w:val="24"/>
        </w:rPr>
        <w:t>2</w:t>
      </w:r>
      <w:r w:rsidRPr="006955DF">
        <w:rPr>
          <w:rFonts w:ascii="Times New Roman" w:hAnsi="Times New Roman"/>
          <w:bCs/>
          <w:sz w:val="24"/>
          <w:szCs w:val="24"/>
        </w:rPr>
        <w:t>.000,00 kuna</w:t>
      </w:r>
      <w:r w:rsidR="009E2DB8">
        <w:rPr>
          <w:rFonts w:ascii="Times New Roman" w:hAnsi="Times New Roman"/>
          <w:bCs/>
          <w:sz w:val="24"/>
          <w:szCs w:val="24"/>
        </w:rPr>
        <w:t xml:space="preserve">, odnosno </w:t>
      </w:r>
      <w:r w:rsidR="007F2102" w:rsidRPr="006955DF">
        <w:rPr>
          <w:rFonts w:ascii="Times New Roman" w:hAnsi="Times New Roman"/>
          <w:bCs/>
          <w:sz w:val="24"/>
          <w:szCs w:val="24"/>
        </w:rPr>
        <w:t>265,45 eura</w:t>
      </w:r>
      <w:r w:rsidR="009E2DB8" w:rsidRPr="009E2DB8">
        <w:rPr>
          <w:rFonts w:ascii="Times New Roman" w:hAnsi="Times New Roman"/>
        </w:rPr>
        <w:t xml:space="preserve"> </w:t>
      </w:r>
      <w:r w:rsidR="009E2DB8" w:rsidRPr="009E2DB8">
        <w:rPr>
          <w:rFonts w:ascii="Times New Roman" w:hAnsi="Times New Roman"/>
          <w:bCs/>
          <w:sz w:val="24"/>
          <w:szCs w:val="24"/>
        </w:rPr>
        <w:t>(fiksni tečaj konverzije 1 euro = 7,53450 kuna)</w:t>
      </w:r>
      <w:r w:rsidR="009E2DB8">
        <w:rPr>
          <w:rFonts w:ascii="Times New Roman" w:hAnsi="Times New Roman"/>
          <w:bCs/>
          <w:sz w:val="24"/>
          <w:szCs w:val="24"/>
        </w:rPr>
        <w:t>,</w:t>
      </w:r>
    </w:p>
    <w:p w14:paraId="646B6BD4" w14:textId="0E90569B" w:rsidR="00F225E5" w:rsidRPr="006955DF" w:rsidRDefault="00F225E5" w:rsidP="00F225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79438482" w14:textId="74594191" w:rsidR="009E2DB8" w:rsidRPr="009E2DB8" w:rsidRDefault="00891624" w:rsidP="009E2D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955DF">
        <w:rPr>
          <w:rFonts w:ascii="Times New Roman" w:hAnsi="Times New Roman"/>
          <w:bCs/>
          <w:sz w:val="24"/>
          <w:szCs w:val="24"/>
        </w:rPr>
        <w:t>b) 2. proizvodni razred 4</w:t>
      </w:r>
      <w:r w:rsidR="009E2DB8">
        <w:rPr>
          <w:rFonts w:ascii="Times New Roman" w:hAnsi="Times New Roman"/>
          <w:bCs/>
          <w:sz w:val="24"/>
          <w:szCs w:val="24"/>
        </w:rPr>
        <w:t xml:space="preserve">.000,00 kuna, odnosno </w:t>
      </w:r>
      <w:r w:rsidR="0058528F" w:rsidRPr="006955DF">
        <w:rPr>
          <w:rFonts w:ascii="Times New Roman" w:hAnsi="Times New Roman"/>
          <w:bCs/>
          <w:sz w:val="24"/>
          <w:szCs w:val="24"/>
        </w:rPr>
        <w:t>530,89 eura</w:t>
      </w:r>
      <w:r w:rsidR="009E2DB8">
        <w:rPr>
          <w:rFonts w:ascii="Times New Roman" w:hAnsi="Times New Roman"/>
          <w:bCs/>
          <w:sz w:val="24"/>
          <w:szCs w:val="24"/>
        </w:rPr>
        <w:t xml:space="preserve"> </w:t>
      </w:r>
      <w:r w:rsidR="009E2DB8" w:rsidRPr="009E2DB8">
        <w:rPr>
          <w:rFonts w:ascii="Times New Roman" w:hAnsi="Times New Roman"/>
          <w:bCs/>
          <w:sz w:val="24"/>
          <w:szCs w:val="24"/>
        </w:rPr>
        <w:t>(fiksni tečaj konverzije 1 euro = 7,53450 kuna)</w:t>
      </w:r>
      <w:r w:rsidR="009E2DB8">
        <w:rPr>
          <w:rFonts w:ascii="Times New Roman" w:hAnsi="Times New Roman"/>
          <w:bCs/>
          <w:sz w:val="24"/>
          <w:szCs w:val="24"/>
        </w:rPr>
        <w:t>,</w:t>
      </w:r>
    </w:p>
    <w:p w14:paraId="0814825B" w14:textId="576C8552" w:rsidR="00F225E5" w:rsidRPr="006955DF" w:rsidRDefault="00F225E5" w:rsidP="00F225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0E1D8E00" w14:textId="1F3546A6" w:rsidR="009E2DB8" w:rsidRPr="009E2DB8" w:rsidRDefault="00891624" w:rsidP="009E2D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955DF">
        <w:rPr>
          <w:rFonts w:ascii="Times New Roman" w:hAnsi="Times New Roman"/>
          <w:bCs/>
          <w:sz w:val="24"/>
          <w:szCs w:val="24"/>
        </w:rPr>
        <w:t>c) 3. proizvodni razred 6</w:t>
      </w:r>
      <w:r w:rsidR="00F225E5" w:rsidRPr="006955DF">
        <w:rPr>
          <w:rFonts w:ascii="Times New Roman" w:hAnsi="Times New Roman"/>
          <w:bCs/>
          <w:sz w:val="24"/>
          <w:szCs w:val="24"/>
        </w:rPr>
        <w:t>.000,00 kuna</w:t>
      </w:r>
      <w:r w:rsidR="009E2DB8">
        <w:rPr>
          <w:rFonts w:ascii="Times New Roman" w:hAnsi="Times New Roman"/>
          <w:bCs/>
          <w:sz w:val="24"/>
          <w:szCs w:val="24"/>
        </w:rPr>
        <w:t xml:space="preserve">, odnosno </w:t>
      </w:r>
      <w:r w:rsidR="0058528F" w:rsidRPr="006955DF">
        <w:rPr>
          <w:rFonts w:ascii="Times New Roman" w:hAnsi="Times New Roman"/>
          <w:bCs/>
          <w:sz w:val="24"/>
          <w:szCs w:val="24"/>
        </w:rPr>
        <w:t>796,34 eura</w:t>
      </w:r>
      <w:r w:rsidR="009E2DB8">
        <w:rPr>
          <w:rFonts w:ascii="Times New Roman" w:hAnsi="Times New Roman"/>
          <w:bCs/>
          <w:sz w:val="24"/>
          <w:szCs w:val="24"/>
        </w:rPr>
        <w:t xml:space="preserve"> </w:t>
      </w:r>
      <w:r w:rsidR="009E2DB8" w:rsidRPr="009E2DB8">
        <w:rPr>
          <w:rFonts w:ascii="Times New Roman" w:hAnsi="Times New Roman"/>
          <w:bCs/>
          <w:sz w:val="24"/>
          <w:szCs w:val="24"/>
        </w:rPr>
        <w:t>(fiksni tečaj konverzije 1 euro = 7,53450 kuna)</w:t>
      </w:r>
      <w:r w:rsidR="009E2DB8">
        <w:rPr>
          <w:rFonts w:ascii="Times New Roman" w:hAnsi="Times New Roman"/>
          <w:bCs/>
          <w:sz w:val="24"/>
          <w:szCs w:val="24"/>
        </w:rPr>
        <w:t>,</w:t>
      </w:r>
    </w:p>
    <w:p w14:paraId="15D98479" w14:textId="4C2B32A0" w:rsidR="00F225E5" w:rsidRPr="006955DF" w:rsidRDefault="00F225E5" w:rsidP="00F225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7230CD3A" w14:textId="59E4023B" w:rsidR="009E2DB8" w:rsidRPr="009E2DB8" w:rsidRDefault="00891624" w:rsidP="009E2D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955DF">
        <w:rPr>
          <w:rFonts w:ascii="Times New Roman" w:hAnsi="Times New Roman"/>
          <w:bCs/>
          <w:sz w:val="24"/>
          <w:szCs w:val="24"/>
        </w:rPr>
        <w:t>d) 4. proizvodni razred 8</w:t>
      </w:r>
      <w:r w:rsidR="009E2DB8">
        <w:rPr>
          <w:rFonts w:ascii="Times New Roman" w:hAnsi="Times New Roman"/>
          <w:bCs/>
          <w:sz w:val="24"/>
          <w:szCs w:val="24"/>
        </w:rPr>
        <w:t xml:space="preserve">.000,00 kuna, odnosno </w:t>
      </w:r>
      <w:r w:rsidR="0058528F" w:rsidRPr="006955DF">
        <w:rPr>
          <w:rFonts w:ascii="Times New Roman" w:hAnsi="Times New Roman"/>
          <w:bCs/>
          <w:sz w:val="24"/>
          <w:szCs w:val="24"/>
        </w:rPr>
        <w:t>1</w:t>
      </w:r>
      <w:r w:rsidR="000A2DBA" w:rsidRPr="006955DF">
        <w:rPr>
          <w:rFonts w:ascii="Times New Roman" w:hAnsi="Times New Roman"/>
          <w:bCs/>
          <w:sz w:val="24"/>
          <w:szCs w:val="24"/>
        </w:rPr>
        <w:t>.</w:t>
      </w:r>
      <w:r w:rsidR="0058528F" w:rsidRPr="006955DF">
        <w:rPr>
          <w:rFonts w:ascii="Times New Roman" w:hAnsi="Times New Roman"/>
          <w:bCs/>
          <w:sz w:val="24"/>
          <w:szCs w:val="24"/>
        </w:rPr>
        <w:t>061,78 eura</w:t>
      </w:r>
      <w:r w:rsidR="009E2DB8">
        <w:rPr>
          <w:rFonts w:ascii="Times New Roman" w:hAnsi="Times New Roman"/>
          <w:bCs/>
          <w:sz w:val="24"/>
          <w:szCs w:val="24"/>
        </w:rPr>
        <w:t xml:space="preserve"> </w:t>
      </w:r>
      <w:r w:rsidR="009E2DB8" w:rsidRPr="009E2DB8">
        <w:rPr>
          <w:rFonts w:ascii="Times New Roman" w:hAnsi="Times New Roman"/>
          <w:bCs/>
          <w:sz w:val="24"/>
          <w:szCs w:val="24"/>
        </w:rPr>
        <w:t>(fiksni tečaj konverzije 1 euro = 7,53450 kuna)</w:t>
      </w:r>
      <w:r w:rsidR="009E2DB8">
        <w:rPr>
          <w:rFonts w:ascii="Times New Roman" w:hAnsi="Times New Roman"/>
          <w:bCs/>
          <w:sz w:val="24"/>
          <w:szCs w:val="24"/>
        </w:rPr>
        <w:t>.</w:t>
      </w:r>
    </w:p>
    <w:p w14:paraId="54BBDE43" w14:textId="009F8404" w:rsidR="00F225E5" w:rsidRPr="006955DF" w:rsidRDefault="00F225E5" w:rsidP="00F225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0E226BBE" w14:textId="77777777" w:rsidR="00F225E5" w:rsidRPr="006955DF" w:rsidRDefault="00F225E5" w:rsidP="00F225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464A950B" w14:textId="77777777" w:rsidR="00F225E5" w:rsidRPr="006955DF" w:rsidRDefault="00F225E5" w:rsidP="00F225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955DF">
        <w:rPr>
          <w:rFonts w:ascii="Times New Roman" w:hAnsi="Times New Roman"/>
          <w:bCs/>
          <w:sz w:val="24"/>
          <w:szCs w:val="24"/>
        </w:rPr>
        <w:t>Iznos potpore u kategoriji poljoprivrednik profesionalac po proizvodnom razredu iznosi:</w:t>
      </w:r>
    </w:p>
    <w:p w14:paraId="4E0F37D7" w14:textId="1B36668E" w:rsidR="009E2DB8" w:rsidRPr="009E2DB8" w:rsidRDefault="00891624" w:rsidP="009E2D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955DF">
        <w:rPr>
          <w:rFonts w:ascii="Times New Roman" w:hAnsi="Times New Roman"/>
          <w:bCs/>
          <w:sz w:val="24"/>
          <w:szCs w:val="24"/>
        </w:rPr>
        <w:t>a) 1. proizvodni razred 10</w:t>
      </w:r>
      <w:r w:rsidR="009E2DB8">
        <w:rPr>
          <w:rFonts w:ascii="Times New Roman" w:hAnsi="Times New Roman"/>
          <w:bCs/>
          <w:sz w:val="24"/>
          <w:szCs w:val="24"/>
        </w:rPr>
        <w:t xml:space="preserve">.000,00 kuna, odnosno </w:t>
      </w:r>
      <w:r w:rsidR="0058528F" w:rsidRPr="006955DF">
        <w:rPr>
          <w:rFonts w:ascii="Times New Roman" w:hAnsi="Times New Roman"/>
          <w:bCs/>
          <w:sz w:val="24"/>
          <w:szCs w:val="24"/>
        </w:rPr>
        <w:t>1</w:t>
      </w:r>
      <w:r w:rsidR="000A2DBA" w:rsidRPr="006955DF">
        <w:rPr>
          <w:rFonts w:ascii="Times New Roman" w:hAnsi="Times New Roman"/>
          <w:bCs/>
          <w:sz w:val="24"/>
          <w:szCs w:val="24"/>
        </w:rPr>
        <w:t>.</w:t>
      </w:r>
      <w:r w:rsidR="0058528F" w:rsidRPr="006955DF">
        <w:rPr>
          <w:rFonts w:ascii="Times New Roman" w:hAnsi="Times New Roman"/>
          <w:bCs/>
          <w:sz w:val="24"/>
          <w:szCs w:val="24"/>
        </w:rPr>
        <w:t>327,23 eura</w:t>
      </w:r>
      <w:r w:rsidR="009E2DB8">
        <w:rPr>
          <w:rFonts w:ascii="Times New Roman" w:hAnsi="Times New Roman"/>
          <w:bCs/>
          <w:sz w:val="24"/>
          <w:szCs w:val="24"/>
        </w:rPr>
        <w:t xml:space="preserve"> </w:t>
      </w:r>
      <w:r w:rsidR="009E2DB8" w:rsidRPr="009E2DB8">
        <w:rPr>
          <w:rFonts w:ascii="Times New Roman" w:hAnsi="Times New Roman"/>
          <w:bCs/>
          <w:sz w:val="24"/>
          <w:szCs w:val="24"/>
        </w:rPr>
        <w:t>(fiksni tečaj konverzije 1 euro = 7,53450 kuna)</w:t>
      </w:r>
      <w:r w:rsidR="009E2DB8">
        <w:rPr>
          <w:rFonts w:ascii="Times New Roman" w:hAnsi="Times New Roman"/>
          <w:bCs/>
          <w:sz w:val="24"/>
          <w:szCs w:val="24"/>
        </w:rPr>
        <w:t>,</w:t>
      </w:r>
    </w:p>
    <w:p w14:paraId="3644A5A2" w14:textId="05594DED" w:rsidR="00F225E5" w:rsidRPr="006955DF" w:rsidRDefault="00F225E5" w:rsidP="00F225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0EC13B06" w14:textId="11091641" w:rsidR="009E2DB8" w:rsidRPr="009E2DB8" w:rsidRDefault="00F225E5" w:rsidP="009E2D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955DF">
        <w:rPr>
          <w:rFonts w:ascii="Times New Roman" w:hAnsi="Times New Roman"/>
          <w:bCs/>
          <w:sz w:val="24"/>
          <w:szCs w:val="24"/>
        </w:rPr>
        <w:t>b) 2. pr</w:t>
      </w:r>
      <w:r w:rsidR="00891624" w:rsidRPr="006955DF">
        <w:rPr>
          <w:rFonts w:ascii="Times New Roman" w:hAnsi="Times New Roman"/>
          <w:bCs/>
          <w:sz w:val="24"/>
          <w:szCs w:val="24"/>
        </w:rPr>
        <w:t>oizvodni razred 12</w:t>
      </w:r>
      <w:r w:rsidR="009E2DB8">
        <w:rPr>
          <w:rFonts w:ascii="Times New Roman" w:hAnsi="Times New Roman"/>
          <w:bCs/>
          <w:sz w:val="24"/>
          <w:szCs w:val="24"/>
        </w:rPr>
        <w:t xml:space="preserve">.000,00 kuna, odnosno </w:t>
      </w:r>
      <w:r w:rsidR="0058528F" w:rsidRPr="006955DF">
        <w:rPr>
          <w:rFonts w:ascii="Times New Roman" w:hAnsi="Times New Roman"/>
          <w:bCs/>
          <w:sz w:val="24"/>
          <w:szCs w:val="24"/>
        </w:rPr>
        <w:t>1</w:t>
      </w:r>
      <w:r w:rsidR="000A2DBA" w:rsidRPr="006955DF">
        <w:rPr>
          <w:rFonts w:ascii="Times New Roman" w:hAnsi="Times New Roman"/>
          <w:bCs/>
          <w:sz w:val="24"/>
          <w:szCs w:val="24"/>
        </w:rPr>
        <w:t>.</w:t>
      </w:r>
      <w:r w:rsidR="0058528F" w:rsidRPr="006955DF">
        <w:rPr>
          <w:rFonts w:ascii="Times New Roman" w:hAnsi="Times New Roman"/>
          <w:bCs/>
          <w:sz w:val="24"/>
          <w:szCs w:val="24"/>
        </w:rPr>
        <w:t>592,67 eura</w:t>
      </w:r>
      <w:r w:rsidR="009E2DB8">
        <w:rPr>
          <w:rFonts w:ascii="Times New Roman" w:hAnsi="Times New Roman"/>
          <w:bCs/>
          <w:sz w:val="24"/>
          <w:szCs w:val="24"/>
        </w:rPr>
        <w:t xml:space="preserve"> </w:t>
      </w:r>
      <w:r w:rsidR="009E2DB8" w:rsidRPr="009E2DB8">
        <w:rPr>
          <w:rFonts w:ascii="Times New Roman" w:hAnsi="Times New Roman"/>
          <w:bCs/>
          <w:sz w:val="24"/>
          <w:szCs w:val="24"/>
        </w:rPr>
        <w:t>(fiksni tečaj konverzije 1 euro = 7,53450 kuna)</w:t>
      </w:r>
      <w:r w:rsidR="009E2DB8">
        <w:rPr>
          <w:rFonts w:ascii="Times New Roman" w:hAnsi="Times New Roman"/>
          <w:bCs/>
          <w:sz w:val="24"/>
          <w:szCs w:val="24"/>
        </w:rPr>
        <w:t>,</w:t>
      </w:r>
    </w:p>
    <w:p w14:paraId="0292FB24" w14:textId="1E17B681" w:rsidR="00F225E5" w:rsidRPr="006955DF" w:rsidRDefault="00F225E5" w:rsidP="00F225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12B679BA" w14:textId="24A765BA" w:rsidR="009E2DB8" w:rsidRPr="009E2DB8" w:rsidRDefault="00891624" w:rsidP="009E2D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955DF">
        <w:rPr>
          <w:rFonts w:ascii="Times New Roman" w:hAnsi="Times New Roman"/>
          <w:bCs/>
          <w:sz w:val="24"/>
          <w:szCs w:val="24"/>
        </w:rPr>
        <w:t>c) 3. proizvodni razred 15</w:t>
      </w:r>
      <w:r w:rsidR="009E2DB8">
        <w:rPr>
          <w:rFonts w:ascii="Times New Roman" w:hAnsi="Times New Roman"/>
          <w:bCs/>
          <w:sz w:val="24"/>
          <w:szCs w:val="24"/>
        </w:rPr>
        <w:t xml:space="preserve">.000,00 kuna, odnosno </w:t>
      </w:r>
      <w:r w:rsidR="00523E73" w:rsidRPr="006955DF">
        <w:rPr>
          <w:rFonts w:ascii="Times New Roman" w:hAnsi="Times New Roman"/>
          <w:bCs/>
          <w:sz w:val="24"/>
          <w:szCs w:val="24"/>
        </w:rPr>
        <w:t>1</w:t>
      </w:r>
      <w:r w:rsidR="000A2DBA" w:rsidRPr="006955DF">
        <w:rPr>
          <w:rFonts w:ascii="Times New Roman" w:hAnsi="Times New Roman"/>
          <w:bCs/>
          <w:sz w:val="24"/>
          <w:szCs w:val="24"/>
        </w:rPr>
        <w:t>.</w:t>
      </w:r>
      <w:r w:rsidR="00523E73" w:rsidRPr="006955DF">
        <w:rPr>
          <w:rFonts w:ascii="Times New Roman" w:hAnsi="Times New Roman"/>
          <w:bCs/>
          <w:sz w:val="24"/>
          <w:szCs w:val="24"/>
        </w:rPr>
        <w:t>990,84</w:t>
      </w:r>
      <w:r w:rsidR="009E2DB8">
        <w:rPr>
          <w:rFonts w:ascii="Times New Roman" w:hAnsi="Times New Roman"/>
          <w:bCs/>
          <w:sz w:val="24"/>
          <w:szCs w:val="24"/>
        </w:rPr>
        <w:t xml:space="preserve">eura </w:t>
      </w:r>
      <w:r w:rsidR="009E2DB8" w:rsidRPr="009E2DB8">
        <w:rPr>
          <w:rFonts w:ascii="Times New Roman" w:hAnsi="Times New Roman"/>
          <w:bCs/>
          <w:sz w:val="24"/>
          <w:szCs w:val="24"/>
        </w:rPr>
        <w:t>(fiksni tečaj konverzije 1 euro = 7,53450 kuna)</w:t>
      </w:r>
      <w:r w:rsidR="009E2DB8">
        <w:rPr>
          <w:rFonts w:ascii="Times New Roman" w:hAnsi="Times New Roman"/>
          <w:bCs/>
          <w:sz w:val="24"/>
          <w:szCs w:val="24"/>
        </w:rPr>
        <w:t>,</w:t>
      </w:r>
    </w:p>
    <w:p w14:paraId="5BB94BE6" w14:textId="2639CE92" w:rsidR="00F225E5" w:rsidRPr="006955DF" w:rsidRDefault="00F225E5" w:rsidP="00F225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79448F36" w14:textId="44F64731" w:rsidR="009E2DB8" w:rsidRPr="009E2DB8" w:rsidRDefault="00F225E5" w:rsidP="009E2D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955DF">
        <w:rPr>
          <w:rFonts w:ascii="Times New Roman" w:hAnsi="Times New Roman"/>
          <w:bCs/>
          <w:sz w:val="24"/>
          <w:szCs w:val="24"/>
        </w:rPr>
        <w:t>d) 4. proizvodni razred 2</w:t>
      </w:r>
      <w:r w:rsidR="00891624" w:rsidRPr="006955DF">
        <w:rPr>
          <w:rFonts w:ascii="Times New Roman" w:hAnsi="Times New Roman"/>
          <w:bCs/>
          <w:sz w:val="24"/>
          <w:szCs w:val="24"/>
        </w:rPr>
        <w:t>0</w:t>
      </w:r>
      <w:r w:rsidR="009E2DB8">
        <w:rPr>
          <w:rFonts w:ascii="Times New Roman" w:hAnsi="Times New Roman"/>
          <w:bCs/>
          <w:sz w:val="24"/>
          <w:szCs w:val="24"/>
        </w:rPr>
        <w:t xml:space="preserve">.000,00 kuna, </w:t>
      </w:r>
      <w:bookmarkStart w:id="5" w:name="_Hlk116023097"/>
      <w:r w:rsidR="009E2DB8">
        <w:rPr>
          <w:rFonts w:ascii="Times New Roman" w:hAnsi="Times New Roman"/>
          <w:bCs/>
          <w:sz w:val="24"/>
          <w:szCs w:val="24"/>
        </w:rPr>
        <w:t xml:space="preserve">odnosno </w:t>
      </w:r>
      <w:r w:rsidR="00523E73" w:rsidRPr="006955DF">
        <w:rPr>
          <w:rFonts w:ascii="Times New Roman" w:hAnsi="Times New Roman"/>
          <w:bCs/>
          <w:sz w:val="24"/>
          <w:szCs w:val="24"/>
        </w:rPr>
        <w:t>2</w:t>
      </w:r>
      <w:r w:rsidR="000A2DBA" w:rsidRPr="006955DF">
        <w:rPr>
          <w:rFonts w:ascii="Times New Roman" w:hAnsi="Times New Roman"/>
          <w:bCs/>
          <w:sz w:val="24"/>
          <w:szCs w:val="24"/>
        </w:rPr>
        <w:t>.</w:t>
      </w:r>
      <w:r w:rsidR="00523E73" w:rsidRPr="006955DF">
        <w:rPr>
          <w:rFonts w:ascii="Times New Roman" w:hAnsi="Times New Roman"/>
          <w:bCs/>
          <w:sz w:val="24"/>
          <w:szCs w:val="24"/>
        </w:rPr>
        <w:t xml:space="preserve">654,46 </w:t>
      </w:r>
      <w:r w:rsidR="0058528F" w:rsidRPr="006955DF">
        <w:rPr>
          <w:rFonts w:ascii="Times New Roman" w:hAnsi="Times New Roman"/>
          <w:bCs/>
          <w:sz w:val="24"/>
          <w:szCs w:val="24"/>
        </w:rPr>
        <w:t>eura</w:t>
      </w:r>
      <w:r w:rsidR="009E2DB8">
        <w:rPr>
          <w:rFonts w:ascii="Times New Roman" w:hAnsi="Times New Roman"/>
          <w:bCs/>
          <w:sz w:val="24"/>
          <w:szCs w:val="24"/>
        </w:rPr>
        <w:t xml:space="preserve"> </w:t>
      </w:r>
      <w:r w:rsidR="009E2DB8" w:rsidRPr="009E2DB8">
        <w:rPr>
          <w:rFonts w:ascii="Times New Roman" w:hAnsi="Times New Roman"/>
          <w:bCs/>
          <w:sz w:val="24"/>
          <w:szCs w:val="24"/>
        </w:rPr>
        <w:t>(fiksni tečaj konverzije 1 euro = 7,53450 kuna)</w:t>
      </w:r>
      <w:bookmarkEnd w:id="5"/>
      <w:r w:rsidR="009E2DB8">
        <w:rPr>
          <w:rFonts w:ascii="Times New Roman" w:hAnsi="Times New Roman"/>
          <w:bCs/>
          <w:sz w:val="24"/>
          <w:szCs w:val="24"/>
        </w:rPr>
        <w:t>.</w:t>
      </w:r>
    </w:p>
    <w:p w14:paraId="6EA19CC2" w14:textId="00272860" w:rsidR="00F225E5" w:rsidRPr="006955DF" w:rsidRDefault="00F225E5" w:rsidP="00F225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491811B1" w14:textId="77777777" w:rsidR="009417AF" w:rsidRPr="009417AF" w:rsidRDefault="009417AF" w:rsidP="00941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417AF">
        <w:rPr>
          <w:rFonts w:ascii="Times New Roman" w:hAnsi="Times New Roman"/>
          <w:bCs/>
          <w:color w:val="000000"/>
          <w:sz w:val="24"/>
          <w:szCs w:val="24"/>
        </w:rPr>
        <w:t xml:space="preserve">Iznosi potpora u kategoriji poljoprivrednik uvećavaju se </w:t>
      </w:r>
      <w:r w:rsidRPr="009417AF">
        <w:rPr>
          <w:rFonts w:ascii="Times New Roman" w:hAnsi="Times New Roman"/>
          <w:bCs/>
          <w:sz w:val="24"/>
          <w:szCs w:val="24"/>
        </w:rPr>
        <w:t xml:space="preserve">za 20% kod SOPG ili OPG-a koji se poljoprivredom bave kao dodatnom djelatnošću i s tog osnova su se upisali u Registar poreznih </w:t>
      </w:r>
      <w:r w:rsidRPr="009417AF">
        <w:rPr>
          <w:rFonts w:ascii="Times New Roman" w:hAnsi="Times New Roman"/>
          <w:bCs/>
          <w:sz w:val="24"/>
          <w:szCs w:val="24"/>
        </w:rPr>
        <w:lastRenderedPageBreak/>
        <w:t>obveznika i/ili za nositelja ili člana gospodarstva plaćaju doprinose za mirovinsko i zdravstveno osiguranje.</w:t>
      </w:r>
    </w:p>
    <w:p w14:paraId="60112C7E" w14:textId="77777777" w:rsidR="00F225E5" w:rsidRDefault="00F225E5" w:rsidP="00F22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C9DB22A" w14:textId="60301ACE" w:rsidR="00F225E5" w:rsidRDefault="00F225E5" w:rsidP="00F22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225E5">
        <w:rPr>
          <w:rFonts w:ascii="Times New Roman" w:hAnsi="Times New Roman"/>
          <w:bCs/>
          <w:sz w:val="24"/>
          <w:szCs w:val="24"/>
        </w:rPr>
        <w:t xml:space="preserve">Ukupan iznos potpora koji je dodijeljen jednom poduzetniku ne smije prelaziti iznos od 20.000,00 </w:t>
      </w:r>
      <w:r w:rsidR="0010169C" w:rsidRPr="00F225E5">
        <w:rPr>
          <w:rFonts w:ascii="Times New Roman" w:hAnsi="Times New Roman"/>
          <w:bCs/>
          <w:sz w:val="24"/>
          <w:szCs w:val="24"/>
        </w:rPr>
        <w:t>EUR</w:t>
      </w:r>
      <w:r w:rsidR="0010169C">
        <w:rPr>
          <w:rFonts w:ascii="Times New Roman" w:hAnsi="Times New Roman"/>
          <w:bCs/>
          <w:sz w:val="24"/>
          <w:szCs w:val="24"/>
        </w:rPr>
        <w:t>-</w:t>
      </w:r>
      <w:r w:rsidRPr="00F225E5">
        <w:rPr>
          <w:rFonts w:ascii="Times New Roman" w:hAnsi="Times New Roman"/>
          <w:bCs/>
          <w:sz w:val="24"/>
          <w:szCs w:val="24"/>
        </w:rPr>
        <w:t>a tijekom bilo kojeg razdoblja od tri fiskalne godine, bez obzira na oblik, cilj i izvor financiranja potpora.</w:t>
      </w:r>
    </w:p>
    <w:p w14:paraId="1D787046" w14:textId="77777777" w:rsidR="00F225E5" w:rsidRPr="00F225E5" w:rsidRDefault="00F225E5" w:rsidP="00F22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8C8DA7C" w14:textId="431CA5DF" w:rsidR="00F225E5" w:rsidRDefault="00F225E5" w:rsidP="00F22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225E5">
        <w:rPr>
          <w:rFonts w:ascii="Times New Roman" w:hAnsi="Times New Roman"/>
          <w:bCs/>
          <w:sz w:val="24"/>
          <w:szCs w:val="24"/>
        </w:rPr>
        <w:t xml:space="preserve">Za izračun maksimalnog iznosa potpore iz stavka </w:t>
      </w:r>
      <w:r w:rsidR="0011282B">
        <w:rPr>
          <w:rFonts w:ascii="Times New Roman" w:hAnsi="Times New Roman"/>
          <w:bCs/>
          <w:sz w:val="24"/>
          <w:szCs w:val="24"/>
        </w:rPr>
        <w:t>5</w:t>
      </w:r>
      <w:r w:rsidRPr="00F225E5">
        <w:rPr>
          <w:rFonts w:ascii="Times New Roman" w:hAnsi="Times New Roman"/>
          <w:bCs/>
          <w:sz w:val="24"/>
          <w:szCs w:val="24"/>
        </w:rPr>
        <w:t>. ov</w:t>
      </w:r>
      <w:r w:rsidR="0011282B">
        <w:rPr>
          <w:rFonts w:ascii="Times New Roman" w:hAnsi="Times New Roman"/>
          <w:bCs/>
          <w:sz w:val="24"/>
          <w:szCs w:val="24"/>
        </w:rPr>
        <w:t>e</w:t>
      </w:r>
      <w:r w:rsidRPr="00F225E5">
        <w:rPr>
          <w:rFonts w:ascii="Times New Roman" w:hAnsi="Times New Roman"/>
          <w:bCs/>
          <w:sz w:val="24"/>
          <w:szCs w:val="24"/>
        </w:rPr>
        <w:t xml:space="preserve"> </w:t>
      </w:r>
      <w:r w:rsidR="0011282B">
        <w:rPr>
          <w:rFonts w:ascii="Times New Roman" w:hAnsi="Times New Roman"/>
          <w:bCs/>
          <w:sz w:val="24"/>
          <w:szCs w:val="24"/>
        </w:rPr>
        <w:t>točke</w:t>
      </w:r>
      <w:r w:rsidRPr="00F225E5">
        <w:rPr>
          <w:rFonts w:ascii="Times New Roman" w:hAnsi="Times New Roman"/>
          <w:bCs/>
          <w:sz w:val="24"/>
          <w:szCs w:val="24"/>
        </w:rPr>
        <w:t xml:space="preserve"> uzima se u obzir tekuća fiskalna godina u kojoj se dodjeljuje potpora i prethodne dvije fiskalne godine.</w:t>
      </w:r>
    </w:p>
    <w:p w14:paraId="052C513A" w14:textId="77777777" w:rsidR="00F225E5" w:rsidRPr="00F225E5" w:rsidRDefault="00F225E5" w:rsidP="00F22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C72B02C" w14:textId="371C9F36" w:rsidR="00F225E5" w:rsidRDefault="00F225E5" w:rsidP="00F22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225E5">
        <w:rPr>
          <w:rFonts w:ascii="Times New Roman" w:hAnsi="Times New Roman"/>
          <w:bCs/>
          <w:sz w:val="24"/>
          <w:szCs w:val="24"/>
        </w:rPr>
        <w:t>Fiskalna godina traje od 1. siječnja do 31. prosinca.</w:t>
      </w:r>
    </w:p>
    <w:p w14:paraId="6014ACE3" w14:textId="7666676D" w:rsidR="00BD3FB2" w:rsidRDefault="00BD3FB2" w:rsidP="00F22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19AAC0B" w14:textId="77777777" w:rsidR="00ED66CA" w:rsidRPr="00F225E5" w:rsidRDefault="00ED66CA" w:rsidP="00F22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606"/>
      </w:tblGrid>
      <w:tr w:rsidR="00DC233F" w:rsidRPr="002C35B6" w14:paraId="34C25DB6" w14:textId="77777777" w:rsidTr="00CD0272">
        <w:tc>
          <w:tcPr>
            <w:tcW w:w="9606" w:type="dxa"/>
            <w:shd w:val="clear" w:color="auto" w:fill="99CC00"/>
          </w:tcPr>
          <w:p w14:paraId="1C7E4FA6" w14:textId="65BD108B" w:rsidR="00DC233F" w:rsidRPr="002C35B6" w:rsidRDefault="00E30E65" w:rsidP="00400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6</w:t>
            </w:r>
            <w:r w:rsidR="00021485" w:rsidRPr="002C35B6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. </w:t>
            </w:r>
            <w:r w:rsidR="00FA0694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PODNOŠENJE PRIJAVA</w:t>
            </w:r>
          </w:p>
        </w:tc>
      </w:tr>
    </w:tbl>
    <w:p w14:paraId="1F91D0C2" w14:textId="77777777" w:rsidR="00A17431" w:rsidRDefault="00A17431" w:rsidP="000E04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38025A73" w14:textId="50AA17BF" w:rsidR="00FA0694" w:rsidRPr="006955DF" w:rsidRDefault="00FA0694" w:rsidP="00FA06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6955DF">
        <w:rPr>
          <w:rFonts w:ascii="Times New Roman" w:hAnsi="Times New Roman"/>
          <w:sz w:val="24"/>
          <w:szCs w:val="24"/>
          <w:lang w:eastAsia="hr-HR"/>
        </w:rPr>
        <w:t>Prijava na</w:t>
      </w:r>
      <w:r w:rsidR="009A3235" w:rsidRPr="006955DF">
        <w:rPr>
          <w:rFonts w:ascii="Times New Roman" w:hAnsi="Times New Roman"/>
          <w:sz w:val="24"/>
          <w:szCs w:val="24"/>
          <w:lang w:eastAsia="hr-HR"/>
        </w:rPr>
        <w:t xml:space="preserve"> javni</w:t>
      </w:r>
      <w:r w:rsidRPr="006955DF">
        <w:rPr>
          <w:rFonts w:ascii="Times New Roman" w:hAnsi="Times New Roman"/>
          <w:sz w:val="24"/>
          <w:szCs w:val="24"/>
          <w:lang w:eastAsia="hr-HR"/>
        </w:rPr>
        <w:t xml:space="preserve"> natječaj podnosi se na obrascu  PMV</w:t>
      </w:r>
      <w:r w:rsidR="00FB391C" w:rsidRPr="006955DF">
        <w:rPr>
          <w:rFonts w:ascii="Times New Roman" w:hAnsi="Times New Roman"/>
          <w:sz w:val="24"/>
          <w:szCs w:val="24"/>
          <w:lang w:eastAsia="hr-HR"/>
        </w:rPr>
        <w:t>P</w:t>
      </w:r>
      <w:r w:rsidR="00962D40" w:rsidRPr="006955DF">
        <w:rPr>
          <w:rFonts w:ascii="Times New Roman" w:hAnsi="Times New Roman"/>
          <w:sz w:val="24"/>
          <w:szCs w:val="24"/>
          <w:lang w:eastAsia="hr-HR"/>
        </w:rPr>
        <w:t>P</w:t>
      </w:r>
      <w:r w:rsidR="00595CF1">
        <w:rPr>
          <w:rFonts w:ascii="Times New Roman" w:hAnsi="Times New Roman"/>
          <w:sz w:val="24"/>
          <w:szCs w:val="24"/>
          <w:lang w:eastAsia="hr-HR"/>
        </w:rPr>
        <w:t>22</w:t>
      </w:r>
      <w:r w:rsidRPr="006955DF">
        <w:rPr>
          <w:rFonts w:ascii="Times New Roman" w:hAnsi="Times New Roman"/>
          <w:sz w:val="24"/>
          <w:szCs w:val="24"/>
          <w:lang w:eastAsia="hr-HR"/>
        </w:rPr>
        <w:t xml:space="preserve"> koji se može preuzeti </w:t>
      </w:r>
      <w:r w:rsidR="00595CF1">
        <w:rPr>
          <w:rFonts w:ascii="Times New Roman" w:hAnsi="Times New Roman"/>
          <w:sz w:val="24"/>
          <w:szCs w:val="24"/>
          <w:lang w:eastAsia="hr-HR"/>
        </w:rPr>
        <w:t>na</w:t>
      </w:r>
      <w:r w:rsidRPr="006955DF">
        <w:rPr>
          <w:rFonts w:ascii="Times New Roman" w:hAnsi="Times New Roman"/>
          <w:sz w:val="24"/>
          <w:szCs w:val="24"/>
          <w:lang w:eastAsia="hr-HR"/>
        </w:rPr>
        <w:t xml:space="preserve"> internetskoj stranici Grada Zagreba (</w:t>
      </w:r>
      <w:hyperlink r:id="rId6" w:history="1">
        <w:r w:rsidRPr="006955DF">
          <w:rPr>
            <w:rFonts w:ascii="Times New Roman" w:hAnsi="Times New Roman"/>
            <w:sz w:val="24"/>
            <w:szCs w:val="24"/>
            <w:u w:val="single"/>
            <w:lang w:eastAsia="hr-HR"/>
          </w:rPr>
          <w:t>www.zagreb.hr</w:t>
        </w:r>
      </w:hyperlink>
      <w:r w:rsidRPr="006955DF">
        <w:rPr>
          <w:rFonts w:ascii="Times New Roman" w:hAnsi="Times New Roman"/>
          <w:sz w:val="24"/>
          <w:szCs w:val="24"/>
          <w:u w:val="single"/>
          <w:lang w:eastAsia="hr-HR"/>
        </w:rPr>
        <w:t>).</w:t>
      </w:r>
      <w:r w:rsidRPr="006955DF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14:paraId="4D54BB8D" w14:textId="77777777" w:rsidR="00D63A1B" w:rsidRPr="00D77249" w:rsidRDefault="00D63A1B" w:rsidP="00D63A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7104210A" w14:textId="301E808D" w:rsidR="00FA0694" w:rsidRDefault="00FA0694" w:rsidP="00FA06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D77249">
        <w:rPr>
          <w:rFonts w:ascii="Times New Roman" w:hAnsi="Times New Roman"/>
          <w:sz w:val="24"/>
          <w:szCs w:val="24"/>
          <w:lang w:eastAsia="hr-HR"/>
        </w:rPr>
        <w:t>Prijav</w:t>
      </w:r>
      <w:r w:rsidR="00595CF1">
        <w:rPr>
          <w:rFonts w:ascii="Times New Roman" w:hAnsi="Times New Roman"/>
          <w:sz w:val="24"/>
          <w:szCs w:val="24"/>
          <w:lang w:eastAsia="hr-HR"/>
        </w:rPr>
        <w:t>a</w:t>
      </w:r>
      <w:r w:rsidRPr="00D77249">
        <w:rPr>
          <w:rFonts w:ascii="Times New Roman" w:hAnsi="Times New Roman"/>
          <w:sz w:val="24"/>
          <w:szCs w:val="24"/>
          <w:lang w:eastAsia="hr-HR"/>
        </w:rPr>
        <w:t xml:space="preserve"> na</w:t>
      </w:r>
      <w:r w:rsidR="009A3235">
        <w:rPr>
          <w:rFonts w:ascii="Times New Roman" w:hAnsi="Times New Roman"/>
          <w:sz w:val="24"/>
          <w:szCs w:val="24"/>
          <w:lang w:eastAsia="hr-HR"/>
        </w:rPr>
        <w:t xml:space="preserve"> javni</w:t>
      </w:r>
      <w:r w:rsidRPr="00D77249">
        <w:rPr>
          <w:rFonts w:ascii="Times New Roman" w:hAnsi="Times New Roman"/>
          <w:sz w:val="24"/>
          <w:szCs w:val="24"/>
          <w:lang w:eastAsia="hr-HR"/>
        </w:rPr>
        <w:t xml:space="preserve"> natječaj </w:t>
      </w:r>
      <w:r w:rsidR="00595CF1">
        <w:rPr>
          <w:rFonts w:ascii="Times New Roman" w:hAnsi="Times New Roman"/>
          <w:sz w:val="24"/>
          <w:szCs w:val="24"/>
          <w:lang w:eastAsia="hr-HR"/>
        </w:rPr>
        <w:t>dostavlja</w:t>
      </w:r>
      <w:r w:rsidRPr="00D77249">
        <w:rPr>
          <w:rFonts w:ascii="Times New Roman" w:hAnsi="Times New Roman"/>
          <w:sz w:val="24"/>
          <w:szCs w:val="24"/>
          <w:lang w:eastAsia="hr-HR"/>
        </w:rPr>
        <w:t xml:space="preserve"> se zajedno s propisanom dokumentacijom u zatvorenoj omotnici s naznakom: „JAVNI NATJEČAJ </w:t>
      </w:r>
      <w:bookmarkStart w:id="6" w:name="_Hlk114738889"/>
      <w:r w:rsidRPr="00D77249">
        <w:rPr>
          <w:rFonts w:ascii="Times New Roman" w:hAnsi="Times New Roman"/>
          <w:sz w:val="24"/>
          <w:szCs w:val="24"/>
          <w:lang w:eastAsia="hr-HR"/>
        </w:rPr>
        <w:t xml:space="preserve">ZA DODJELU POTPORE MALE VRIJEDNOSTI </w:t>
      </w:r>
      <w:r w:rsidR="00F225E5">
        <w:rPr>
          <w:rFonts w:ascii="Times New Roman" w:hAnsi="Times New Roman"/>
          <w:sz w:val="24"/>
          <w:szCs w:val="24"/>
          <w:lang w:eastAsia="hr-HR"/>
        </w:rPr>
        <w:t xml:space="preserve">GRADA ZAGREBA </w:t>
      </w:r>
      <w:r w:rsidRPr="00D77249">
        <w:rPr>
          <w:rFonts w:ascii="Times New Roman" w:hAnsi="Times New Roman"/>
          <w:sz w:val="24"/>
          <w:szCs w:val="24"/>
          <w:lang w:eastAsia="hr-HR"/>
        </w:rPr>
        <w:t>ZA PRIMARNU POLJOPRIVREDNU PROIZ</w:t>
      </w:r>
      <w:r w:rsidR="007D2CE7" w:rsidRPr="00D77249">
        <w:rPr>
          <w:rFonts w:ascii="Times New Roman" w:hAnsi="Times New Roman"/>
          <w:sz w:val="24"/>
          <w:szCs w:val="24"/>
          <w:lang w:eastAsia="hr-HR"/>
        </w:rPr>
        <w:t xml:space="preserve">VODNJU </w:t>
      </w:r>
      <w:r w:rsidR="00F225E5">
        <w:rPr>
          <w:rFonts w:ascii="Times New Roman" w:hAnsi="Times New Roman"/>
          <w:sz w:val="24"/>
          <w:szCs w:val="24"/>
          <w:lang w:eastAsia="hr-HR"/>
        </w:rPr>
        <w:t>ZA</w:t>
      </w:r>
      <w:r w:rsidR="0010169C">
        <w:rPr>
          <w:rFonts w:ascii="Times New Roman" w:hAnsi="Times New Roman"/>
          <w:sz w:val="24"/>
          <w:szCs w:val="24"/>
          <w:lang w:eastAsia="hr-HR"/>
        </w:rPr>
        <w:t xml:space="preserve"> 2022</w:t>
      </w:r>
      <w:r w:rsidRPr="00D77249">
        <w:rPr>
          <w:rFonts w:ascii="Times New Roman" w:hAnsi="Times New Roman"/>
          <w:sz w:val="24"/>
          <w:szCs w:val="24"/>
          <w:lang w:eastAsia="hr-HR"/>
        </w:rPr>
        <w:t xml:space="preserve">.“ </w:t>
      </w:r>
      <w:bookmarkEnd w:id="6"/>
      <w:r w:rsidRPr="00D77249">
        <w:rPr>
          <w:rFonts w:ascii="Times New Roman" w:hAnsi="Times New Roman"/>
          <w:sz w:val="24"/>
          <w:szCs w:val="24"/>
          <w:lang w:eastAsia="hr-HR"/>
        </w:rPr>
        <w:t xml:space="preserve">i to poštom preporučeno ili neposredno u pisarnicu gradske uprave na adresu: </w:t>
      </w:r>
    </w:p>
    <w:p w14:paraId="46746648" w14:textId="77777777" w:rsidR="00FA0694" w:rsidRPr="005B543B" w:rsidRDefault="00FA0694" w:rsidP="00FA0694">
      <w:pPr>
        <w:tabs>
          <w:tab w:val="left" w:pos="2160"/>
        </w:tabs>
        <w:spacing w:after="0" w:line="240" w:lineRule="auto"/>
        <w:jc w:val="center"/>
        <w:rPr>
          <w:rFonts w:ascii="Times New Roman" w:hAnsi="Times New Roman"/>
          <w:b/>
          <w:i/>
          <w:lang w:eastAsia="hr-HR"/>
        </w:rPr>
      </w:pPr>
    </w:p>
    <w:p w14:paraId="7A84B67D" w14:textId="77777777" w:rsidR="00FA0694" w:rsidRPr="00D77249" w:rsidRDefault="00FA0694" w:rsidP="00FA0694">
      <w:pPr>
        <w:tabs>
          <w:tab w:val="left" w:pos="21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hr-HR"/>
        </w:rPr>
      </w:pPr>
      <w:r w:rsidRPr="00D77249">
        <w:rPr>
          <w:rFonts w:ascii="Times New Roman" w:hAnsi="Times New Roman"/>
          <w:b/>
          <w:i/>
          <w:sz w:val="24"/>
          <w:szCs w:val="24"/>
          <w:lang w:eastAsia="hr-HR"/>
        </w:rPr>
        <w:t xml:space="preserve">GRAD ZAGREB </w:t>
      </w:r>
    </w:p>
    <w:p w14:paraId="5059CD8C" w14:textId="4FB93A85" w:rsidR="00FA0694" w:rsidRDefault="00FA0694" w:rsidP="00FA0694">
      <w:pPr>
        <w:tabs>
          <w:tab w:val="left" w:pos="21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hr-HR"/>
        </w:rPr>
      </w:pPr>
      <w:r w:rsidRPr="00D77249">
        <w:rPr>
          <w:rFonts w:ascii="Times New Roman" w:hAnsi="Times New Roman"/>
          <w:b/>
          <w:i/>
          <w:sz w:val="24"/>
          <w:szCs w:val="24"/>
          <w:lang w:eastAsia="hr-HR"/>
        </w:rPr>
        <w:t xml:space="preserve">     Gradski ured </w:t>
      </w:r>
      <w:r w:rsidR="0010169C" w:rsidRPr="0010169C">
        <w:rPr>
          <w:rFonts w:ascii="Times New Roman" w:hAnsi="Times New Roman"/>
          <w:b/>
          <w:i/>
          <w:sz w:val="24"/>
          <w:szCs w:val="24"/>
          <w:lang w:eastAsia="hr-HR"/>
        </w:rPr>
        <w:t xml:space="preserve">za </w:t>
      </w:r>
      <w:bookmarkStart w:id="7" w:name="_Hlk114661980"/>
      <w:r w:rsidR="0010169C" w:rsidRPr="0010169C">
        <w:rPr>
          <w:rFonts w:ascii="Times New Roman" w:hAnsi="Times New Roman"/>
          <w:b/>
          <w:i/>
          <w:sz w:val="24"/>
          <w:szCs w:val="24"/>
          <w:lang w:eastAsia="hr-HR"/>
        </w:rPr>
        <w:t>gospodarstvo, ekološku održivost i strategijsko planiranje</w:t>
      </w:r>
      <w:bookmarkEnd w:id="7"/>
    </w:p>
    <w:p w14:paraId="1006CF98" w14:textId="35FD4679" w:rsidR="00595CF1" w:rsidRDefault="00595CF1" w:rsidP="00FA0694">
      <w:pPr>
        <w:tabs>
          <w:tab w:val="left" w:pos="21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hr-HR"/>
        </w:rPr>
      </w:pPr>
      <w:r>
        <w:rPr>
          <w:rFonts w:ascii="Times New Roman" w:hAnsi="Times New Roman"/>
          <w:b/>
          <w:i/>
          <w:sz w:val="24"/>
          <w:szCs w:val="24"/>
          <w:lang w:eastAsia="hr-HR"/>
        </w:rPr>
        <w:t>Sektor za poljoprivredu, šumarstvo i lovstvo</w:t>
      </w:r>
    </w:p>
    <w:p w14:paraId="50854ED2" w14:textId="4EBF849B" w:rsidR="00295C21" w:rsidRPr="00295C21" w:rsidRDefault="00295C21" w:rsidP="00295C21">
      <w:pPr>
        <w:pStyle w:val="ListParagraph"/>
        <w:numPr>
          <w:ilvl w:val="0"/>
          <w:numId w:val="23"/>
        </w:numPr>
        <w:tabs>
          <w:tab w:val="left" w:pos="21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hr-HR"/>
        </w:rPr>
      </w:pPr>
      <w:r>
        <w:rPr>
          <w:rFonts w:ascii="Times New Roman" w:hAnsi="Times New Roman"/>
          <w:b/>
          <w:i/>
          <w:sz w:val="24"/>
          <w:szCs w:val="24"/>
          <w:lang w:eastAsia="hr-HR"/>
        </w:rPr>
        <w:t xml:space="preserve">za Povjerenstvo </w:t>
      </w:r>
      <w:r w:rsidRPr="00295C21">
        <w:rPr>
          <w:rFonts w:ascii="Times New Roman" w:hAnsi="Times New Roman"/>
          <w:b/>
          <w:i/>
          <w:sz w:val="24"/>
          <w:szCs w:val="24"/>
          <w:lang w:eastAsia="hr-HR"/>
        </w:rPr>
        <w:t>za dodjelu sredstava potpora male vrijednosti za primarnu poljoprivrednu proizvodnju u 2022.</w:t>
      </w:r>
    </w:p>
    <w:p w14:paraId="202F62AE" w14:textId="0509E3F1" w:rsidR="00FA0694" w:rsidRPr="00D77249" w:rsidRDefault="00FA0694" w:rsidP="00FA0694">
      <w:pPr>
        <w:tabs>
          <w:tab w:val="left" w:pos="21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hr-HR"/>
        </w:rPr>
      </w:pPr>
      <w:r w:rsidRPr="00D77249">
        <w:rPr>
          <w:rFonts w:ascii="Times New Roman" w:hAnsi="Times New Roman"/>
          <w:b/>
          <w:i/>
          <w:sz w:val="24"/>
          <w:szCs w:val="24"/>
          <w:lang w:eastAsia="hr-HR"/>
        </w:rPr>
        <w:t xml:space="preserve">  </w:t>
      </w:r>
      <w:r w:rsidR="00F921D7">
        <w:rPr>
          <w:rFonts w:ascii="Times New Roman" w:hAnsi="Times New Roman"/>
          <w:b/>
          <w:i/>
          <w:sz w:val="24"/>
          <w:szCs w:val="24"/>
          <w:lang w:eastAsia="hr-HR"/>
        </w:rPr>
        <w:t>Avenija Dubrovnik 12, 1002</w:t>
      </w:r>
      <w:r w:rsidRPr="00D77249">
        <w:rPr>
          <w:rFonts w:ascii="Times New Roman" w:hAnsi="Times New Roman"/>
          <w:b/>
          <w:i/>
          <w:sz w:val="24"/>
          <w:szCs w:val="24"/>
          <w:lang w:eastAsia="hr-HR"/>
        </w:rPr>
        <w:t xml:space="preserve">0 Zagreb </w:t>
      </w:r>
    </w:p>
    <w:p w14:paraId="54E9797D" w14:textId="77777777" w:rsidR="00FA0694" w:rsidRPr="005B543B" w:rsidRDefault="00FA0694" w:rsidP="00FA0694">
      <w:pPr>
        <w:tabs>
          <w:tab w:val="left" w:pos="2160"/>
        </w:tabs>
        <w:spacing w:after="0" w:line="240" w:lineRule="auto"/>
        <w:rPr>
          <w:rFonts w:ascii="Times New Roman" w:hAnsi="Times New Roman"/>
          <w:b/>
          <w:i/>
          <w:lang w:eastAsia="hr-HR"/>
        </w:rPr>
      </w:pPr>
    </w:p>
    <w:p w14:paraId="1BE686CE" w14:textId="71933F3E" w:rsidR="00FA0694" w:rsidRPr="006955DF" w:rsidRDefault="00FA0694" w:rsidP="00FA0694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6955DF">
        <w:rPr>
          <w:rFonts w:ascii="Times New Roman" w:hAnsi="Times New Roman"/>
          <w:sz w:val="24"/>
          <w:szCs w:val="24"/>
          <w:lang w:eastAsia="hr-HR"/>
        </w:rPr>
        <w:t xml:space="preserve">Sva pitanja u vezi s </w:t>
      </w:r>
      <w:r w:rsidR="009A3235" w:rsidRPr="006955DF">
        <w:rPr>
          <w:rFonts w:ascii="Times New Roman" w:hAnsi="Times New Roman"/>
          <w:sz w:val="24"/>
          <w:szCs w:val="24"/>
          <w:lang w:eastAsia="hr-HR"/>
        </w:rPr>
        <w:t xml:space="preserve">javnim </w:t>
      </w:r>
      <w:r w:rsidRPr="006955DF">
        <w:rPr>
          <w:rFonts w:ascii="Times New Roman" w:hAnsi="Times New Roman"/>
          <w:sz w:val="24"/>
          <w:szCs w:val="24"/>
          <w:lang w:eastAsia="hr-HR"/>
        </w:rPr>
        <w:t xml:space="preserve">natječajem mogu se tijekom trajanja natječaja poslati na e-mail: </w:t>
      </w:r>
      <w:hyperlink r:id="rId7" w:history="1">
        <w:r w:rsidR="00787B9C" w:rsidRPr="006955DF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geos@zagreb.hr</w:t>
        </w:r>
      </w:hyperlink>
      <w:r w:rsidR="00787B9C" w:rsidRPr="006955DF">
        <w:t xml:space="preserve"> </w:t>
      </w:r>
      <w:r w:rsidRPr="006955DF">
        <w:rPr>
          <w:rFonts w:ascii="Times New Roman" w:hAnsi="Times New Roman"/>
          <w:sz w:val="24"/>
          <w:szCs w:val="24"/>
          <w:lang w:eastAsia="hr-HR"/>
        </w:rPr>
        <w:t xml:space="preserve">najkasnije 5 dana prije isteka roka za predaju prijava na </w:t>
      </w:r>
      <w:r w:rsidR="009A3235" w:rsidRPr="006955DF">
        <w:rPr>
          <w:rFonts w:ascii="Times New Roman" w:hAnsi="Times New Roman"/>
          <w:sz w:val="24"/>
          <w:szCs w:val="24"/>
          <w:lang w:eastAsia="hr-HR"/>
        </w:rPr>
        <w:t xml:space="preserve">javni </w:t>
      </w:r>
      <w:r w:rsidRPr="006955DF">
        <w:rPr>
          <w:rFonts w:ascii="Times New Roman" w:hAnsi="Times New Roman"/>
          <w:sz w:val="24"/>
          <w:szCs w:val="24"/>
          <w:lang w:eastAsia="hr-HR"/>
        </w:rPr>
        <w:t>natječaj</w:t>
      </w:r>
      <w:r w:rsidR="0090289B" w:rsidRPr="006955DF">
        <w:rPr>
          <w:rFonts w:ascii="Times New Roman" w:hAnsi="Times New Roman"/>
          <w:sz w:val="24"/>
          <w:szCs w:val="24"/>
          <w:lang w:eastAsia="hr-HR"/>
        </w:rPr>
        <w:t xml:space="preserve"> (u tekstu e-maila napomenuti da je pitanje u vezi </w:t>
      </w:r>
      <w:r w:rsidR="0060646F" w:rsidRPr="006955DF">
        <w:rPr>
          <w:rFonts w:ascii="Times New Roman" w:hAnsi="Times New Roman"/>
          <w:sz w:val="24"/>
          <w:szCs w:val="24"/>
          <w:lang w:eastAsia="hr-HR"/>
        </w:rPr>
        <w:t>s javnim natječajem</w:t>
      </w:r>
      <w:r w:rsidR="0090289B" w:rsidRPr="006955DF">
        <w:rPr>
          <w:rFonts w:ascii="Times New Roman" w:hAnsi="Times New Roman"/>
          <w:sz w:val="24"/>
          <w:szCs w:val="24"/>
          <w:lang w:eastAsia="hr-HR"/>
        </w:rPr>
        <w:t xml:space="preserve"> za dodjelu potpore male vrijednosti Grada Zagreba za primarnu poljoprivrednu proizvodnju za 2022.)</w:t>
      </w:r>
      <w:r w:rsidRPr="006955DF">
        <w:rPr>
          <w:rFonts w:ascii="Times New Roman" w:hAnsi="Times New Roman"/>
          <w:sz w:val="24"/>
          <w:szCs w:val="24"/>
          <w:lang w:eastAsia="hr-HR"/>
        </w:rPr>
        <w:t xml:space="preserve">. </w:t>
      </w:r>
    </w:p>
    <w:p w14:paraId="604719D8" w14:textId="77777777" w:rsidR="00DD2084" w:rsidRPr="00DD2084" w:rsidRDefault="00DD2084" w:rsidP="00DD208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Cs w:val="21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606"/>
      </w:tblGrid>
      <w:tr w:rsidR="00063CF8" w:rsidRPr="00063CF8" w14:paraId="6E7C5197" w14:textId="77777777" w:rsidTr="00343A7A">
        <w:tc>
          <w:tcPr>
            <w:tcW w:w="9606" w:type="dxa"/>
            <w:shd w:val="clear" w:color="auto" w:fill="99CC00"/>
          </w:tcPr>
          <w:p w14:paraId="22B75673" w14:textId="4E4132EA" w:rsidR="00DD2084" w:rsidRPr="00063CF8" w:rsidRDefault="00787B9C" w:rsidP="00DD208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DD2084" w:rsidRPr="00063CF8">
              <w:rPr>
                <w:rFonts w:ascii="Times New Roman" w:hAnsi="Times New Roman"/>
                <w:b/>
                <w:sz w:val="24"/>
                <w:szCs w:val="24"/>
              </w:rPr>
              <w:t>. ROK ZA PODNOŠENJE PRIJAVA</w:t>
            </w:r>
          </w:p>
        </w:tc>
      </w:tr>
    </w:tbl>
    <w:p w14:paraId="32530990" w14:textId="77777777" w:rsidR="00A42BBC" w:rsidRPr="00063CF8" w:rsidRDefault="00A42BBC" w:rsidP="002D2EE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1"/>
        </w:rPr>
      </w:pPr>
    </w:p>
    <w:p w14:paraId="064E635B" w14:textId="4D1B30B7" w:rsidR="00295C21" w:rsidRPr="00295C21" w:rsidRDefault="00295C21" w:rsidP="00295C2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Cs w:val="21"/>
        </w:rPr>
      </w:pPr>
      <w:r w:rsidRPr="00295C21">
        <w:rPr>
          <w:rFonts w:ascii="Times New Roman" w:hAnsi="Times New Roman"/>
          <w:bCs/>
          <w:szCs w:val="21"/>
        </w:rPr>
        <w:t xml:space="preserve">Javni natječaj bit će otvoren 30 dana, zaključno do </w:t>
      </w:r>
      <w:r w:rsidR="005C3BBE">
        <w:rPr>
          <w:rFonts w:ascii="Times New Roman" w:hAnsi="Times New Roman"/>
          <w:b/>
          <w:bCs/>
          <w:szCs w:val="21"/>
        </w:rPr>
        <w:t>18</w:t>
      </w:r>
      <w:r w:rsidR="00274DA7" w:rsidRPr="00970F90">
        <w:rPr>
          <w:rFonts w:ascii="Times New Roman" w:hAnsi="Times New Roman"/>
          <w:b/>
          <w:bCs/>
          <w:szCs w:val="21"/>
        </w:rPr>
        <w:t>. studenog</w:t>
      </w:r>
      <w:r w:rsidR="00970F90" w:rsidRPr="00970F90">
        <w:rPr>
          <w:rFonts w:ascii="Times New Roman" w:hAnsi="Times New Roman"/>
          <w:b/>
          <w:bCs/>
          <w:szCs w:val="21"/>
        </w:rPr>
        <w:t xml:space="preserve">a </w:t>
      </w:r>
      <w:r w:rsidRPr="00970F90">
        <w:rPr>
          <w:rFonts w:ascii="Times New Roman" w:hAnsi="Times New Roman"/>
          <w:b/>
          <w:bCs/>
          <w:szCs w:val="21"/>
        </w:rPr>
        <w:t>2022.</w:t>
      </w:r>
    </w:p>
    <w:p w14:paraId="1A1EB816" w14:textId="77777777" w:rsidR="005C441F" w:rsidRPr="002C35B6" w:rsidRDefault="005C441F" w:rsidP="005C441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639"/>
      </w:tblGrid>
      <w:tr w:rsidR="00DC233F" w:rsidRPr="002C35B6" w14:paraId="47C4A802" w14:textId="77777777" w:rsidTr="00D77249">
        <w:tc>
          <w:tcPr>
            <w:tcW w:w="9639" w:type="dxa"/>
            <w:shd w:val="clear" w:color="auto" w:fill="99CC00"/>
          </w:tcPr>
          <w:p w14:paraId="2788D79F" w14:textId="5B5C04EE" w:rsidR="00DC233F" w:rsidRPr="002C35B6" w:rsidRDefault="00787B9C" w:rsidP="00D67C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8</w:t>
            </w:r>
            <w:r w:rsidR="00DC233F" w:rsidRPr="002C35B6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. </w:t>
            </w:r>
            <w:r w:rsidR="007D2CE7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DOKUMENTACIJA UZ PRIJAVU</w:t>
            </w:r>
          </w:p>
        </w:tc>
      </w:tr>
    </w:tbl>
    <w:p w14:paraId="5E6E25DF" w14:textId="77777777" w:rsidR="00D77249" w:rsidRPr="00863069" w:rsidRDefault="00D77249" w:rsidP="007D2C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42AFD159" w14:textId="1BEDD397" w:rsidR="007D2CE7" w:rsidRPr="00863069" w:rsidRDefault="007D2CE7" w:rsidP="007D2C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3069">
        <w:rPr>
          <w:rFonts w:ascii="Times New Roman" w:hAnsi="Times New Roman"/>
          <w:sz w:val="24"/>
          <w:szCs w:val="24"/>
        </w:rPr>
        <w:t xml:space="preserve">Dokumentacija koja se prilaže uz </w:t>
      </w:r>
      <w:r w:rsidR="006229E5" w:rsidRPr="00863069">
        <w:rPr>
          <w:rFonts w:ascii="Times New Roman" w:hAnsi="Times New Roman"/>
          <w:sz w:val="24"/>
          <w:szCs w:val="24"/>
        </w:rPr>
        <w:t xml:space="preserve">Obrazac PMVPP22 utvrđena je </w:t>
      </w:r>
      <w:r w:rsidR="00863069">
        <w:rPr>
          <w:rFonts w:ascii="Times New Roman" w:hAnsi="Times New Roman"/>
          <w:sz w:val="24"/>
          <w:szCs w:val="24"/>
        </w:rPr>
        <w:t>na istom</w:t>
      </w:r>
      <w:r w:rsidR="006229E5" w:rsidRPr="00863069">
        <w:rPr>
          <w:rFonts w:ascii="Times New Roman" w:hAnsi="Times New Roman"/>
          <w:sz w:val="24"/>
          <w:szCs w:val="24"/>
        </w:rPr>
        <w:t xml:space="preserve"> obras</w:t>
      </w:r>
      <w:r w:rsidR="00863069">
        <w:rPr>
          <w:rFonts w:ascii="Times New Roman" w:hAnsi="Times New Roman"/>
          <w:sz w:val="24"/>
          <w:szCs w:val="24"/>
        </w:rPr>
        <w:t>cu</w:t>
      </w:r>
      <w:r w:rsidR="006229E5" w:rsidRPr="00863069">
        <w:rPr>
          <w:rFonts w:ascii="Times New Roman" w:hAnsi="Times New Roman"/>
          <w:sz w:val="24"/>
          <w:szCs w:val="24"/>
        </w:rPr>
        <w:t xml:space="preserve"> koji se  objavljuje s </w:t>
      </w:r>
      <w:r w:rsidRPr="00863069">
        <w:rPr>
          <w:rFonts w:ascii="Times New Roman" w:hAnsi="Times New Roman"/>
          <w:sz w:val="24"/>
          <w:szCs w:val="24"/>
        </w:rPr>
        <w:t xml:space="preserve">ovim </w:t>
      </w:r>
      <w:r w:rsidR="006229E5" w:rsidRPr="00863069">
        <w:rPr>
          <w:rFonts w:ascii="Times New Roman" w:hAnsi="Times New Roman"/>
          <w:sz w:val="24"/>
          <w:szCs w:val="24"/>
        </w:rPr>
        <w:t xml:space="preserve">javnim </w:t>
      </w:r>
      <w:r w:rsidR="00FB391C" w:rsidRPr="00863069">
        <w:rPr>
          <w:rFonts w:ascii="Times New Roman" w:hAnsi="Times New Roman"/>
          <w:sz w:val="24"/>
          <w:szCs w:val="24"/>
        </w:rPr>
        <w:t>natječajem</w:t>
      </w:r>
      <w:r w:rsidRPr="00863069">
        <w:rPr>
          <w:rFonts w:ascii="Times New Roman" w:hAnsi="Times New Roman"/>
          <w:sz w:val="24"/>
          <w:szCs w:val="24"/>
        </w:rPr>
        <w:t xml:space="preserve"> i čini njegov sastavni dio. </w:t>
      </w:r>
    </w:p>
    <w:p w14:paraId="6DFF2E67" w14:textId="77777777" w:rsidR="007D2CE7" w:rsidRPr="00863069" w:rsidRDefault="007D2CE7" w:rsidP="007D2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DD3F94" w14:textId="1B7A8337" w:rsidR="006229E5" w:rsidRPr="00863069" w:rsidRDefault="006229E5" w:rsidP="007D2CE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3069">
        <w:rPr>
          <w:rFonts w:ascii="Times New Roman" w:hAnsi="Times New Roman"/>
          <w:sz w:val="24"/>
          <w:szCs w:val="24"/>
        </w:rPr>
        <w:t>Prijava mora sadržavati svu dokumentaciju navedenu u točki D. Obrasca PMVPP22.</w:t>
      </w:r>
    </w:p>
    <w:p w14:paraId="4608944B" w14:textId="522DEDBE" w:rsidR="006229E5" w:rsidRPr="00863069" w:rsidRDefault="006229E5" w:rsidP="007D2CE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26ACED" w14:textId="2603BBFA" w:rsidR="006229E5" w:rsidRPr="00863069" w:rsidRDefault="006229E5" w:rsidP="006229E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3069">
        <w:rPr>
          <w:rFonts w:ascii="Times New Roman" w:hAnsi="Times New Roman"/>
          <w:sz w:val="24"/>
          <w:szCs w:val="24"/>
        </w:rPr>
        <w:t>Dokumentacija utvrđena u točki E. Obrasca PMVPP22 je dodatna dokumentacija i prilaže se radi ostvarivanj</w:t>
      </w:r>
      <w:r w:rsidR="00863069">
        <w:rPr>
          <w:rFonts w:ascii="Times New Roman" w:hAnsi="Times New Roman"/>
          <w:sz w:val="24"/>
          <w:szCs w:val="24"/>
        </w:rPr>
        <w:t>a</w:t>
      </w:r>
      <w:r w:rsidRPr="00863069">
        <w:rPr>
          <w:rFonts w:ascii="Times New Roman" w:hAnsi="Times New Roman"/>
          <w:sz w:val="24"/>
          <w:szCs w:val="24"/>
        </w:rPr>
        <w:t xml:space="preserve"> prednosti u redoslijedu i kao dokaz ispunjavanja kriterija za uvećani iznos potpore propisan ovim natječajem.</w:t>
      </w:r>
    </w:p>
    <w:p w14:paraId="671A88D8" w14:textId="77777777" w:rsidR="006229E5" w:rsidRPr="00863069" w:rsidRDefault="006229E5" w:rsidP="006229E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7BCDEC" w14:textId="41795765" w:rsidR="006229E5" w:rsidRPr="00863069" w:rsidRDefault="006229E5" w:rsidP="006229E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3069">
        <w:rPr>
          <w:rFonts w:ascii="Times New Roman" w:hAnsi="Times New Roman"/>
          <w:sz w:val="24"/>
          <w:szCs w:val="24"/>
        </w:rPr>
        <w:t>Obrasci izjava (Prilog 1. i 2.) objavljuju se  s ovim javnim natječajem i čini njegov sastavni dio.</w:t>
      </w:r>
    </w:p>
    <w:p w14:paraId="47066C76" w14:textId="77777777" w:rsidR="006229E5" w:rsidRPr="00863069" w:rsidRDefault="006229E5" w:rsidP="007D2CE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BF0984" w14:textId="4D065FC3" w:rsidR="006229E5" w:rsidRPr="00863069" w:rsidRDefault="00863069" w:rsidP="006229E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3069">
        <w:rPr>
          <w:rFonts w:ascii="Times New Roman" w:hAnsi="Times New Roman"/>
          <w:sz w:val="24"/>
          <w:szCs w:val="24"/>
        </w:rPr>
        <w:t>Obrazac PMVPP22,</w:t>
      </w:r>
      <w:r w:rsidR="006229E5" w:rsidRPr="00863069">
        <w:rPr>
          <w:rFonts w:ascii="Times New Roman" w:hAnsi="Times New Roman"/>
          <w:sz w:val="24"/>
          <w:szCs w:val="24"/>
        </w:rPr>
        <w:t xml:space="preserve"> kao i </w:t>
      </w:r>
      <w:r w:rsidR="008B20AA">
        <w:rPr>
          <w:rFonts w:ascii="Times New Roman" w:hAnsi="Times New Roman"/>
          <w:sz w:val="24"/>
          <w:szCs w:val="24"/>
        </w:rPr>
        <w:t>obrasci izjava</w:t>
      </w:r>
      <w:r w:rsidRPr="00863069">
        <w:rPr>
          <w:rFonts w:ascii="Times New Roman" w:hAnsi="Times New Roman"/>
          <w:sz w:val="24"/>
          <w:szCs w:val="24"/>
        </w:rPr>
        <w:t xml:space="preserve"> </w:t>
      </w:r>
      <w:r w:rsidR="008B20AA" w:rsidRPr="008B20AA">
        <w:rPr>
          <w:rFonts w:ascii="Times New Roman" w:hAnsi="Times New Roman"/>
          <w:sz w:val="24"/>
          <w:szCs w:val="24"/>
        </w:rPr>
        <w:t xml:space="preserve">(Prilog 1. i 2.) </w:t>
      </w:r>
      <w:r w:rsidR="006229E5" w:rsidRPr="00863069">
        <w:rPr>
          <w:rFonts w:ascii="Times New Roman" w:hAnsi="Times New Roman"/>
          <w:sz w:val="24"/>
          <w:szCs w:val="24"/>
        </w:rPr>
        <w:t>moraju biti potpisani od strane odgovorne osobe</w:t>
      </w:r>
      <w:r w:rsidRPr="00863069">
        <w:rPr>
          <w:rFonts w:ascii="Times New Roman" w:hAnsi="Times New Roman"/>
          <w:sz w:val="24"/>
          <w:szCs w:val="24"/>
        </w:rPr>
        <w:t xml:space="preserve"> prijavitelja</w:t>
      </w:r>
      <w:r w:rsidR="006229E5" w:rsidRPr="00863069">
        <w:rPr>
          <w:rFonts w:ascii="Times New Roman" w:hAnsi="Times New Roman"/>
          <w:sz w:val="24"/>
          <w:szCs w:val="24"/>
        </w:rPr>
        <w:t xml:space="preserve">. </w:t>
      </w:r>
    </w:p>
    <w:p w14:paraId="322C7D53" w14:textId="77777777" w:rsidR="006229E5" w:rsidRPr="00863069" w:rsidRDefault="006229E5" w:rsidP="007D2CE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534A55" w14:textId="1AB721B6" w:rsidR="00D538B9" w:rsidRPr="00863069" w:rsidRDefault="007D2CE7" w:rsidP="007D2CE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3069">
        <w:rPr>
          <w:rFonts w:ascii="Times New Roman" w:hAnsi="Times New Roman"/>
          <w:sz w:val="24"/>
          <w:szCs w:val="24"/>
        </w:rPr>
        <w:t xml:space="preserve">Sva </w:t>
      </w:r>
      <w:r w:rsidR="00863069" w:rsidRPr="00863069">
        <w:rPr>
          <w:rFonts w:ascii="Times New Roman" w:hAnsi="Times New Roman"/>
          <w:sz w:val="24"/>
          <w:szCs w:val="24"/>
        </w:rPr>
        <w:t xml:space="preserve">ostala </w:t>
      </w:r>
      <w:r w:rsidRPr="00863069">
        <w:rPr>
          <w:rFonts w:ascii="Times New Roman" w:hAnsi="Times New Roman"/>
          <w:sz w:val="24"/>
          <w:szCs w:val="24"/>
        </w:rPr>
        <w:t>dokumentacija koja se prilaže</w:t>
      </w:r>
      <w:r w:rsidR="00FB391C" w:rsidRPr="00863069">
        <w:rPr>
          <w:rFonts w:ascii="Times New Roman" w:hAnsi="Times New Roman"/>
          <w:sz w:val="24"/>
          <w:szCs w:val="24"/>
        </w:rPr>
        <w:t xml:space="preserve"> </w:t>
      </w:r>
      <w:r w:rsidR="009A3235" w:rsidRPr="00863069">
        <w:rPr>
          <w:rFonts w:ascii="Times New Roman" w:hAnsi="Times New Roman"/>
          <w:sz w:val="24"/>
          <w:szCs w:val="24"/>
        </w:rPr>
        <w:t>prijavi na javni natječaj</w:t>
      </w:r>
      <w:r w:rsidR="00FB391C" w:rsidRPr="00863069">
        <w:rPr>
          <w:rFonts w:ascii="Times New Roman" w:hAnsi="Times New Roman"/>
          <w:sz w:val="24"/>
          <w:szCs w:val="24"/>
        </w:rPr>
        <w:t xml:space="preserve"> </w:t>
      </w:r>
      <w:r w:rsidRPr="00863069">
        <w:rPr>
          <w:rFonts w:ascii="Times New Roman" w:hAnsi="Times New Roman"/>
          <w:sz w:val="24"/>
          <w:szCs w:val="24"/>
        </w:rPr>
        <w:t>može biti u izvorniku ili preslici.</w:t>
      </w:r>
    </w:p>
    <w:p w14:paraId="5B41F94C" w14:textId="77777777" w:rsidR="008B20AA" w:rsidRDefault="008B20AA" w:rsidP="00D53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1FA794E" w14:textId="4A3E835A" w:rsidR="00D538B9" w:rsidRPr="00863069" w:rsidRDefault="00D538B9" w:rsidP="00D53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63069">
        <w:rPr>
          <w:rFonts w:ascii="Times New Roman" w:eastAsia="Times New Roman" w:hAnsi="Times New Roman"/>
          <w:sz w:val="24"/>
          <w:szCs w:val="24"/>
          <w:lang w:eastAsia="hr-HR"/>
        </w:rPr>
        <w:t>Nepotpune prijave neće se razmatrati.</w:t>
      </w:r>
    </w:p>
    <w:p w14:paraId="3EC31346" w14:textId="77777777" w:rsidR="007D2CE7" w:rsidRPr="007D2CE7" w:rsidRDefault="007D2CE7" w:rsidP="007D2CE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639"/>
      </w:tblGrid>
      <w:tr w:rsidR="00E10414" w:rsidRPr="002C35B6" w14:paraId="625C325C" w14:textId="77777777" w:rsidTr="00D77249">
        <w:tc>
          <w:tcPr>
            <w:tcW w:w="9639" w:type="dxa"/>
            <w:shd w:val="clear" w:color="auto" w:fill="99CC00"/>
          </w:tcPr>
          <w:p w14:paraId="5CC73C2B" w14:textId="34C04255" w:rsidR="00E10414" w:rsidRPr="002C35B6" w:rsidRDefault="00BD50F2" w:rsidP="00E104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9</w:t>
            </w:r>
            <w:r w:rsidR="00E10414" w:rsidRPr="002C35B6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. </w:t>
            </w:r>
            <w:r w:rsidR="00FB32D4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POSTUPAK</w:t>
            </w:r>
            <w:r w:rsidR="0018209C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 I NAČIN DODJELE POTPORA</w:t>
            </w:r>
          </w:p>
        </w:tc>
      </w:tr>
    </w:tbl>
    <w:p w14:paraId="2B2DC153" w14:textId="77777777" w:rsidR="00D538B9" w:rsidRDefault="00D538B9" w:rsidP="00F86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92D050"/>
          <w:sz w:val="24"/>
          <w:szCs w:val="24"/>
        </w:rPr>
      </w:pPr>
    </w:p>
    <w:p w14:paraId="03869DED" w14:textId="19B887B2" w:rsidR="00F86F7A" w:rsidRPr="006955DF" w:rsidRDefault="00F86F7A" w:rsidP="00F73BA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955DF">
        <w:rPr>
          <w:rFonts w:ascii="Times New Roman" w:hAnsi="Times New Roman"/>
          <w:sz w:val="24"/>
          <w:szCs w:val="24"/>
        </w:rPr>
        <w:t xml:space="preserve">Prijave na natječaj podnose se Povjerenstvu </w:t>
      </w:r>
      <w:r w:rsidR="00F73BAA" w:rsidRPr="00F73BAA">
        <w:rPr>
          <w:rFonts w:ascii="Times New Roman" w:hAnsi="Times New Roman"/>
          <w:sz w:val="24"/>
          <w:szCs w:val="24"/>
        </w:rPr>
        <w:t>za dodjelu sredstava potpora male vrijednosti za primarnu poljoprivrednu proizvodnju u 2022. (dalje u tekstu: Povjerenstvo)</w:t>
      </w:r>
      <w:r w:rsidR="00F73BAA">
        <w:rPr>
          <w:rFonts w:ascii="Times New Roman" w:hAnsi="Times New Roman"/>
          <w:sz w:val="24"/>
          <w:szCs w:val="24"/>
        </w:rPr>
        <w:t xml:space="preserve"> </w:t>
      </w:r>
      <w:r w:rsidRPr="006955DF">
        <w:rPr>
          <w:rFonts w:ascii="Times New Roman" w:hAnsi="Times New Roman"/>
          <w:sz w:val="24"/>
          <w:szCs w:val="24"/>
        </w:rPr>
        <w:t xml:space="preserve">putem Gradskog ureda za gospodarstvo, ekološku održivost i strategijsko planiranje (dalje u tekstu: Ured).  </w:t>
      </w:r>
    </w:p>
    <w:p w14:paraId="24D95632" w14:textId="6CC2FD92" w:rsidR="00295C21" w:rsidRDefault="00295C21" w:rsidP="00F86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295C21">
        <w:rPr>
          <w:rFonts w:ascii="Times New Roman" w:hAnsi="Times New Roman"/>
          <w:sz w:val="24"/>
          <w:szCs w:val="24"/>
        </w:rPr>
        <w:t xml:space="preserve">rijave </w:t>
      </w:r>
      <w:r>
        <w:rPr>
          <w:rFonts w:ascii="Times New Roman" w:hAnsi="Times New Roman"/>
          <w:sz w:val="24"/>
          <w:szCs w:val="24"/>
        </w:rPr>
        <w:t>se</w:t>
      </w:r>
      <w:r w:rsidRPr="00295C21">
        <w:rPr>
          <w:rFonts w:ascii="Times New Roman" w:hAnsi="Times New Roman"/>
          <w:sz w:val="24"/>
          <w:szCs w:val="24"/>
        </w:rPr>
        <w:t xml:space="preserve"> obrađuju prema redoslijedu zaprimanja potpunih prijava</w:t>
      </w:r>
      <w:r>
        <w:rPr>
          <w:rFonts w:ascii="Times New Roman" w:hAnsi="Times New Roman"/>
          <w:sz w:val="24"/>
          <w:szCs w:val="24"/>
        </w:rPr>
        <w:t>.</w:t>
      </w:r>
    </w:p>
    <w:p w14:paraId="7CD65D37" w14:textId="77777777" w:rsidR="00295C21" w:rsidRDefault="00295C21" w:rsidP="00F86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654943" w14:textId="476EB303" w:rsidR="00F86F7A" w:rsidRDefault="00F86F7A" w:rsidP="00F86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5DF">
        <w:rPr>
          <w:rFonts w:ascii="Times New Roman" w:hAnsi="Times New Roman"/>
          <w:sz w:val="24"/>
          <w:szCs w:val="24"/>
        </w:rPr>
        <w:t>Ured provodi administrativnu provjeru pravovremenosti i potpunosti prijava, izrađuje izvješća s prijedlogom rangiranja prijava te ih dostavlja Povjerenstvu na razmatranje.</w:t>
      </w:r>
    </w:p>
    <w:p w14:paraId="28D69E91" w14:textId="77777777" w:rsidR="00295C21" w:rsidRPr="006955DF" w:rsidRDefault="00295C21" w:rsidP="00F86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B88A12" w14:textId="77777777" w:rsidR="00F86F7A" w:rsidRPr="006955DF" w:rsidRDefault="00F86F7A" w:rsidP="00F86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5DF">
        <w:rPr>
          <w:rFonts w:ascii="Times New Roman" w:hAnsi="Times New Roman"/>
          <w:sz w:val="24"/>
          <w:szCs w:val="24"/>
        </w:rPr>
        <w:t>Pravovremene i potpune prijave rangiraju se prema vremenu zaprimanja i prema kategorijama sljedećim redoslijedom:</w:t>
      </w:r>
    </w:p>
    <w:p w14:paraId="3895C29C" w14:textId="77777777" w:rsidR="00F86F7A" w:rsidRPr="006955DF" w:rsidRDefault="00F86F7A" w:rsidP="00F86F7A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5DF">
        <w:rPr>
          <w:rFonts w:ascii="Times New Roman" w:hAnsi="Times New Roman"/>
          <w:sz w:val="24"/>
          <w:szCs w:val="24"/>
        </w:rPr>
        <w:t xml:space="preserve">prijave ekoloških poljoprivrednika </w:t>
      </w:r>
    </w:p>
    <w:p w14:paraId="6457AE11" w14:textId="77777777" w:rsidR="00F86F7A" w:rsidRPr="006955DF" w:rsidRDefault="00F86F7A" w:rsidP="00F86F7A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5DF">
        <w:rPr>
          <w:rFonts w:ascii="Times New Roman" w:hAnsi="Times New Roman"/>
          <w:sz w:val="24"/>
          <w:szCs w:val="24"/>
        </w:rPr>
        <w:t>prijave mladih poljoprivrednika</w:t>
      </w:r>
    </w:p>
    <w:p w14:paraId="12BDA263" w14:textId="5DE1DB23" w:rsidR="00F86F7A" w:rsidRPr="006955DF" w:rsidRDefault="00F86F7A" w:rsidP="00F86F7A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5DF">
        <w:rPr>
          <w:rFonts w:ascii="Times New Roman" w:hAnsi="Times New Roman"/>
          <w:sz w:val="24"/>
          <w:szCs w:val="24"/>
        </w:rPr>
        <w:t>prijave ostalih poljoprivrednika.</w:t>
      </w:r>
    </w:p>
    <w:p w14:paraId="3CA0C8D3" w14:textId="7F450AD5" w:rsidR="00D538B9" w:rsidRPr="006955DF" w:rsidRDefault="00D538B9" w:rsidP="00D53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4028B9" w14:textId="0F86ADD9" w:rsidR="00F86F7A" w:rsidRDefault="00F86F7A" w:rsidP="00F86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955DF">
        <w:rPr>
          <w:rFonts w:ascii="Times New Roman" w:hAnsi="Times New Roman"/>
          <w:sz w:val="24"/>
          <w:szCs w:val="24"/>
        </w:rPr>
        <w:t>Podnositelj nepotpune i nepravovremene prijave, prijave koja nije podnesena na način utvrđen javnim natječajem</w:t>
      </w:r>
      <w:r w:rsidRPr="006955DF">
        <w:rPr>
          <w:rFonts w:ascii="Times New Roman" w:hAnsi="Times New Roman"/>
          <w:bCs/>
          <w:sz w:val="24"/>
          <w:szCs w:val="24"/>
        </w:rPr>
        <w:t xml:space="preserve"> i prijave koja ne ispunjava uvjete javnog natječaja, bit će o tome pisano obaviješten.</w:t>
      </w:r>
    </w:p>
    <w:p w14:paraId="3CC80F36" w14:textId="77777777" w:rsidR="00FD66A9" w:rsidRPr="006955DF" w:rsidRDefault="00FD66A9" w:rsidP="00F86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F55E42" w14:textId="77777777" w:rsidR="00242B11" w:rsidRPr="006955DF" w:rsidRDefault="00242B11" w:rsidP="00242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955DF">
        <w:rPr>
          <w:rFonts w:ascii="Times New Roman" w:hAnsi="Times New Roman"/>
          <w:bCs/>
          <w:sz w:val="24"/>
          <w:szCs w:val="24"/>
        </w:rPr>
        <w:t>Gradonačelnik Grada Zagreba odlučuje o dodjeli potpora zaključkom o utvrđivanju liste korisnika potpora na temelju prijedloga Povjerenstva.</w:t>
      </w:r>
    </w:p>
    <w:p w14:paraId="1B2E0084" w14:textId="77777777" w:rsidR="00242B11" w:rsidRPr="006955DF" w:rsidRDefault="00242B11" w:rsidP="00242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ED68937" w14:textId="77777777" w:rsidR="00242B11" w:rsidRPr="006955DF" w:rsidRDefault="00242B11" w:rsidP="00242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955DF">
        <w:rPr>
          <w:rFonts w:ascii="Times New Roman" w:hAnsi="Times New Roman"/>
          <w:bCs/>
          <w:sz w:val="24"/>
          <w:szCs w:val="24"/>
        </w:rPr>
        <w:t>Lista korisnika potpora objavljuje se na web-stranici Grada Zagreba (www.zagreb.hr) i sadrži podatke o korisniku potpore i iznosu potpore.</w:t>
      </w:r>
    </w:p>
    <w:p w14:paraId="175AE4D7" w14:textId="77777777" w:rsidR="00242B11" w:rsidRPr="006955DF" w:rsidRDefault="00242B11" w:rsidP="00242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EUAlbertina"/>
          <w:bCs/>
          <w:sz w:val="24"/>
          <w:szCs w:val="24"/>
        </w:rPr>
      </w:pPr>
    </w:p>
    <w:p w14:paraId="1509C820" w14:textId="77777777" w:rsidR="00242B11" w:rsidRPr="006955DF" w:rsidRDefault="00242B11" w:rsidP="00242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EUAlbertina"/>
          <w:sz w:val="24"/>
          <w:szCs w:val="24"/>
        </w:rPr>
      </w:pPr>
      <w:r w:rsidRPr="006955DF">
        <w:rPr>
          <w:rFonts w:ascii="Times New Roman" w:hAnsi="Times New Roman" w:cs="EUAlbertina"/>
          <w:sz w:val="24"/>
          <w:szCs w:val="24"/>
        </w:rPr>
        <w:t xml:space="preserve">Potpora </w:t>
      </w:r>
      <w:r w:rsidRPr="006955DF">
        <w:rPr>
          <w:rFonts w:ascii="Times New Roman" w:hAnsi="Times New Roman" w:cs="EUAlbertina"/>
          <w:iCs/>
          <w:sz w:val="24"/>
          <w:szCs w:val="24"/>
        </w:rPr>
        <w:t>male vrijednosti</w:t>
      </w:r>
      <w:r w:rsidRPr="006955DF">
        <w:rPr>
          <w:rFonts w:ascii="Times New Roman" w:hAnsi="Times New Roman" w:cs="EUAlbertina"/>
          <w:i/>
          <w:iCs/>
          <w:sz w:val="24"/>
          <w:szCs w:val="24"/>
        </w:rPr>
        <w:t xml:space="preserve"> </w:t>
      </w:r>
      <w:r w:rsidRPr="006955DF">
        <w:rPr>
          <w:rFonts w:ascii="Times New Roman" w:hAnsi="Times New Roman" w:cs="EUAlbertina"/>
          <w:sz w:val="24"/>
          <w:szCs w:val="24"/>
        </w:rPr>
        <w:t>smatra se dodijeljenom sklapanjem ugovora o korištenju potpore.</w:t>
      </w:r>
    </w:p>
    <w:p w14:paraId="7D743428" w14:textId="77777777" w:rsidR="00A61C9B" w:rsidRPr="006955DF" w:rsidRDefault="00A61C9B" w:rsidP="0018209C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72399480" w14:textId="541163B8" w:rsidR="0018209C" w:rsidRPr="006955DF" w:rsidRDefault="0018209C" w:rsidP="00D931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55DF">
        <w:rPr>
          <w:rFonts w:ascii="Times New Roman" w:hAnsi="Times New Roman"/>
          <w:bCs/>
          <w:sz w:val="24"/>
          <w:szCs w:val="24"/>
        </w:rPr>
        <w:lastRenderedPageBreak/>
        <w:t>Na listu korisnika potpore neće se uvrstiti podnositelji prijava:</w:t>
      </w:r>
    </w:p>
    <w:p w14:paraId="2602DCD3" w14:textId="41F2B262" w:rsidR="0018209C" w:rsidRPr="006955DF" w:rsidRDefault="0018209C" w:rsidP="00D77249">
      <w:pPr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55DF">
        <w:rPr>
          <w:rFonts w:ascii="Times New Roman" w:hAnsi="Times New Roman"/>
          <w:bCs/>
          <w:sz w:val="24"/>
          <w:szCs w:val="24"/>
        </w:rPr>
        <w:t xml:space="preserve">koji podnesu prijavu za potporu koja nije predmet ovog </w:t>
      </w:r>
      <w:r w:rsidR="009A3235" w:rsidRPr="006955DF">
        <w:rPr>
          <w:rFonts w:ascii="Times New Roman" w:hAnsi="Times New Roman"/>
          <w:bCs/>
          <w:sz w:val="24"/>
          <w:szCs w:val="24"/>
        </w:rPr>
        <w:t xml:space="preserve">javnog </w:t>
      </w:r>
      <w:r w:rsidR="004F0E05" w:rsidRPr="006955DF">
        <w:rPr>
          <w:rFonts w:ascii="Times New Roman" w:hAnsi="Times New Roman"/>
          <w:sz w:val="24"/>
          <w:szCs w:val="24"/>
          <w:lang w:eastAsia="hr-HR"/>
        </w:rPr>
        <w:t>natječaja</w:t>
      </w:r>
      <w:r w:rsidRPr="006955DF">
        <w:rPr>
          <w:rFonts w:ascii="Times New Roman" w:hAnsi="Times New Roman"/>
          <w:bCs/>
          <w:sz w:val="24"/>
          <w:szCs w:val="24"/>
        </w:rPr>
        <w:t>,</w:t>
      </w:r>
    </w:p>
    <w:p w14:paraId="56DE5AE6" w14:textId="77777777" w:rsidR="00FA6800" w:rsidRPr="006955DF" w:rsidRDefault="00FA6800" w:rsidP="00D77249">
      <w:pPr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55DF">
        <w:rPr>
          <w:rFonts w:ascii="Times New Roman" w:hAnsi="Times New Roman"/>
          <w:bCs/>
          <w:sz w:val="24"/>
          <w:szCs w:val="24"/>
        </w:rPr>
        <w:t>koji podnesu prijavu nakon isteka roka za podnošenje prijava,</w:t>
      </w:r>
    </w:p>
    <w:p w14:paraId="076F87CD" w14:textId="4FE68DB6" w:rsidR="0018209C" w:rsidRPr="006955DF" w:rsidRDefault="0018209C" w:rsidP="00D77249">
      <w:pPr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55DF">
        <w:rPr>
          <w:rFonts w:ascii="Times New Roman" w:hAnsi="Times New Roman"/>
          <w:sz w:val="24"/>
          <w:szCs w:val="24"/>
          <w:lang w:eastAsia="hr-HR"/>
        </w:rPr>
        <w:t xml:space="preserve">koji ne ispunjavaju uvjete za korisnike iz točke </w:t>
      </w:r>
      <w:r w:rsidR="00FA6800" w:rsidRPr="006955DF">
        <w:rPr>
          <w:rFonts w:ascii="Times New Roman" w:hAnsi="Times New Roman"/>
          <w:sz w:val="24"/>
          <w:szCs w:val="24"/>
          <w:lang w:eastAsia="hr-HR"/>
        </w:rPr>
        <w:t>2</w:t>
      </w:r>
      <w:r w:rsidRPr="006955DF">
        <w:rPr>
          <w:rFonts w:ascii="Times New Roman" w:hAnsi="Times New Roman"/>
          <w:sz w:val="24"/>
          <w:szCs w:val="24"/>
          <w:lang w:eastAsia="hr-HR"/>
        </w:rPr>
        <w:t xml:space="preserve">. ovog </w:t>
      </w:r>
      <w:bookmarkStart w:id="8" w:name="_Hlk65585372"/>
      <w:r w:rsidR="00AF4D9D" w:rsidRPr="006955DF">
        <w:rPr>
          <w:rFonts w:ascii="Times New Roman" w:hAnsi="Times New Roman"/>
          <w:sz w:val="24"/>
          <w:szCs w:val="24"/>
          <w:lang w:eastAsia="hr-HR"/>
        </w:rPr>
        <w:t xml:space="preserve">javnog </w:t>
      </w:r>
      <w:r w:rsidRPr="006955DF">
        <w:rPr>
          <w:rFonts w:ascii="Times New Roman" w:hAnsi="Times New Roman"/>
          <w:sz w:val="24"/>
          <w:szCs w:val="24"/>
          <w:lang w:eastAsia="hr-HR"/>
        </w:rPr>
        <w:t>natječaja</w:t>
      </w:r>
      <w:bookmarkEnd w:id="8"/>
      <w:r w:rsidRPr="006955DF">
        <w:rPr>
          <w:rFonts w:ascii="Times New Roman" w:hAnsi="Times New Roman"/>
          <w:sz w:val="24"/>
          <w:szCs w:val="24"/>
          <w:lang w:eastAsia="hr-HR"/>
        </w:rPr>
        <w:t>,</w:t>
      </w:r>
    </w:p>
    <w:p w14:paraId="5CB9881B" w14:textId="4660C387" w:rsidR="0018209C" w:rsidRPr="006955DF" w:rsidRDefault="0018209C" w:rsidP="00D77249">
      <w:pPr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55DF">
        <w:rPr>
          <w:rFonts w:ascii="Times New Roman" w:hAnsi="Times New Roman"/>
          <w:sz w:val="24"/>
          <w:szCs w:val="24"/>
        </w:rPr>
        <w:t>koji ne ispunjava</w:t>
      </w:r>
      <w:r w:rsidR="00295C21">
        <w:rPr>
          <w:rFonts w:ascii="Times New Roman" w:hAnsi="Times New Roman"/>
          <w:sz w:val="24"/>
          <w:szCs w:val="24"/>
        </w:rPr>
        <w:t>ju</w:t>
      </w:r>
      <w:r w:rsidRPr="006955DF">
        <w:rPr>
          <w:rFonts w:ascii="Times New Roman" w:hAnsi="Times New Roman"/>
          <w:sz w:val="24"/>
          <w:szCs w:val="24"/>
        </w:rPr>
        <w:t xml:space="preserve"> uvjete za dodjelu potpora utvrđene u točki </w:t>
      </w:r>
      <w:r w:rsidR="00FA6800" w:rsidRPr="006955DF">
        <w:rPr>
          <w:rFonts w:ascii="Times New Roman" w:hAnsi="Times New Roman"/>
          <w:sz w:val="24"/>
          <w:szCs w:val="24"/>
        </w:rPr>
        <w:t>3</w:t>
      </w:r>
      <w:r w:rsidRPr="006955DF">
        <w:rPr>
          <w:rFonts w:ascii="Times New Roman" w:hAnsi="Times New Roman"/>
          <w:sz w:val="24"/>
          <w:szCs w:val="24"/>
        </w:rPr>
        <w:t xml:space="preserve">. ovog </w:t>
      </w:r>
      <w:r w:rsidR="00AF4D9D" w:rsidRPr="006955DF">
        <w:rPr>
          <w:rFonts w:ascii="Times New Roman" w:hAnsi="Times New Roman"/>
          <w:sz w:val="24"/>
          <w:szCs w:val="24"/>
        </w:rPr>
        <w:t xml:space="preserve">javnog </w:t>
      </w:r>
      <w:r w:rsidRPr="006955DF">
        <w:rPr>
          <w:rFonts w:ascii="Times New Roman" w:hAnsi="Times New Roman"/>
          <w:sz w:val="24"/>
          <w:szCs w:val="24"/>
          <w:lang w:eastAsia="hr-HR"/>
        </w:rPr>
        <w:t>natječaja</w:t>
      </w:r>
      <w:r w:rsidRPr="006955DF">
        <w:rPr>
          <w:rFonts w:ascii="Times New Roman" w:hAnsi="Times New Roman"/>
          <w:sz w:val="24"/>
          <w:szCs w:val="24"/>
        </w:rPr>
        <w:t>,</w:t>
      </w:r>
    </w:p>
    <w:p w14:paraId="54A75C55" w14:textId="4690FA92" w:rsidR="00FA6800" w:rsidRPr="006955DF" w:rsidRDefault="00FA6800" w:rsidP="00D77249">
      <w:pPr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55DF">
        <w:rPr>
          <w:rFonts w:ascii="Times New Roman" w:hAnsi="Times New Roman"/>
          <w:sz w:val="24"/>
          <w:szCs w:val="24"/>
        </w:rPr>
        <w:t>kojem je dodijeljen ukupan iznos potpora</w:t>
      </w:r>
      <w:r w:rsidR="00F921D7" w:rsidRPr="006955DF">
        <w:rPr>
          <w:rFonts w:ascii="Times New Roman" w:hAnsi="Times New Roman"/>
          <w:sz w:val="24"/>
          <w:szCs w:val="24"/>
        </w:rPr>
        <w:t xml:space="preserve"> koji premašuje iznos iz točke 5</w:t>
      </w:r>
      <w:r w:rsidRPr="006955DF">
        <w:rPr>
          <w:rFonts w:ascii="Times New Roman" w:hAnsi="Times New Roman"/>
          <w:sz w:val="24"/>
          <w:szCs w:val="24"/>
        </w:rPr>
        <w:t xml:space="preserve">. stavka 5. ovog </w:t>
      </w:r>
      <w:r w:rsidR="00AF4D9D" w:rsidRPr="006955DF">
        <w:rPr>
          <w:rFonts w:ascii="Times New Roman" w:hAnsi="Times New Roman"/>
          <w:sz w:val="24"/>
          <w:szCs w:val="24"/>
        </w:rPr>
        <w:t xml:space="preserve">javnog </w:t>
      </w:r>
      <w:r w:rsidRPr="006955DF">
        <w:rPr>
          <w:rFonts w:ascii="Times New Roman" w:hAnsi="Times New Roman"/>
          <w:sz w:val="24"/>
          <w:szCs w:val="24"/>
        </w:rPr>
        <w:t xml:space="preserve">natječaja, </w:t>
      </w:r>
    </w:p>
    <w:p w14:paraId="338E11A1" w14:textId="5FC7FD64" w:rsidR="0018209C" w:rsidRPr="006955DF" w:rsidRDefault="0018209C" w:rsidP="00D77249">
      <w:pPr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55DF">
        <w:rPr>
          <w:rFonts w:ascii="Times New Roman" w:hAnsi="Times New Roman"/>
          <w:sz w:val="24"/>
          <w:szCs w:val="24"/>
          <w:lang w:eastAsia="hr-HR"/>
        </w:rPr>
        <w:t xml:space="preserve">koji podnesu prijavu na način suprotan točki </w:t>
      </w:r>
      <w:r w:rsidR="00F921D7" w:rsidRPr="006955DF">
        <w:rPr>
          <w:rFonts w:ascii="Times New Roman" w:hAnsi="Times New Roman"/>
          <w:sz w:val="24"/>
          <w:szCs w:val="24"/>
          <w:lang w:eastAsia="hr-HR"/>
        </w:rPr>
        <w:t>6</w:t>
      </w:r>
      <w:r w:rsidRPr="006955DF">
        <w:rPr>
          <w:rFonts w:ascii="Times New Roman" w:hAnsi="Times New Roman"/>
          <w:sz w:val="24"/>
          <w:szCs w:val="24"/>
          <w:lang w:eastAsia="hr-HR"/>
        </w:rPr>
        <w:t>. ovog</w:t>
      </w:r>
      <w:r w:rsidR="00AF4D9D" w:rsidRPr="006955DF">
        <w:rPr>
          <w:rFonts w:ascii="Times New Roman" w:hAnsi="Times New Roman"/>
          <w:sz w:val="24"/>
          <w:szCs w:val="24"/>
          <w:lang w:eastAsia="hr-HR"/>
        </w:rPr>
        <w:t xml:space="preserve"> javnog</w:t>
      </w:r>
      <w:r w:rsidRPr="006955DF">
        <w:rPr>
          <w:rFonts w:ascii="Times New Roman" w:hAnsi="Times New Roman"/>
          <w:sz w:val="24"/>
          <w:szCs w:val="24"/>
          <w:lang w:eastAsia="hr-HR"/>
        </w:rPr>
        <w:t xml:space="preserve"> natječaja,</w:t>
      </w:r>
    </w:p>
    <w:p w14:paraId="6C4724C7" w14:textId="2A7C0EE6" w:rsidR="0018209C" w:rsidRPr="006955DF" w:rsidRDefault="0018209C" w:rsidP="00D77249">
      <w:pPr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55DF">
        <w:rPr>
          <w:rFonts w:ascii="Times New Roman" w:hAnsi="Times New Roman"/>
          <w:bCs/>
          <w:sz w:val="24"/>
          <w:szCs w:val="24"/>
        </w:rPr>
        <w:t>koji podnesu prijavu koja ne sadrži dokaze, dokumentaciju i obrasce iz točke</w:t>
      </w:r>
      <w:r w:rsidR="00F921D7" w:rsidRPr="006955DF">
        <w:rPr>
          <w:rFonts w:ascii="Times New Roman" w:hAnsi="Times New Roman"/>
          <w:bCs/>
          <w:sz w:val="24"/>
          <w:szCs w:val="24"/>
        </w:rPr>
        <w:t xml:space="preserve"> 8</w:t>
      </w:r>
      <w:r w:rsidRPr="006955DF">
        <w:rPr>
          <w:rFonts w:ascii="Times New Roman" w:hAnsi="Times New Roman"/>
          <w:bCs/>
          <w:sz w:val="24"/>
          <w:szCs w:val="24"/>
        </w:rPr>
        <w:t xml:space="preserve">. ovog </w:t>
      </w:r>
      <w:r w:rsidR="00AF4D9D" w:rsidRPr="006955DF">
        <w:rPr>
          <w:rFonts w:ascii="Times New Roman" w:hAnsi="Times New Roman"/>
          <w:bCs/>
          <w:sz w:val="24"/>
          <w:szCs w:val="24"/>
        </w:rPr>
        <w:t xml:space="preserve">javnog </w:t>
      </w:r>
      <w:r w:rsidR="004F0E05" w:rsidRPr="006955DF">
        <w:rPr>
          <w:rFonts w:ascii="Times New Roman" w:hAnsi="Times New Roman"/>
          <w:sz w:val="24"/>
          <w:szCs w:val="24"/>
          <w:lang w:eastAsia="hr-HR"/>
        </w:rPr>
        <w:t>natječaja</w:t>
      </w:r>
      <w:r w:rsidR="00FA6800" w:rsidRPr="006955DF">
        <w:rPr>
          <w:rFonts w:ascii="Times New Roman" w:hAnsi="Times New Roman"/>
          <w:bCs/>
          <w:sz w:val="24"/>
          <w:szCs w:val="24"/>
        </w:rPr>
        <w:t>.</w:t>
      </w:r>
    </w:p>
    <w:p w14:paraId="005AD797" w14:textId="77777777" w:rsidR="00653955" w:rsidRPr="006955DF" w:rsidRDefault="00653955" w:rsidP="00653955">
      <w:pPr>
        <w:autoSpaceDE w:val="0"/>
        <w:autoSpaceDN w:val="0"/>
        <w:adjustRightInd w:val="0"/>
        <w:spacing w:after="160" w:line="259" w:lineRule="auto"/>
        <w:ind w:left="108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380D618C" w14:textId="3BF0ED56" w:rsidR="0018209C" w:rsidRPr="006955DF" w:rsidRDefault="00653955" w:rsidP="00653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955DF">
        <w:rPr>
          <w:rFonts w:ascii="Times New Roman" w:hAnsi="Times New Roman"/>
          <w:bCs/>
          <w:sz w:val="24"/>
          <w:szCs w:val="24"/>
        </w:rPr>
        <w:t>Potpore se dodjeljuju do iskorištenja sredstava, a najkasnije do 31.12.202</w:t>
      </w:r>
      <w:r w:rsidR="00E33ACD" w:rsidRPr="006955DF">
        <w:rPr>
          <w:rFonts w:ascii="Times New Roman" w:hAnsi="Times New Roman"/>
          <w:bCs/>
          <w:sz w:val="24"/>
          <w:szCs w:val="24"/>
        </w:rPr>
        <w:t>2</w:t>
      </w:r>
      <w:r w:rsidRPr="006955DF">
        <w:rPr>
          <w:rFonts w:ascii="Times New Roman" w:hAnsi="Times New Roman"/>
          <w:bCs/>
          <w:sz w:val="24"/>
          <w:szCs w:val="24"/>
        </w:rPr>
        <w:t>.</w:t>
      </w:r>
    </w:p>
    <w:p w14:paraId="7463F958" w14:textId="6565F646" w:rsidR="001E541F" w:rsidRPr="006955DF" w:rsidRDefault="001E541F" w:rsidP="00653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A61AA1E" w14:textId="7FB55564" w:rsidR="001E541F" w:rsidRPr="00063CF8" w:rsidRDefault="001E541F" w:rsidP="001E5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3CF8">
        <w:rPr>
          <w:rFonts w:ascii="Times New Roman" w:hAnsi="Times New Roman"/>
          <w:bCs/>
          <w:sz w:val="24"/>
          <w:szCs w:val="24"/>
        </w:rPr>
        <w:t xml:space="preserve">Potpora se neće odobriti poduzetniku koji ispunjava sve uvjete propisane ovim natječajem ako bi se u trenutku odobrenja dodjelom novih potpora </w:t>
      </w:r>
      <w:r w:rsidRPr="00063CF8">
        <w:rPr>
          <w:rFonts w:ascii="Times New Roman" w:hAnsi="Times New Roman"/>
          <w:bCs/>
          <w:iCs/>
          <w:sz w:val="24"/>
          <w:szCs w:val="24"/>
        </w:rPr>
        <w:t>male vrijednosti</w:t>
      </w:r>
      <w:r w:rsidRPr="00063CF8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063CF8">
        <w:rPr>
          <w:rFonts w:ascii="Times New Roman" w:hAnsi="Times New Roman"/>
          <w:bCs/>
          <w:sz w:val="24"/>
          <w:szCs w:val="24"/>
        </w:rPr>
        <w:t xml:space="preserve">premašila gornja granica za potporu </w:t>
      </w:r>
      <w:r w:rsidRPr="00063CF8">
        <w:rPr>
          <w:rFonts w:ascii="Times New Roman" w:hAnsi="Times New Roman"/>
          <w:bCs/>
          <w:iCs/>
          <w:sz w:val="24"/>
          <w:szCs w:val="24"/>
        </w:rPr>
        <w:t>male vrijednosti</w:t>
      </w:r>
      <w:r w:rsidRPr="00063CF8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063CF8">
        <w:rPr>
          <w:rFonts w:ascii="Times New Roman" w:hAnsi="Times New Roman"/>
          <w:bCs/>
          <w:sz w:val="24"/>
          <w:szCs w:val="24"/>
        </w:rPr>
        <w:t xml:space="preserve">utvrđena </w:t>
      </w:r>
      <w:r w:rsidRPr="006955DF">
        <w:rPr>
          <w:rFonts w:ascii="Times New Roman" w:hAnsi="Times New Roman"/>
          <w:bCs/>
          <w:sz w:val="24"/>
          <w:szCs w:val="24"/>
        </w:rPr>
        <w:t xml:space="preserve">u </w:t>
      </w:r>
      <w:r w:rsidR="000C526E" w:rsidRPr="006955DF">
        <w:rPr>
          <w:rFonts w:ascii="Times New Roman" w:hAnsi="Times New Roman"/>
          <w:bCs/>
          <w:sz w:val="24"/>
          <w:szCs w:val="24"/>
        </w:rPr>
        <w:t>točki 5</w:t>
      </w:r>
      <w:r w:rsidR="009A3235" w:rsidRPr="006955DF">
        <w:rPr>
          <w:rFonts w:ascii="Times New Roman" w:hAnsi="Times New Roman"/>
          <w:bCs/>
          <w:sz w:val="24"/>
          <w:szCs w:val="24"/>
        </w:rPr>
        <w:t xml:space="preserve">. stavku </w:t>
      </w:r>
      <w:r w:rsidR="009A3235">
        <w:rPr>
          <w:rFonts w:ascii="Times New Roman" w:hAnsi="Times New Roman"/>
          <w:bCs/>
          <w:sz w:val="24"/>
          <w:szCs w:val="24"/>
        </w:rPr>
        <w:t>5</w:t>
      </w:r>
      <w:r w:rsidRPr="00063CF8">
        <w:rPr>
          <w:rFonts w:ascii="Times New Roman" w:hAnsi="Times New Roman"/>
          <w:bCs/>
          <w:sz w:val="24"/>
          <w:szCs w:val="24"/>
        </w:rPr>
        <w:t xml:space="preserve">. </w:t>
      </w:r>
      <w:r w:rsidR="009A3235">
        <w:rPr>
          <w:rFonts w:ascii="Times New Roman" w:hAnsi="Times New Roman"/>
          <w:bCs/>
          <w:sz w:val="24"/>
          <w:szCs w:val="24"/>
        </w:rPr>
        <w:t xml:space="preserve">ovog </w:t>
      </w:r>
      <w:r w:rsidR="005E786E">
        <w:rPr>
          <w:rFonts w:ascii="Times New Roman" w:hAnsi="Times New Roman"/>
          <w:bCs/>
          <w:sz w:val="24"/>
          <w:szCs w:val="24"/>
        </w:rPr>
        <w:t xml:space="preserve">javnog </w:t>
      </w:r>
      <w:r w:rsidR="009A3235">
        <w:rPr>
          <w:rFonts w:ascii="Times New Roman" w:hAnsi="Times New Roman"/>
          <w:bCs/>
          <w:sz w:val="24"/>
          <w:szCs w:val="24"/>
        </w:rPr>
        <w:t>natječaja</w:t>
      </w:r>
      <w:r w:rsidRPr="00063CF8">
        <w:rPr>
          <w:rFonts w:ascii="Times New Roman" w:hAnsi="Times New Roman"/>
          <w:bCs/>
          <w:sz w:val="24"/>
          <w:szCs w:val="24"/>
        </w:rPr>
        <w:t xml:space="preserve"> ili gornja vrijednost na nacionalnoj razini utvrđena u Prilogu Uredbe (EU) br. 1408/2013.</w:t>
      </w:r>
    </w:p>
    <w:p w14:paraId="0C22D1E4" w14:textId="77777777" w:rsidR="00A11255" w:rsidRPr="00A11255" w:rsidRDefault="00A11255" w:rsidP="00A11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A11255">
        <w:rPr>
          <w:rFonts w:ascii="Times New Roman" w:hAnsi="Times New Roman"/>
          <w:bCs/>
          <w:color w:val="FF0000"/>
          <w:sz w:val="24"/>
          <w:szCs w:val="24"/>
        </w:rPr>
        <w:t> </w:t>
      </w:r>
    </w:p>
    <w:p w14:paraId="31D1B9F9" w14:textId="77777777" w:rsidR="00A11255" w:rsidRPr="00A11255" w:rsidRDefault="00A11255" w:rsidP="00A11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  <w:bookmarkStart w:id="9" w:name="_Hlk115793385"/>
      <w:r w:rsidRPr="00A11255">
        <w:rPr>
          <w:rFonts w:ascii="Times New Roman" w:hAnsi="Times New Roman"/>
          <w:bCs/>
          <w:color w:val="FF0000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346"/>
      </w:tblGrid>
      <w:tr w:rsidR="000C526E" w:rsidRPr="00AB3A8C" w14:paraId="41B710F4" w14:textId="77777777" w:rsidTr="006E1952">
        <w:tc>
          <w:tcPr>
            <w:tcW w:w="9346" w:type="dxa"/>
            <w:shd w:val="clear" w:color="auto" w:fill="99CC00"/>
          </w:tcPr>
          <w:bookmarkEnd w:id="9"/>
          <w:p w14:paraId="23D1C674" w14:textId="69E92DB9" w:rsidR="000C526E" w:rsidRPr="00AB3A8C" w:rsidRDefault="000C526E" w:rsidP="006E1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10</w:t>
            </w:r>
            <w:r w:rsidRPr="00AB3A8C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. </w:t>
            </w:r>
            <w:r w:rsidRPr="002A3A9F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UGOVOR O KORIŠTENJU POTPORA</w:t>
            </w:r>
          </w:p>
        </w:tc>
      </w:tr>
    </w:tbl>
    <w:p w14:paraId="4357D37C" w14:textId="77777777" w:rsidR="000C526E" w:rsidRDefault="000C526E" w:rsidP="000C5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8EE558" w14:textId="46C31319" w:rsidR="000C526E" w:rsidRDefault="000C526E" w:rsidP="000C5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26E">
        <w:rPr>
          <w:rFonts w:ascii="Times New Roman" w:hAnsi="Times New Roman"/>
          <w:sz w:val="24"/>
          <w:szCs w:val="24"/>
        </w:rPr>
        <w:t>Potpore se isplaćuju na temelju ugovora koji će sklopiti Grad Zagreb i korisnik.</w:t>
      </w:r>
    </w:p>
    <w:p w14:paraId="4B016153" w14:textId="77777777" w:rsidR="000C526E" w:rsidRPr="000C526E" w:rsidRDefault="000C526E" w:rsidP="000C526E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0C526E">
        <w:rPr>
          <w:rFonts w:ascii="Times New Roman" w:hAnsi="Times New Roman"/>
          <w:sz w:val="24"/>
          <w:szCs w:val="24"/>
        </w:rPr>
        <w:t xml:space="preserve">Ugovorima se uređuju ugovorne strane, iznos financiranja, model plaćanja, prihvatljive aktivnosti,  rokovi provedbe, vrijeme trajanja praćenja provedbe, rokovi i način dostave izvješća, obveza dostavljanja podataka i financijskih i opisnih izvješća vezano uz mjerenje učinkovitosti potpore, </w:t>
      </w:r>
      <w:bookmarkStart w:id="10" w:name="_Hlk102568890"/>
      <w:r w:rsidRPr="000C526E">
        <w:rPr>
          <w:rFonts w:ascii="Times New Roman" w:hAnsi="Times New Roman"/>
          <w:sz w:val="24"/>
          <w:szCs w:val="24"/>
        </w:rPr>
        <w:t>sredstva za osiguranje povrata sredstva u slučaju neizvršenog povrata neutrošenih ili nenamjenski utrošenih sredstava</w:t>
      </w:r>
      <w:bookmarkEnd w:id="10"/>
      <w:r w:rsidRPr="000C526E">
        <w:rPr>
          <w:rFonts w:ascii="Times New Roman" w:hAnsi="Times New Roman"/>
          <w:sz w:val="24"/>
          <w:szCs w:val="24"/>
        </w:rPr>
        <w:t>, rješavanje sporova i slično.</w:t>
      </w:r>
    </w:p>
    <w:p w14:paraId="7A7AA07F" w14:textId="584F900B" w:rsidR="000C526E" w:rsidRDefault="000C526E" w:rsidP="000C5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26E">
        <w:rPr>
          <w:rFonts w:ascii="Times New Roman" w:hAnsi="Times New Roman"/>
          <w:sz w:val="24"/>
          <w:szCs w:val="24"/>
        </w:rPr>
        <w:t xml:space="preserve">Prilikom potpisa ugovora korisnik potpore dužan je dostaviti </w:t>
      </w:r>
      <w:proofErr w:type="spellStart"/>
      <w:r w:rsidRPr="000C526E">
        <w:rPr>
          <w:rFonts w:ascii="Times New Roman" w:hAnsi="Times New Roman"/>
          <w:sz w:val="24"/>
          <w:szCs w:val="24"/>
        </w:rPr>
        <w:t>solemniziranu</w:t>
      </w:r>
      <w:proofErr w:type="spellEnd"/>
      <w:r w:rsidRPr="000C526E">
        <w:rPr>
          <w:rFonts w:ascii="Times New Roman" w:hAnsi="Times New Roman"/>
          <w:sz w:val="24"/>
          <w:szCs w:val="24"/>
        </w:rPr>
        <w:t xml:space="preserve"> bjanko zadužnicu (u iznosu koji je jednak ili veći od ukupno odobrenog iznosa za provedbu) kao sredstvo osiguranja u slučaju povrata potpore ako potpora nije namjenski utrošena ili ako potpora ne postigne propisani učinak.</w:t>
      </w:r>
    </w:p>
    <w:p w14:paraId="7F55D5AD" w14:textId="77777777" w:rsidR="00F921D7" w:rsidRPr="000C526E" w:rsidRDefault="00F921D7" w:rsidP="000C5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6C1E4C" w14:textId="77777777" w:rsidR="000C526E" w:rsidRPr="000C526E" w:rsidRDefault="000C526E" w:rsidP="000C5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26E">
        <w:rPr>
          <w:rFonts w:ascii="Times New Roman" w:hAnsi="Times New Roman"/>
          <w:sz w:val="24"/>
          <w:szCs w:val="24"/>
        </w:rPr>
        <w:t>Ako se korisnici potpora male vrijednosti ne odazovu pozivu na sklapanje ugovora o korištenju u roku od 30 dana od dana primitka poziva smatrat će se da su odustali od  natječaja o čemu će biti obaviješteni pisanim putem.</w:t>
      </w:r>
    </w:p>
    <w:p w14:paraId="47D334AF" w14:textId="77777777" w:rsidR="000C526E" w:rsidRPr="000C526E" w:rsidRDefault="000C526E" w:rsidP="000C5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346"/>
      </w:tblGrid>
      <w:tr w:rsidR="00AB3A8C" w:rsidRPr="00AB3A8C" w14:paraId="192BB6A5" w14:textId="77777777" w:rsidTr="001E541F">
        <w:tc>
          <w:tcPr>
            <w:tcW w:w="9346" w:type="dxa"/>
            <w:shd w:val="clear" w:color="auto" w:fill="99CC00"/>
          </w:tcPr>
          <w:p w14:paraId="3FF445EF" w14:textId="5B9A78B8" w:rsidR="005A590C" w:rsidRPr="00AB3A8C" w:rsidRDefault="000C526E" w:rsidP="005A59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bookmarkStart w:id="11" w:name="_Hlk114664811"/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11</w:t>
            </w:r>
            <w:r w:rsidR="005A590C" w:rsidRPr="00AB3A8C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. </w:t>
            </w:r>
            <w:r w:rsidR="004F0E05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KUMULACIJA POTPORA</w:t>
            </w:r>
          </w:p>
        </w:tc>
      </w:tr>
      <w:bookmarkEnd w:id="11"/>
    </w:tbl>
    <w:p w14:paraId="3D0AA318" w14:textId="77777777" w:rsidR="006A2804" w:rsidRPr="00AB3A8C" w:rsidRDefault="006A2804" w:rsidP="006A280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14:paraId="2E59479D" w14:textId="2051EE47" w:rsidR="00FD66A9" w:rsidRDefault="00FD66A9" w:rsidP="00FD6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6A9">
        <w:rPr>
          <w:rFonts w:ascii="Times New Roman" w:hAnsi="Times New Roman"/>
          <w:sz w:val="24"/>
          <w:szCs w:val="24"/>
        </w:rPr>
        <w:t xml:space="preserve">Ako se poduzetnik bavi primarnom proizvodnjom poljoprivrednih proizvoda i također djeluje u jednom ili više sektora ili ima druge djelatnosti obuhvaćene područjem primjene Uredbe (EU) br. 1407/2013, ta se uredba primjenjuje na potporu koja se dodjeljuje u vezi s tim drugim sektorima ili djelatnostima, pod uvjetom da je razdvajanjem djelatnosti, aktivnosti ili troškova u poslovnom </w:t>
      </w:r>
      <w:r w:rsidRPr="00FD66A9">
        <w:rPr>
          <w:rFonts w:ascii="Times New Roman" w:hAnsi="Times New Roman"/>
          <w:sz w:val="24"/>
          <w:szCs w:val="24"/>
        </w:rPr>
        <w:lastRenderedPageBreak/>
        <w:t>planu osigurano da primarna proizvodnja poljoprivrednih proizvoda ne ostvaruje korist od potpora male vrijednosti koje se dodjeljuju u skladu s tom uredbom.</w:t>
      </w:r>
    </w:p>
    <w:p w14:paraId="03A1CAC8" w14:textId="321D1240" w:rsidR="00FD66A9" w:rsidRPr="000D21C6" w:rsidRDefault="00FD66A9" w:rsidP="00FD6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6A9">
        <w:rPr>
          <w:rFonts w:ascii="Times New Roman" w:hAnsi="Times New Roman"/>
          <w:sz w:val="24"/>
          <w:szCs w:val="24"/>
        </w:rPr>
        <w:t>Potpore male vrijednosti ne kumuliraju se s državnim potporama u vezi s istim prihvatljivim troškovima ili s državnim potporama za istu mjeru rizičnog financiranja ako bi takva kumulacija prelazila primjenjivi najviši intenzitet ili iznos potpore koji je u konkretnim okolnostima svakog pojedinog slučaja utvrđen uredbom o skupnom izuzeću odnosno odlukom Komisije.</w:t>
      </w:r>
    </w:p>
    <w:p w14:paraId="731F3C2B" w14:textId="77777777" w:rsidR="00A11255" w:rsidRPr="0078299E" w:rsidRDefault="00A11255" w:rsidP="00A1125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</w:rPr>
      </w:pPr>
    </w:p>
    <w:p w14:paraId="6A76317F" w14:textId="048BBE17" w:rsidR="00297F77" w:rsidRDefault="00297F77" w:rsidP="00297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EUAlberti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346"/>
      </w:tblGrid>
      <w:tr w:rsidR="00AB3A8C" w:rsidRPr="00AB3A8C" w14:paraId="1CAD15E3" w14:textId="77777777" w:rsidTr="00D77249">
        <w:tc>
          <w:tcPr>
            <w:tcW w:w="9346" w:type="dxa"/>
            <w:shd w:val="clear" w:color="auto" w:fill="99CC00"/>
          </w:tcPr>
          <w:p w14:paraId="5355C681" w14:textId="4CE0304A" w:rsidR="005A590C" w:rsidRPr="00AB3A8C" w:rsidRDefault="007D05E6" w:rsidP="005A59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12</w:t>
            </w:r>
            <w:r w:rsidR="005A590C" w:rsidRPr="00AB3A8C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. </w:t>
            </w:r>
            <w:r w:rsidR="00297F77" w:rsidRPr="00297F77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KONTROLA</w:t>
            </w:r>
          </w:p>
        </w:tc>
      </w:tr>
    </w:tbl>
    <w:p w14:paraId="372D62D5" w14:textId="2E48DCBE" w:rsidR="000152CA" w:rsidRDefault="000152CA" w:rsidP="003C0D24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</w:p>
    <w:p w14:paraId="5A972C9B" w14:textId="77777777" w:rsidR="00FD66A9" w:rsidRPr="00FD66A9" w:rsidRDefault="00FD66A9" w:rsidP="00FD66A9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FD66A9">
        <w:rPr>
          <w:rFonts w:ascii="Times New Roman" w:hAnsi="Times New Roman"/>
          <w:sz w:val="24"/>
          <w:szCs w:val="24"/>
          <w:lang w:eastAsia="hr-HR"/>
        </w:rPr>
        <w:t>Kontrolu korištenja dodijeljenih potpora provodi Ured.</w:t>
      </w:r>
    </w:p>
    <w:p w14:paraId="74972CEB" w14:textId="2A2E0F41" w:rsidR="00FD66A9" w:rsidRPr="00FD66A9" w:rsidRDefault="00FD66A9" w:rsidP="00FD66A9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FD66A9">
        <w:rPr>
          <w:rFonts w:ascii="Times New Roman" w:hAnsi="Times New Roman"/>
          <w:sz w:val="24"/>
          <w:szCs w:val="24"/>
          <w:lang w:eastAsia="hr-HR"/>
        </w:rPr>
        <w:t xml:space="preserve">Korisnici potpore dužni su potporu utrošiti namjenski za prihvatljive troškove iz </w:t>
      </w:r>
      <w:r w:rsidR="00970F90">
        <w:rPr>
          <w:rFonts w:ascii="Times New Roman" w:hAnsi="Times New Roman"/>
          <w:sz w:val="24"/>
          <w:szCs w:val="24"/>
          <w:lang w:eastAsia="hr-HR"/>
        </w:rPr>
        <w:t>točke</w:t>
      </w:r>
      <w:r w:rsidRPr="00FD66A9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970F90">
        <w:rPr>
          <w:rFonts w:ascii="Times New Roman" w:hAnsi="Times New Roman"/>
          <w:sz w:val="24"/>
          <w:szCs w:val="24"/>
          <w:lang w:eastAsia="hr-HR"/>
        </w:rPr>
        <w:t>4</w:t>
      </w:r>
      <w:r w:rsidRPr="00FD66A9">
        <w:rPr>
          <w:rFonts w:ascii="Times New Roman" w:hAnsi="Times New Roman"/>
          <w:sz w:val="24"/>
          <w:szCs w:val="24"/>
          <w:lang w:eastAsia="hr-HR"/>
        </w:rPr>
        <w:t xml:space="preserve">. ovog </w:t>
      </w:r>
      <w:r w:rsidR="00970F90">
        <w:rPr>
          <w:rFonts w:ascii="Times New Roman" w:hAnsi="Times New Roman"/>
          <w:sz w:val="24"/>
          <w:szCs w:val="24"/>
          <w:lang w:eastAsia="hr-HR"/>
        </w:rPr>
        <w:t>javnog natječaja</w:t>
      </w:r>
      <w:r w:rsidRPr="00FD66A9">
        <w:rPr>
          <w:rFonts w:ascii="Times New Roman" w:hAnsi="Times New Roman"/>
          <w:sz w:val="24"/>
          <w:szCs w:val="24"/>
          <w:lang w:eastAsia="hr-HR"/>
        </w:rPr>
        <w:t>.</w:t>
      </w:r>
    </w:p>
    <w:p w14:paraId="66A321D0" w14:textId="4C4D409A" w:rsidR="00FD66A9" w:rsidRPr="00FD66A9" w:rsidRDefault="00FD66A9" w:rsidP="00FD66A9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FD66A9">
        <w:rPr>
          <w:rFonts w:ascii="Times New Roman" w:hAnsi="Times New Roman"/>
          <w:sz w:val="24"/>
          <w:szCs w:val="24"/>
          <w:lang w:eastAsia="hr-HR"/>
        </w:rPr>
        <w:t>Korisnici potpora dužni su u roku od godinu dana od dana isplate potpore dostaviti Uredu izvješće o namjenskom utrošku sredstava s prilozima računa i dokazima plaćanja, nakon čega se obvezno provodi kontrola na licu mjesta za potpore iznad 20.000,00 kuna</w:t>
      </w:r>
      <w:r w:rsidR="00371395" w:rsidRPr="00371395">
        <w:rPr>
          <w:rFonts w:ascii="Times New Roman" w:hAnsi="Times New Roman"/>
          <w:bCs/>
          <w:sz w:val="24"/>
          <w:szCs w:val="24"/>
        </w:rPr>
        <w:t xml:space="preserve"> </w:t>
      </w:r>
      <w:r w:rsidR="00371395" w:rsidRPr="00371395">
        <w:rPr>
          <w:rFonts w:ascii="Times New Roman" w:hAnsi="Times New Roman"/>
          <w:bCs/>
          <w:sz w:val="24"/>
          <w:szCs w:val="24"/>
          <w:lang w:eastAsia="hr-HR"/>
        </w:rPr>
        <w:t>odnosno 2.654,46 eura (fiksni tečaj konverzije 1 euro = 7,53450 kuna)</w:t>
      </w:r>
      <w:r w:rsidRPr="00FD66A9">
        <w:rPr>
          <w:rFonts w:ascii="Times New Roman" w:hAnsi="Times New Roman"/>
          <w:sz w:val="24"/>
          <w:szCs w:val="24"/>
          <w:lang w:eastAsia="hr-HR"/>
        </w:rPr>
        <w:t>.</w:t>
      </w:r>
    </w:p>
    <w:p w14:paraId="1B551EE0" w14:textId="77777777" w:rsidR="00FD66A9" w:rsidRPr="00FD66A9" w:rsidRDefault="00FD66A9" w:rsidP="00FD66A9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FD66A9">
        <w:rPr>
          <w:rFonts w:ascii="Times New Roman" w:hAnsi="Times New Roman"/>
          <w:sz w:val="24"/>
          <w:szCs w:val="24"/>
          <w:lang w:eastAsia="hr-HR"/>
        </w:rPr>
        <w:t>S podnositeljem prijave odnosno korisnikom potpore koji je priložio neistinitu dokumentaciju i podatke uz prijavu, koji je smanjio opseg primarne poljoprivredne proizvodnje ili prestao obavljati primarnu poljoprivrednu proizvodnju Grad Zagreb neće sklopiti ugovor o korištenju potpore ili će ga otkazati.</w:t>
      </w:r>
    </w:p>
    <w:p w14:paraId="2B8E49F3" w14:textId="7D99FA09" w:rsidR="00FD66A9" w:rsidRPr="00FD66A9" w:rsidRDefault="00FD66A9" w:rsidP="00FD66A9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FD66A9">
        <w:rPr>
          <w:rFonts w:ascii="Times New Roman" w:hAnsi="Times New Roman"/>
          <w:sz w:val="24"/>
          <w:szCs w:val="24"/>
          <w:lang w:eastAsia="hr-HR"/>
        </w:rPr>
        <w:t>Korisnik potpore je dužan vratiti isplaćena sredstva u roku od 30 dana od dana utvrđivanja nas</w:t>
      </w:r>
      <w:r w:rsidR="00970F90">
        <w:rPr>
          <w:rFonts w:ascii="Times New Roman" w:hAnsi="Times New Roman"/>
          <w:sz w:val="24"/>
          <w:szCs w:val="24"/>
          <w:lang w:eastAsia="hr-HR"/>
        </w:rPr>
        <w:t>tanka okolnosti iz stavka 4. ove točke</w:t>
      </w:r>
      <w:r w:rsidRPr="00FD66A9">
        <w:rPr>
          <w:rFonts w:ascii="Times New Roman" w:hAnsi="Times New Roman"/>
          <w:sz w:val="24"/>
          <w:szCs w:val="24"/>
          <w:lang w:eastAsia="hr-HR"/>
        </w:rPr>
        <w:t>, o čemu će biti pisano obaviješten.</w:t>
      </w:r>
    </w:p>
    <w:p w14:paraId="0CB7A933" w14:textId="21199F34" w:rsidR="00FD66A9" w:rsidRPr="00FD66A9" w:rsidRDefault="00FD66A9" w:rsidP="00FD66A9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FD66A9">
        <w:rPr>
          <w:rFonts w:ascii="Times New Roman" w:hAnsi="Times New Roman"/>
          <w:sz w:val="24"/>
          <w:szCs w:val="24"/>
          <w:lang w:eastAsia="hr-HR"/>
        </w:rPr>
        <w:t xml:space="preserve">Podnositelj prijave, odnosno korisnik potpore iz stavka 4. ovog </w:t>
      </w:r>
      <w:r w:rsidR="00970F90">
        <w:rPr>
          <w:rFonts w:ascii="Times New Roman" w:hAnsi="Times New Roman"/>
          <w:sz w:val="24"/>
          <w:szCs w:val="24"/>
          <w:lang w:eastAsia="hr-HR"/>
        </w:rPr>
        <w:t>točke</w:t>
      </w:r>
      <w:r w:rsidRPr="00FD66A9">
        <w:rPr>
          <w:rFonts w:ascii="Times New Roman" w:hAnsi="Times New Roman"/>
          <w:sz w:val="24"/>
          <w:szCs w:val="24"/>
          <w:lang w:eastAsia="hr-HR"/>
        </w:rPr>
        <w:t xml:space="preserve"> gubi pravo na ostvarivanje gradskih potpora sljedeće 3 godine.</w:t>
      </w:r>
    </w:p>
    <w:p w14:paraId="3C493DE4" w14:textId="77777777" w:rsidR="00FD66A9" w:rsidRPr="00AB3A8C" w:rsidRDefault="00FD66A9" w:rsidP="003C0D24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</w:p>
    <w:sectPr w:rsidR="00FD66A9" w:rsidRPr="00AB3A8C" w:rsidSect="0006430F">
      <w:pgSz w:w="12240" w:h="15840"/>
      <w:pgMar w:top="1417" w:right="146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21C83"/>
    <w:multiLevelType w:val="multilevel"/>
    <w:tmpl w:val="956E42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4B0962"/>
    <w:multiLevelType w:val="hybridMultilevel"/>
    <w:tmpl w:val="35FC658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144239A"/>
    <w:multiLevelType w:val="hybridMultilevel"/>
    <w:tmpl w:val="E0666420"/>
    <w:lvl w:ilvl="0" w:tplc="801C564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" w15:restartNumberingAfterBreak="0">
    <w:nsid w:val="168E7D24"/>
    <w:multiLevelType w:val="hybridMultilevel"/>
    <w:tmpl w:val="38A2ECB6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6AD2195"/>
    <w:multiLevelType w:val="hybridMultilevel"/>
    <w:tmpl w:val="0E5E6D4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76E28"/>
    <w:multiLevelType w:val="hybridMultilevel"/>
    <w:tmpl w:val="866A1A10"/>
    <w:lvl w:ilvl="0" w:tplc="585E9BEA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6" w15:restartNumberingAfterBreak="0">
    <w:nsid w:val="274379F5"/>
    <w:multiLevelType w:val="hybridMultilevel"/>
    <w:tmpl w:val="54C45C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C2D58"/>
    <w:multiLevelType w:val="hybridMultilevel"/>
    <w:tmpl w:val="726C374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13B90"/>
    <w:multiLevelType w:val="hybridMultilevel"/>
    <w:tmpl w:val="02D4E278"/>
    <w:lvl w:ilvl="0" w:tplc="0F3243E4">
      <w:start w:val="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A3359E"/>
    <w:multiLevelType w:val="hybridMultilevel"/>
    <w:tmpl w:val="07405CB8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92152"/>
    <w:multiLevelType w:val="hybridMultilevel"/>
    <w:tmpl w:val="FACAB78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2A1062"/>
    <w:multiLevelType w:val="hybridMultilevel"/>
    <w:tmpl w:val="7E2E16E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A13B2"/>
    <w:multiLevelType w:val="hybridMultilevel"/>
    <w:tmpl w:val="9B4EADF4"/>
    <w:lvl w:ilvl="0" w:tplc="61E032F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B2357"/>
    <w:multiLevelType w:val="hybridMultilevel"/>
    <w:tmpl w:val="7B0038F2"/>
    <w:lvl w:ilvl="0" w:tplc="1EAC1CA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BD2619"/>
    <w:multiLevelType w:val="hybridMultilevel"/>
    <w:tmpl w:val="EA9C25E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A90FD4"/>
    <w:multiLevelType w:val="hybridMultilevel"/>
    <w:tmpl w:val="DCDEE9B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0476A"/>
    <w:multiLevelType w:val="hybridMultilevel"/>
    <w:tmpl w:val="31E80820"/>
    <w:lvl w:ilvl="0" w:tplc="721640B0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796CEF"/>
    <w:multiLevelType w:val="hybridMultilevel"/>
    <w:tmpl w:val="A8FC7298"/>
    <w:lvl w:ilvl="0" w:tplc="0E82EE7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BD26BE"/>
    <w:multiLevelType w:val="hybridMultilevel"/>
    <w:tmpl w:val="EFE4B5C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6A1E86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5217CA"/>
    <w:multiLevelType w:val="hybridMultilevel"/>
    <w:tmpl w:val="BDD069FC"/>
    <w:lvl w:ilvl="0" w:tplc="585E9B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DD05F88"/>
    <w:multiLevelType w:val="hybridMultilevel"/>
    <w:tmpl w:val="4EB0232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9D6E35D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8F7314"/>
    <w:multiLevelType w:val="hybridMultilevel"/>
    <w:tmpl w:val="2A9A9A7C"/>
    <w:lvl w:ilvl="0" w:tplc="585E9BEA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14"/>
  </w:num>
  <w:num w:numId="5">
    <w:abstractNumId w:val="6"/>
  </w:num>
  <w:num w:numId="6">
    <w:abstractNumId w:val="12"/>
  </w:num>
  <w:num w:numId="7">
    <w:abstractNumId w:val="9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  <w:num w:numId="12">
    <w:abstractNumId w:val="5"/>
  </w:num>
  <w:num w:numId="13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1"/>
  </w:num>
  <w:num w:numId="1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879"/>
    <w:rsid w:val="000152CA"/>
    <w:rsid w:val="00021485"/>
    <w:rsid w:val="00024BB1"/>
    <w:rsid w:val="00034238"/>
    <w:rsid w:val="00043417"/>
    <w:rsid w:val="000457C0"/>
    <w:rsid w:val="00045BF8"/>
    <w:rsid w:val="00046CC4"/>
    <w:rsid w:val="00055E73"/>
    <w:rsid w:val="00060ED0"/>
    <w:rsid w:val="00061832"/>
    <w:rsid w:val="00062951"/>
    <w:rsid w:val="00063CF8"/>
    <w:rsid w:val="0006430F"/>
    <w:rsid w:val="0006460A"/>
    <w:rsid w:val="00077B74"/>
    <w:rsid w:val="00081297"/>
    <w:rsid w:val="000833E5"/>
    <w:rsid w:val="000961F7"/>
    <w:rsid w:val="000A2DBA"/>
    <w:rsid w:val="000A30C6"/>
    <w:rsid w:val="000A48A2"/>
    <w:rsid w:val="000C001A"/>
    <w:rsid w:val="000C2251"/>
    <w:rsid w:val="000C526E"/>
    <w:rsid w:val="000C61D4"/>
    <w:rsid w:val="000C72C6"/>
    <w:rsid w:val="000C7317"/>
    <w:rsid w:val="000D21C6"/>
    <w:rsid w:val="000E04EE"/>
    <w:rsid w:val="000E3931"/>
    <w:rsid w:val="000F35B3"/>
    <w:rsid w:val="000F7553"/>
    <w:rsid w:val="0010169C"/>
    <w:rsid w:val="0011282B"/>
    <w:rsid w:val="00123EBC"/>
    <w:rsid w:val="001330A8"/>
    <w:rsid w:val="001349C0"/>
    <w:rsid w:val="001379E2"/>
    <w:rsid w:val="00141270"/>
    <w:rsid w:val="00146121"/>
    <w:rsid w:val="001671E9"/>
    <w:rsid w:val="0017176E"/>
    <w:rsid w:val="0017525A"/>
    <w:rsid w:val="00180D2B"/>
    <w:rsid w:val="0018209C"/>
    <w:rsid w:val="00185A04"/>
    <w:rsid w:val="0019529E"/>
    <w:rsid w:val="001D0EBE"/>
    <w:rsid w:val="001E141C"/>
    <w:rsid w:val="001E541F"/>
    <w:rsid w:val="001F5E26"/>
    <w:rsid w:val="00226C26"/>
    <w:rsid w:val="00242B11"/>
    <w:rsid w:val="002459DE"/>
    <w:rsid w:val="002469C9"/>
    <w:rsid w:val="0025577E"/>
    <w:rsid w:val="00262938"/>
    <w:rsid w:val="00271644"/>
    <w:rsid w:val="00274DA7"/>
    <w:rsid w:val="00280025"/>
    <w:rsid w:val="00285730"/>
    <w:rsid w:val="00295C21"/>
    <w:rsid w:val="00297F77"/>
    <w:rsid w:val="002A24F3"/>
    <w:rsid w:val="002A41AE"/>
    <w:rsid w:val="002A5350"/>
    <w:rsid w:val="002A5EFF"/>
    <w:rsid w:val="002B0FD3"/>
    <w:rsid w:val="002C35B6"/>
    <w:rsid w:val="002C553A"/>
    <w:rsid w:val="002D2899"/>
    <w:rsid w:val="002D2EE2"/>
    <w:rsid w:val="002E539E"/>
    <w:rsid w:val="002F67E2"/>
    <w:rsid w:val="002F6B9D"/>
    <w:rsid w:val="00305870"/>
    <w:rsid w:val="0031719E"/>
    <w:rsid w:val="00334223"/>
    <w:rsid w:val="00362108"/>
    <w:rsid w:val="00371395"/>
    <w:rsid w:val="003872A9"/>
    <w:rsid w:val="003A2E22"/>
    <w:rsid w:val="003A7CFC"/>
    <w:rsid w:val="003B6DE6"/>
    <w:rsid w:val="003C0D24"/>
    <w:rsid w:val="003C4CDF"/>
    <w:rsid w:val="003E14F8"/>
    <w:rsid w:val="003E30A4"/>
    <w:rsid w:val="003E4EAF"/>
    <w:rsid w:val="00400B31"/>
    <w:rsid w:val="00405643"/>
    <w:rsid w:val="004169F2"/>
    <w:rsid w:val="0043122F"/>
    <w:rsid w:val="00433A19"/>
    <w:rsid w:val="00454941"/>
    <w:rsid w:val="004566EB"/>
    <w:rsid w:val="0047169B"/>
    <w:rsid w:val="00482D64"/>
    <w:rsid w:val="00492854"/>
    <w:rsid w:val="004934FA"/>
    <w:rsid w:val="004B5312"/>
    <w:rsid w:val="004C7B94"/>
    <w:rsid w:val="004D40AD"/>
    <w:rsid w:val="004D4879"/>
    <w:rsid w:val="004F0E05"/>
    <w:rsid w:val="004F60E3"/>
    <w:rsid w:val="00502535"/>
    <w:rsid w:val="00523E73"/>
    <w:rsid w:val="00525630"/>
    <w:rsid w:val="00527A3F"/>
    <w:rsid w:val="00555A23"/>
    <w:rsid w:val="005570F8"/>
    <w:rsid w:val="00574CE6"/>
    <w:rsid w:val="0058058E"/>
    <w:rsid w:val="005842A3"/>
    <w:rsid w:val="0058528F"/>
    <w:rsid w:val="005853D1"/>
    <w:rsid w:val="00585DC9"/>
    <w:rsid w:val="0058680D"/>
    <w:rsid w:val="005918C7"/>
    <w:rsid w:val="00595CF1"/>
    <w:rsid w:val="005962B7"/>
    <w:rsid w:val="005A287D"/>
    <w:rsid w:val="005A590C"/>
    <w:rsid w:val="005B0FF3"/>
    <w:rsid w:val="005B543B"/>
    <w:rsid w:val="005C11F3"/>
    <w:rsid w:val="005C21EE"/>
    <w:rsid w:val="005C3BBE"/>
    <w:rsid w:val="005C441F"/>
    <w:rsid w:val="005C7FF9"/>
    <w:rsid w:val="005D1C1C"/>
    <w:rsid w:val="005D3EC2"/>
    <w:rsid w:val="005D412B"/>
    <w:rsid w:val="005D4CC3"/>
    <w:rsid w:val="005D5C3A"/>
    <w:rsid w:val="005D6D26"/>
    <w:rsid w:val="005E786E"/>
    <w:rsid w:val="005F05CB"/>
    <w:rsid w:val="005F5510"/>
    <w:rsid w:val="005F5AD8"/>
    <w:rsid w:val="00602E36"/>
    <w:rsid w:val="0060646F"/>
    <w:rsid w:val="00613ADA"/>
    <w:rsid w:val="0061631A"/>
    <w:rsid w:val="0062005B"/>
    <w:rsid w:val="006229E5"/>
    <w:rsid w:val="006259D4"/>
    <w:rsid w:val="0062773F"/>
    <w:rsid w:val="00633AB7"/>
    <w:rsid w:val="0063496A"/>
    <w:rsid w:val="00653955"/>
    <w:rsid w:val="006557DB"/>
    <w:rsid w:val="006565A9"/>
    <w:rsid w:val="006569E2"/>
    <w:rsid w:val="0067019C"/>
    <w:rsid w:val="00695105"/>
    <w:rsid w:val="006955DF"/>
    <w:rsid w:val="006A2804"/>
    <w:rsid w:val="006A4927"/>
    <w:rsid w:val="006B1563"/>
    <w:rsid w:val="006B2CD7"/>
    <w:rsid w:val="006B78B4"/>
    <w:rsid w:val="006C51F5"/>
    <w:rsid w:val="006C6227"/>
    <w:rsid w:val="006D6BAE"/>
    <w:rsid w:val="006E1CB1"/>
    <w:rsid w:val="006F43EF"/>
    <w:rsid w:val="00701262"/>
    <w:rsid w:val="00705098"/>
    <w:rsid w:val="007136C4"/>
    <w:rsid w:val="00713CE0"/>
    <w:rsid w:val="00715AE2"/>
    <w:rsid w:val="00737079"/>
    <w:rsid w:val="00746844"/>
    <w:rsid w:val="00763AD5"/>
    <w:rsid w:val="00764F83"/>
    <w:rsid w:val="007661AF"/>
    <w:rsid w:val="00787B9C"/>
    <w:rsid w:val="00795E8C"/>
    <w:rsid w:val="007A7881"/>
    <w:rsid w:val="007B124C"/>
    <w:rsid w:val="007B2ACC"/>
    <w:rsid w:val="007D05E6"/>
    <w:rsid w:val="007D2CE7"/>
    <w:rsid w:val="007E49AF"/>
    <w:rsid w:val="007F2102"/>
    <w:rsid w:val="00803BE6"/>
    <w:rsid w:val="00805DD2"/>
    <w:rsid w:val="00806BE6"/>
    <w:rsid w:val="0081022F"/>
    <w:rsid w:val="008122D4"/>
    <w:rsid w:val="00827526"/>
    <w:rsid w:val="008413C4"/>
    <w:rsid w:val="00842AAE"/>
    <w:rsid w:val="00857572"/>
    <w:rsid w:val="0086271B"/>
    <w:rsid w:val="00863069"/>
    <w:rsid w:val="00866E97"/>
    <w:rsid w:val="0087483E"/>
    <w:rsid w:val="00881A26"/>
    <w:rsid w:val="00890666"/>
    <w:rsid w:val="00891624"/>
    <w:rsid w:val="00891742"/>
    <w:rsid w:val="00897951"/>
    <w:rsid w:val="008A241A"/>
    <w:rsid w:val="008A2B64"/>
    <w:rsid w:val="008A79EB"/>
    <w:rsid w:val="008B20AA"/>
    <w:rsid w:val="008B5083"/>
    <w:rsid w:val="008B68C9"/>
    <w:rsid w:val="008B799D"/>
    <w:rsid w:val="008C4F2A"/>
    <w:rsid w:val="008D4F21"/>
    <w:rsid w:val="008E4358"/>
    <w:rsid w:val="0090289B"/>
    <w:rsid w:val="0092210E"/>
    <w:rsid w:val="009308EA"/>
    <w:rsid w:val="009417AF"/>
    <w:rsid w:val="00941D9A"/>
    <w:rsid w:val="00945285"/>
    <w:rsid w:val="00956231"/>
    <w:rsid w:val="00960781"/>
    <w:rsid w:val="00962D40"/>
    <w:rsid w:val="00970F90"/>
    <w:rsid w:val="00977B3E"/>
    <w:rsid w:val="00983AB9"/>
    <w:rsid w:val="009840C7"/>
    <w:rsid w:val="00984710"/>
    <w:rsid w:val="00987B18"/>
    <w:rsid w:val="009913FC"/>
    <w:rsid w:val="00997C2F"/>
    <w:rsid w:val="00997E80"/>
    <w:rsid w:val="009A129F"/>
    <w:rsid w:val="009A3235"/>
    <w:rsid w:val="009A65B9"/>
    <w:rsid w:val="009B7A0D"/>
    <w:rsid w:val="009E120B"/>
    <w:rsid w:val="009E2DB8"/>
    <w:rsid w:val="009E3E7C"/>
    <w:rsid w:val="009E71DA"/>
    <w:rsid w:val="009F0E54"/>
    <w:rsid w:val="009F35C6"/>
    <w:rsid w:val="009F5C1B"/>
    <w:rsid w:val="00A00C76"/>
    <w:rsid w:val="00A11255"/>
    <w:rsid w:val="00A11D99"/>
    <w:rsid w:val="00A160C6"/>
    <w:rsid w:val="00A17431"/>
    <w:rsid w:val="00A3105D"/>
    <w:rsid w:val="00A37D93"/>
    <w:rsid w:val="00A4117B"/>
    <w:rsid w:val="00A42542"/>
    <w:rsid w:val="00A42BBC"/>
    <w:rsid w:val="00A43781"/>
    <w:rsid w:val="00A47965"/>
    <w:rsid w:val="00A54656"/>
    <w:rsid w:val="00A61C9B"/>
    <w:rsid w:val="00A7522A"/>
    <w:rsid w:val="00A7629A"/>
    <w:rsid w:val="00A849E3"/>
    <w:rsid w:val="00A851AF"/>
    <w:rsid w:val="00A95867"/>
    <w:rsid w:val="00AA29A8"/>
    <w:rsid w:val="00AB3A8C"/>
    <w:rsid w:val="00AC5BFF"/>
    <w:rsid w:val="00AD697A"/>
    <w:rsid w:val="00AD757D"/>
    <w:rsid w:val="00AF4D9D"/>
    <w:rsid w:val="00B003B3"/>
    <w:rsid w:val="00B0150D"/>
    <w:rsid w:val="00B17ABD"/>
    <w:rsid w:val="00B505F0"/>
    <w:rsid w:val="00B61324"/>
    <w:rsid w:val="00B62A5D"/>
    <w:rsid w:val="00B81414"/>
    <w:rsid w:val="00BA221E"/>
    <w:rsid w:val="00BA527C"/>
    <w:rsid w:val="00BA5CEC"/>
    <w:rsid w:val="00BA6F14"/>
    <w:rsid w:val="00BC167F"/>
    <w:rsid w:val="00BC5937"/>
    <w:rsid w:val="00BC6B41"/>
    <w:rsid w:val="00BD3FB2"/>
    <w:rsid w:val="00BD50F2"/>
    <w:rsid w:val="00BD6A60"/>
    <w:rsid w:val="00BF41AF"/>
    <w:rsid w:val="00BF7480"/>
    <w:rsid w:val="00C04E3B"/>
    <w:rsid w:val="00C06BEF"/>
    <w:rsid w:val="00C06E2E"/>
    <w:rsid w:val="00C12B4C"/>
    <w:rsid w:val="00C27323"/>
    <w:rsid w:val="00C279E2"/>
    <w:rsid w:val="00C319CC"/>
    <w:rsid w:val="00C713AE"/>
    <w:rsid w:val="00C721EB"/>
    <w:rsid w:val="00C861F9"/>
    <w:rsid w:val="00C8672A"/>
    <w:rsid w:val="00CA13EF"/>
    <w:rsid w:val="00CA3EB1"/>
    <w:rsid w:val="00CB3946"/>
    <w:rsid w:val="00CB5539"/>
    <w:rsid w:val="00CC04D5"/>
    <w:rsid w:val="00CC28C0"/>
    <w:rsid w:val="00CC4587"/>
    <w:rsid w:val="00CD0272"/>
    <w:rsid w:val="00CE0ED8"/>
    <w:rsid w:val="00CF0A8D"/>
    <w:rsid w:val="00D14F21"/>
    <w:rsid w:val="00D21667"/>
    <w:rsid w:val="00D21AB8"/>
    <w:rsid w:val="00D43498"/>
    <w:rsid w:val="00D51DC0"/>
    <w:rsid w:val="00D52D7A"/>
    <w:rsid w:val="00D52E31"/>
    <w:rsid w:val="00D538B9"/>
    <w:rsid w:val="00D63A1B"/>
    <w:rsid w:val="00D63EB0"/>
    <w:rsid w:val="00D67C46"/>
    <w:rsid w:val="00D77249"/>
    <w:rsid w:val="00D931B9"/>
    <w:rsid w:val="00DA1F22"/>
    <w:rsid w:val="00DA4B98"/>
    <w:rsid w:val="00DB16C3"/>
    <w:rsid w:val="00DC233F"/>
    <w:rsid w:val="00DD2084"/>
    <w:rsid w:val="00DD2493"/>
    <w:rsid w:val="00DF0746"/>
    <w:rsid w:val="00E00926"/>
    <w:rsid w:val="00E010DA"/>
    <w:rsid w:val="00E027B4"/>
    <w:rsid w:val="00E06699"/>
    <w:rsid w:val="00E10414"/>
    <w:rsid w:val="00E1347F"/>
    <w:rsid w:val="00E160AC"/>
    <w:rsid w:val="00E17BEA"/>
    <w:rsid w:val="00E20981"/>
    <w:rsid w:val="00E27151"/>
    <w:rsid w:val="00E27387"/>
    <w:rsid w:val="00E30E65"/>
    <w:rsid w:val="00E33ACD"/>
    <w:rsid w:val="00E55869"/>
    <w:rsid w:val="00E73AB0"/>
    <w:rsid w:val="00E7463E"/>
    <w:rsid w:val="00E765DB"/>
    <w:rsid w:val="00E92263"/>
    <w:rsid w:val="00E93B31"/>
    <w:rsid w:val="00E97447"/>
    <w:rsid w:val="00EA24B4"/>
    <w:rsid w:val="00EA44A1"/>
    <w:rsid w:val="00EB05E8"/>
    <w:rsid w:val="00EB3F1D"/>
    <w:rsid w:val="00EC645F"/>
    <w:rsid w:val="00ED63A3"/>
    <w:rsid w:val="00ED66CA"/>
    <w:rsid w:val="00EE38CD"/>
    <w:rsid w:val="00EE4EAD"/>
    <w:rsid w:val="00EE703F"/>
    <w:rsid w:val="00EE7388"/>
    <w:rsid w:val="00EF105E"/>
    <w:rsid w:val="00EF7054"/>
    <w:rsid w:val="00F15569"/>
    <w:rsid w:val="00F21497"/>
    <w:rsid w:val="00F21688"/>
    <w:rsid w:val="00F22420"/>
    <w:rsid w:val="00F225E5"/>
    <w:rsid w:val="00F26F31"/>
    <w:rsid w:val="00F3237C"/>
    <w:rsid w:val="00F32932"/>
    <w:rsid w:val="00F33E5E"/>
    <w:rsid w:val="00F41E2D"/>
    <w:rsid w:val="00F54E3D"/>
    <w:rsid w:val="00F70DF9"/>
    <w:rsid w:val="00F73BAA"/>
    <w:rsid w:val="00F86F7A"/>
    <w:rsid w:val="00F905D2"/>
    <w:rsid w:val="00F921D7"/>
    <w:rsid w:val="00F97091"/>
    <w:rsid w:val="00FA0694"/>
    <w:rsid w:val="00FA384E"/>
    <w:rsid w:val="00FA6800"/>
    <w:rsid w:val="00FB2044"/>
    <w:rsid w:val="00FB32D4"/>
    <w:rsid w:val="00FB391C"/>
    <w:rsid w:val="00FB72DB"/>
    <w:rsid w:val="00FC1687"/>
    <w:rsid w:val="00FD19C1"/>
    <w:rsid w:val="00FD39C1"/>
    <w:rsid w:val="00FD66A9"/>
    <w:rsid w:val="00FE6799"/>
    <w:rsid w:val="00FF1D6B"/>
    <w:rsid w:val="00FF24CE"/>
    <w:rsid w:val="00FF76CA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58F6A8"/>
  <w15:docId w15:val="{02C6B060-D035-4F09-8284-FA0E88829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526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DF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64F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0D24"/>
    <w:rPr>
      <w:color w:val="0000FF" w:themeColor="hyperlink"/>
      <w:u w:val="single"/>
    </w:rPr>
  </w:style>
  <w:style w:type="paragraph" w:styleId="NormalWeb">
    <w:name w:val="Normal (Web)"/>
    <w:basedOn w:val="Normal"/>
    <w:rsid w:val="00525630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hr-HR"/>
    </w:rPr>
  </w:style>
  <w:style w:type="character" w:styleId="Strong">
    <w:name w:val="Strong"/>
    <w:qFormat/>
    <w:locked/>
    <w:rsid w:val="0052563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C44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44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441F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4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41F"/>
    <w:rPr>
      <w:b/>
      <w:bCs/>
      <w:sz w:val="20"/>
      <w:szCs w:val="20"/>
      <w:lang w:eastAsia="en-US"/>
    </w:rPr>
  </w:style>
  <w:style w:type="paragraph" w:customStyle="1" w:styleId="Default">
    <w:name w:val="Default"/>
    <w:rsid w:val="00595C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9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5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2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6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2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0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4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0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3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28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3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4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46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9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3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4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4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2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4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8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4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4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8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12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87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2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1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7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56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9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2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25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1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46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4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2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0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7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2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1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8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8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5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eos@zagreb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greb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464EE-27C6-4E3F-A755-250B7F40A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2393</Words>
  <Characters>14970</Characters>
  <Application>Microsoft Office Word</Application>
  <DocSecurity>0</DocSecurity>
  <Lines>124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točke V</vt:lpstr>
      <vt:lpstr>Na temelju točke V</vt:lpstr>
    </vt:vector>
  </TitlesOfParts>
  <Company>Grad Zagreb</Company>
  <LinksUpToDate>false</LinksUpToDate>
  <CharactersWithSpaces>17329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točke V</dc:title>
  <dc:creator>Renata Budi</dc:creator>
  <cp:lastModifiedBy>Damir Zmaić</cp:lastModifiedBy>
  <cp:revision>4</cp:revision>
  <cp:lastPrinted>2022-10-18T09:34:00Z</cp:lastPrinted>
  <dcterms:created xsi:type="dcterms:W3CDTF">2022-10-13T13:08:00Z</dcterms:created>
  <dcterms:modified xsi:type="dcterms:W3CDTF">2022-10-18T11:17:00Z</dcterms:modified>
</cp:coreProperties>
</file>