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3353"/>
        <w:gridCol w:w="153"/>
        <w:gridCol w:w="12074"/>
        <w:gridCol w:w="586"/>
      </w:tblGrid>
      <w:tr w:rsidR="004B27CA" w:rsidTr="00DC7DC7">
        <w:trPr>
          <w:trHeight w:val="593"/>
        </w:trPr>
        <w:tc>
          <w:tcPr>
            <w:tcW w:w="6" w:type="dxa"/>
          </w:tcPr>
          <w:p w:rsidR="00D85E80" w:rsidRDefault="00D85E8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61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70"/>
            </w:tblGrid>
            <w:tr w:rsidR="00D85E80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Pr="004B27CA" w:rsidRDefault="004B27CA" w:rsidP="004B27CA">
                  <w:pPr>
                    <w:spacing w:after="0" w:line="240" w:lineRule="auto"/>
                    <w:rPr>
                      <w:b/>
                      <w:color w:val="FFFFFF" w:themeColor="background1"/>
                    </w:rPr>
                  </w:pPr>
                  <w:r>
                    <w:rPr>
                      <w:b/>
                      <w:color w:val="FFFFFF" w:themeColor="background1"/>
                    </w:rPr>
                    <w:t xml:space="preserve">POPIS UDRUGA </w:t>
                  </w:r>
                  <w:r w:rsidRPr="004B27CA">
                    <w:rPr>
                      <w:b/>
                      <w:color w:val="FFFFFF" w:themeColor="background1"/>
                    </w:rPr>
                    <w:t>ČIJE PRIJAVE NE ISPUNJAVAJU UVJETE NATJEČAJA ZA FINANCIRANJE PROGRAMA I PROJEKATA UDRUGA IZ PODRUČJA ZAŠTITE ŽIVOTINJA, POLJOPRIVREDE, ŠUMARSTVA I LOVSTVA IZ PRORAČUNA GRADA ZAGREBA ZA 202</w:t>
                  </w:r>
                  <w:r>
                    <w:rPr>
                      <w:b/>
                      <w:color w:val="FFFFFF" w:themeColor="background1"/>
                    </w:rPr>
                    <w:t>1</w:t>
                  </w:r>
                  <w:r w:rsidRPr="004B27CA">
                    <w:rPr>
                      <w:b/>
                      <w:color w:val="FFFFFF" w:themeColor="background1"/>
                    </w:rPr>
                    <w:t>.</w:t>
                  </w:r>
                </w:p>
              </w:tc>
            </w:tr>
          </w:tbl>
          <w:p w:rsidR="00D85E80" w:rsidRDefault="00D85E80">
            <w:pPr>
              <w:spacing w:after="0" w:line="240" w:lineRule="auto"/>
            </w:pPr>
          </w:p>
        </w:tc>
      </w:tr>
      <w:tr w:rsidR="00D85E80" w:rsidTr="00DC7DC7">
        <w:trPr>
          <w:trHeight w:val="20"/>
        </w:trPr>
        <w:tc>
          <w:tcPr>
            <w:tcW w:w="6" w:type="dxa"/>
          </w:tcPr>
          <w:p w:rsidR="00D85E80" w:rsidRDefault="00D85E80">
            <w:pPr>
              <w:pStyle w:val="EmptyCellLayoutStyle"/>
              <w:spacing w:after="0" w:line="240" w:lineRule="auto"/>
            </w:pPr>
          </w:p>
        </w:tc>
        <w:tc>
          <w:tcPr>
            <w:tcW w:w="3353" w:type="dxa"/>
          </w:tcPr>
          <w:p w:rsidR="00D85E80" w:rsidRDefault="00D85E80">
            <w:pPr>
              <w:pStyle w:val="EmptyCellLayoutStyle"/>
              <w:spacing w:after="0" w:line="240" w:lineRule="auto"/>
            </w:pPr>
          </w:p>
        </w:tc>
        <w:tc>
          <w:tcPr>
            <w:tcW w:w="153" w:type="dxa"/>
          </w:tcPr>
          <w:p w:rsidR="00D85E80" w:rsidRDefault="00D85E80">
            <w:pPr>
              <w:pStyle w:val="EmptyCellLayoutStyle"/>
              <w:spacing w:after="0" w:line="240" w:lineRule="auto"/>
            </w:pPr>
          </w:p>
        </w:tc>
        <w:tc>
          <w:tcPr>
            <w:tcW w:w="12074" w:type="dxa"/>
          </w:tcPr>
          <w:p w:rsidR="00D85E80" w:rsidRDefault="00D85E80">
            <w:pPr>
              <w:pStyle w:val="EmptyCellLayoutStyle"/>
              <w:spacing w:after="0" w:line="240" w:lineRule="auto"/>
            </w:pPr>
          </w:p>
        </w:tc>
        <w:tc>
          <w:tcPr>
            <w:tcW w:w="586" w:type="dxa"/>
          </w:tcPr>
          <w:p w:rsidR="00D85E80" w:rsidRDefault="00D85E80">
            <w:pPr>
              <w:pStyle w:val="EmptyCellLayoutStyle"/>
              <w:spacing w:after="0" w:line="240" w:lineRule="auto"/>
            </w:pPr>
          </w:p>
        </w:tc>
      </w:tr>
      <w:tr w:rsidR="004B27CA" w:rsidTr="00DC7DC7">
        <w:trPr>
          <w:trHeight w:val="440"/>
        </w:trPr>
        <w:tc>
          <w:tcPr>
            <w:tcW w:w="6" w:type="dxa"/>
          </w:tcPr>
          <w:p w:rsidR="004B27CA" w:rsidRDefault="004B27CA">
            <w:pPr>
              <w:pStyle w:val="EmptyCellLayoutStyle"/>
              <w:spacing w:after="0" w:line="240" w:lineRule="auto"/>
            </w:pPr>
          </w:p>
        </w:tc>
        <w:tc>
          <w:tcPr>
            <w:tcW w:w="15580" w:type="dxa"/>
            <w:gridSpan w:val="3"/>
          </w:tcPr>
          <w:p w:rsidR="00DC7DC7" w:rsidRDefault="00DC7DC7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4B27CA" w:rsidRPr="00DC7DC7" w:rsidRDefault="004B27CA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  <w:r w:rsidRPr="00DC7DC7">
              <w:rPr>
                <w:sz w:val="24"/>
                <w:szCs w:val="24"/>
              </w:rPr>
              <w:t>Ovaj popis je objavljen na web stranici Grada Zagreba dana 3.</w:t>
            </w:r>
            <w:r w:rsidR="002832CE">
              <w:rPr>
                <w:sz w:val="24"/>
                <w:szCs w:val="24"/>
              </w:rPr>
              <w:t xml:space="preserve">svibnja </w:t>
            </w:r>
            <w:r w:rsidRPr="00DC7DC7">
              <w:rPr>
                <w:sz w:val="24"/>
                <w:szCs w:val="24"/>
              </w:rPr>
              <w:t>2021.</w:t>
            </w:r>
          </w:p>
          <w:tbl>
            <w:tblPr>
              <w:tblW w:w="15580" w:type="dxa"/>
              <w:tblLook w:val="04A0" w:firstRow="1" w:lastRow="0" w:firstColumn="1" w:lastColumn="0" w:noHBand="0" w:noVBand="1"/>
            </w:tblPr>
            <w:tblGrid>
              <w:gridCol w:w="15580"/>
            </w:tblGrid>
            <w:tr w:rsidR="004B27CA" w:rsidRPr="00DC7DC7" w:rsidTr="004B27CA">
              <w:trPr>
                <w:trHeight w:val="435"/>
              </w:trPr>
              <w:tc>
                <w:tcPr>
                  <w:tcW w:w="15580" w:type="dxa"/>
                  <w:noWrap/>
                  <w:vAlign w:val="bottom"/>
                  <w:hideMark/>
                </w:tcPr>
                <w:p w:rsidR="004B27CA" w:rsidRPr="00DC7DC7" w:rsidRDefault="004B27CA" w:rsidP="004B27CA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DC7DC7">
                    <w:rPr>
                      <w:b/>
                      <w:bCs/>
                      <w:sz w:val="24"/>
                      <w:szCs w:val="24"/>
                    </w:rPr>
                    <w:t xml:space="preserve">ROK ZA PODNOŠENJE PRIGOVORA NA POPIS JE OSAM DANA OD OBJAVE ZAKLJUČENO S </w:t>
                  </w:r>
                  <w:r w:rsidR="002832CE">
                    <w:rPr>
                      <w:b/>
                      <w:bCs/>
                      <w:sz w:val="24"/>
                      <w:szCs w:val="24"/>
                    </w:rPr>
                    <w:t xml:space="preserve">11. </w:t>
                  </w:r>
                  <w:r w:rsidR="00DC7DC7">
                    <w:rPr>
                      <w:b/>
                      <w:bCs/>
                      <w:sz w:val="24"/>
                      <w:szCs w:val="24"/>
                    </w:rPr>
                    <w:t>svibnja</w:t>
                  </w:r>
                  <w:r w:rsidRPr="00DC7DC7">
                    <w:rPr>
                      <w:b/>
                      <w:bCs/>
                      <w:sz w:val="24"/>
                      <w:szCs w:val="24"/>
                    </w:rPr>
                    <w:t xml:space="preserve"> 202</w:t>
                  </w:r>
                  <w:r w:rsidR="00DC7DC7"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 w:rsidRPr="00DC7DC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4B27CA" w:rsidRPr="00DC7DC7" w:rsidTr="004B27CA">
              <w:trPr>
                <w:trHeight w:val="480"/>
              </w:trPr>
              <w:tc>
                <w:tcPr>
                  <w:tcW w:w="15580" w:type="dxa"/>
                  <w:noWrap/>
                  <w:vAlign w:val="bottom"/>
                  <w:hideMark/>
                </w:tcPr>
                <w:p w:rsidR="004B27CA" w:rsidRPr="00DC7DC7" w:rsidRDefault="004B27CA" w:rsidP="00987B12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DC7DC7">
                    <w:rPr>
                      <w:b/>
                      <w:bCs/>
                      <w:sz w:val="24"/>
                      <w:szCs w:val="24"/>
                    </w:rPr>
                    <w:t xml:space="preserve">Prigovor se podnosi </w:t>
                  </w:r>
                  <w:r w:rsidR="00DC7DC7">
                    <w:rPr>
                      <w:b/>
                      <w:bCs/>
                      <w:sz w:val="24"/>
                      <w:szCs w:val="24"/>
                    </w:rPr>
                    <w:t xml:space="preserve">zamjenici gradonačelnika koja obnaša dužnost </w:t>
                  </w:r>
                  <w:r w:rsidRPr="00DC7DC7">
                    <w:rPr>
                      <w:b/>
                      <w:bCs/>
                      <w:sz w:val="24"/>
                      <w:szCs w:val="24"/>
                    </w:rPr>
                    <w:t>gradonačelnik</w:t>
                  </w:r>
                  <w:r w:rsidR="00987B12">
                    <w:rPr>
                      <w:b/>
                      <w:bCs/>
                      <w:sz w:val="24"/>
                      <w:szCs w:val="24"/>
                    </w:rPr>
                    <w:t>a</w:t>
                  </w:r>
                  <w:r w:rsidRPr="00DC7DC7">
                    <w:rPr>
                      <w:b/>
                      <w:bCs/>
                      <w:sz w:val="24"/>
                      <w:szCs w:val="24"/>
                    </w:rPr>
                    <w:t xml:space="preserve"> Grada Zagreba, u pisanom obliku, putem Gradskog ureda za poljoprivredu i šumarstvo, Av</w:t>
                  </w:r>
                  <w:r w:rsidR="002832CE">
                    <w:rPr>
                      <w:b/>
                      <w:bCs/>
                      <w:sz w:val="24"/>
                      <w:szCs w:val="24"/>
                    </w:rPr>
                    <w:t xml:space="preserve">enija </w:t>
                  </w:r>
                  <w:r w:rsidRPr="00DC7DC7">
                    <w:rPr>
                      <w:b/>
                      <w:bCs/>
                      <w:sz w:val="24"/>
                      <w:szCs w:val="24"/>
                    </w:rPr>
                    <w:t>Dubrovnik 12, 10000 Zagreb</w:t>
                  </w:r>
                  <w:r w:rsidR="00DC7DC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4B27CA" w:rsidRPr="00DC7DC7" w:rsidRDefault="004B27CA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4B27CA" w:rsidRPr="00DC7DC7" w:rsidRDefault="004B27CA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:rsidR="004B27CA" w:rsidRDefault="004B27CA">
            <w:pPr>
              <w:pStyle w:val="EmptyCellLayoutStyle"/>
              <w:spacing w:after="0" w:line="240" w:lineRule="auto"/>
            </w:pPr>
          </w:p>
          <w:p w:rsidR="004B27CA" w:rsidRDefault="004B27CA">
            <w:pPr>
              <w:pStyle w:val="EmptyCellLayoutStyle"/>
              <w:spacing w:after="0" w:line="240" w:lineRule="auto"/>
            </w:pPr>
          </w:p>
        </w:tc>
        <w:tc>
          <w:tcPr>
            <w:tcW w:w="586" w:type="dxa"/>
          </w:tcPr>
          <w:p w:rsidR="004B27CA" w:rsidRDefault="004B27CA">
            <w:pPr>
              <w:pStyle w:val="EmptyCellLayoutStyle"/>
              <w:spacing w:after="0" w:line="240" w:lineRule="auto"/>
            </w:pPr>
          </w:p>
        </w:tc>
      </w:tr>
      <w:tr w:rsidR="004B27CA" w:rsidTr="00DC7DC7">
        <w:tc>
          <w:tcPr>
            <w:tcW w:w="6" w:type="dxa"/>
          </w:tcPr>
          <w:p w:rsidR="00D85E80" w:rsidRDefault="00D85E80">
            <w:pPr>
              <w:pStyle w:val="EmptyCellLayoutStyle"/>
              <w:spacing w:after="0" w:line="240" w:lineRule="auto"/>
            </w:pPr>
          </w:p>
        </w:tc>
        <w:tc>
          <w:tcPr>
            <w:tcW w:w="1616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5"/>
              <w:gridCol w:w="6449"/>
              <w:gridCol w:w="5887"/>
            </w:tblGrid>
            <w:tr w:rsidR="00D85E80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D85E8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4B27CA" w:rsidTr="00077E00">
              <w:trPr>
                <w:trHeight w:val="262"/>
              </w:trPr>
              <w:tc>
                <w:tcPr>
                  <w:tcW w:w="15568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životinja, poljoprivrede, šumarstva i lovstva</w:t>
                  </w:r>
                </w:p>
              </w:tc>
            </w:tr>
            <w:tr w:rsidR="00D85E8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Gljivarsko društvo "Kamilo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Blagaić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Uloga gljivara u očuvanju šuma - edukacija građanstva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 - Prijava na Javni  natječaj ne sadrži sve podatke, dokumentaciju i popunjene obrasce određene Javnim  natječajem - Obrazac životopisa voditelja nije predan na propisanom A4 obrascu i nije potpisan</w:t>
                  </w:r>
                </w:p>
              </w:tc>
            </w:tr>
            <w:tr w:rsidR="00D85E8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2832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pčelarski savez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2832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Dani meda u Zagrebu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na natječaj sadrži sve podatke, dokumentaciju i popunjene obrasce određene natječajem - Nije priložen dokaz o solventnosti podnositelja prijave (BON2, SOL2) ne stariji od 30 dana od dana objave javnog natječaja i uvjerenje da se ne vodi kazneni postupak za odgovornu osobu podnositelja prijave </w:t>
                  </w:r>
                </w:p>
              </w:tc>
            </w:tr>
            <w:tr w:rsidR="00D85E8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agroekonomsko društvo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Tradicionalno je IN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 Prijava na Javni  natječaj ne sadrži sve podatke, dokumentaciju i popunjene obrasce određene Javnim  natječajem - Životopis voditelja projekta je dostavljen na pogrešnom obrascu </w:t>
                  </w:r>
                </w:p>
              </w:tc>
            </w:tr>
            <w:tr w:rsidR="00D85E8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Pčelarsko društvo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Kušaonica meda sa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Zzzagimedom</w:t>
                  </w:r>
                  <w:proofErr w:type="spellEnd"/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 Prijava na Javni  natječaj ne sadrži sve podatke, dokumentaciju i popunjene obrasce određene Javnim  natječajem - Nedostaje uvjerenje da se ne vodi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kaznenni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postupak za odgovornu osobu podnositelja prijave</w:t>
                  </w:r>
                </w:p>
              </w:tc>
            </w:tr>
            <w:tr w:rsidR="00D85E8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r w:rsidR="002832CE">
                    <w:rPr>
                      <w:rFonts w:ascii="Arial" w:eastAsia="Arial" w:hAnsi="Arial"/>
                      <w:color w:val="000000"/>
                      <w:sz w:val="18"/>
                    </w:rPr>
                    <w:t>Hrvatska kuća materina priča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Projekt ekološkog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rukotvorstva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utemeljen na poljoprivredi i baštini Grada Zagreba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na Javni  natječaj ne sadrži sve podatke, dokumentaciju i popunjene obrasce određene Javnim  natječajem - prijava ne sadrži uvjerenje da se protiv voditelja projekta ne vodi kazneni postupak  </w:t>
                  </w:r>
                </w:p>
              </w:tc>
            </w:tr>
            <w:tr w:rsidR="00D85E80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 w:rsidP="009B4EE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O.A.ZA. - Održiva Alternativa Z</w:t>
                  </w:r>
                  <w:r w:rsidR="009B4EED">
                    <w:rPr>
                      <w:rFonts w:ascii="Arial" w:eastAsia="Arial" w:hAnsi="Arial"/>
                      <w:color w:val="000000"/>
                      <w:sz w:val="18"/>
                    </w:rPr>
                    <w:t>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jednici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Oaza za djecu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85E80" w:rsidRDefault="00DC7D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 Prijava na Javni  natječaj ne sadrži sve podatke, dokumentaciju i popunjene obrasce određene Javnim  natječajem - Životopis voditelja projekta dostavljen je na pogrešnom obrascu </w:t>
                  </w:r>
                </w:p>
              </w:tc>
            </w:tr>
          </w:tbl>
          <w:p w:rsidR="00D85E80" w:rsidRDefault="00D85E80">
            <w:pPr>
              <w:spacing w:after="0" w:line="240" w:lineRule="auto"/>
            </w:pPr>
          </w:p>
        </w:tc>
      </w:tr>
    </w:tbl>
    <w:p w:rsidR="00D85E80" w:rsidRDefault="00D85E80" w:rsidP="00077E00">
      <w:pPr>
        <w:spacing w:after="0" w:line="240" w:lineRule="auto"/>
      </w:pPr>
    </w:p>
    <w:sectPr w:rsidR="00D85E80">
      <w:footerReference w:type="default" r:id="rId7"/>
      <w:pgSz w:w="16837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AF2" w:rsidRDefault="00D51AF2">
      <w:pPr>
        <w:spacing w:after="0" w:line="240" w:lineRule="auto"/>
      </w:pPr>
      <w:r>
        <w:separator/>
      </w:r>
    </w:p>
  </w:endnote>
  <w:endnote w:type="continuationSeparator" w:id="0">
    <w:p w:rsidR="00D51AF2" w:rsidRDefault="00D5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D85E80">
      <w:tc>
        <w:tcPr>
          <w:tcW w:w="6089" w:type="dxa"/>
        </w:tcPr>
        <w:p w:rsidR="00D85E80" w:rsidRDefault="00D85E80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D85E80" w:rsidRDefault="00D85E8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D85E80" w:rsidRDefault="00D85E80">
          <w:pPr>
            <w:pStyle w:val="EmptyCellLayoutStyle"/>
            <w:spacing w:after="0" w:line="240" w:lineRule="auto"/>
          </w:pPr>
        </w:p>
      </w:tc>
    </w:tr>
    <w:tr w:rsidR="00D85E80">
      <w:tc>
        <w:tcPr>
          <w:tcW w:w="6089" w:type="dxa"/>
        </w:tcPr>
        <w:p w:rsidR="00D85E80" w:rsidRDefault="00D85E80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D85E80" w:rsidRDefault="00D85E80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D85E80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85E80" w:rsidRDefault="00DC7DC7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D85E80" w:rsidRDefault="00D85E80">
          <w:pPr>
            <w:spacing w:after="0" w:line="240" w:lineRule="auto"/>
          </w:pPr>
        </w:p>
      </w:tc>
    </w:tr>
    <w:tr w:rsidR="00D85E80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D85E80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85E80" w:rsidRDefault="00DC7DC7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30.04.2021. 15:40</w:t>
                </w:r>
              </w:p>
            </w:tc>
          </w:tr>
        </w:tbl>
        <w:p w:rsidR="00D85E80" w:rsidRDefault="00D85E80">
          <w:pPr>
            <w:spacing w:after="0" w:line="240" w:lineRule="auto"/>
          </w:pPr>
        </w:p>
      </w:tc>
      <w:tc>
        <w:tcPr>
          <w:tcW w:w="6269" w:type="dxa"/>
        </w:tcPr>
        <w:p w:rsidR="00D85E80" w:rsidRDefault="00D85E80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D85E80" w:rsidRDefault="00D85E80">
          <w:pPr>
            <w:pStyle w:val="EmptyCellLayoutStyle"/>
            <w:spacing w:after="0" w:line="240" w:lineRule="auto"/>
          </w:pPr>
        </w:p>
      </w:tc>
    </w:tr>
    <w:tr w:rsidR="00D85E80">
      <w:tc>
        <w:tcPr>
          <w:tcW w:w="6089" w:type="dxa"/>
          <w:vMerge/>
        </w:tcPr>
        <w:p w:rsidR="00D85E80" w:rsidRDefault="00D85E80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D85E80" w:rsidRDefault="00D85E8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D85E80" w:rsidRDefault="00D85E80">
          <w:pPr>
            <w:pStyle w:val="EmptyCellLayoutStyle"/>
            <w:spacing w:after="0" w:line="240" w:lineRule="auto"/>
          </w:pPr>
        </w:p>
      </w:tc>
    </w:tr>
    <w:tr w:rsidR="00D85E80">
      <w:tc>
        <w:tcPr>
          <w:tcW w:w="6089" w:type="dxa"/>
        </w:tcPr>
        <w:p w:rsidR="00D85E80" w:rsidRDefault="00D85E80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D85E80" w:rsidRDefault="00D85E80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D85E80" w:rsidRDefault="00D85E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AF2" w:rsidRDefault="00D51AF2">
      <w:pPr>
        <w:spacing w:after="0" w:line="240" w:lineRule="auto"/>
      </w:pPr>
      <w:r>
        <w:separator/>
      </w:r>
    </w:p>
  </w:footnote>
  <w:footnote w:type="continuationSeparator" w:id="0">
    <w:p w:rsidR="00D51AF2" w:rsidRDefault="00D51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80"/>
    <w:rsid w:val="00077E00"/>
    <w:rsid w:val="002832CE"/>
    <w:rsid w:val="004B27CA"/>
    <w:rsid w:val="008A7066"/>
    <w:rsid w:val="00987B12"/>
    <w:rsid w:val="009B4EED"/>
    <w:rsid w:val="00D51AF2"/>
    <w:rsid w:val="00D85E80"/>
    <w:rsid w:val="00DC7DC7"/>
    <w:rsid w:val="00E77CE9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C74B4-F8D2-4E19-BF42-7B9B0C3B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Vlasta Ranogajec</dc:creator>
  <dc:description/>
  <cp:lastModifiedBy>Iva Kuhar</cp:lastModifiedBy>
  <cp:revision>2</cp:revision>
  <dcterms:created xsi:type="dcterms:W3CDTF">2021-05-03T12:46:00Z</dcterms:created>
  <dcterms:modified xsi:type="dcterms:W3CDTF">2021-05-03T12:46:00Z</dcterms:modified>
</cp:coreProperties>
</file>