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:rsidTr="00F334CA">
        <w:trPr>
          <w:trHeight w:val="420"/>
        </w:trPr>
        <w:tc>
          <w:tcPr>
            <w:tcW w:w="1701" w:type="dxa"/>
          </w:tcPr>
          <w:p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:rsidTr="004574BF">
        <w:tc>
          <w:tcPr>
            <w:tcW w:w="9288" w:type="dxa"/>
            <w:shd w:val="clear" w:color="auto" w:fill="BFBFBF"/>
          </w:tcPr>
          <w:p w:rsidR="001C22AA" w:rsidRPr="00097CD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C9489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1B133B">
              <w:rPr>
                <w:rFonts w:ascii="Times New Roman" w:eastAsia="Arial Unicode MS" w:hAnsi="Times New Roman"/>
                <w:sz w:val="20"/>
                <w:szCs w:val="20"/>
              </w:rPr>
              <w:t xml:space="preserve">zaštite životinja, poljoprivrede, šumarstva i lovstva 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za </w:t>
            </w:r>
            <w:r w:rsidR="00B77972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097CD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DODIJELJENA SREDSTVA IZ SVIH IZVORA: ____________</w:t>
      </w:r>
      <w:r w:rsidR="00DC0A19">
        <w:rPr>
          <w:rFonts w:ascii="Times New Roman" w:hAnsi="Times New Roman"/>
          <w:sz w:val="24"/>
          <w:szCs w:val="24"/>
        </w:rPr>
        <w:t>€___________kn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___________</w:t>
      </w:r>
      <w:r w:rsidR="00DC0A19">
        <w:rPr>
          <w:rFonts w:ascii="Times New Roman" w:hAnsi="Times New Roman"/>
          <w:sz w:val="24"/>
          <w:szCs w:val="24"/>
        </w:rPr>
        <w:t>€_______________kn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UTROŠENA SREDSTVA:  ________________</w:t>
      </w:r>
      <w:r w:rsidR="00DC0A19">
        <w:rPr>
          <w:rFonts w:ascii="Times New Roman" w:hAnsi="Times New Roman"/>
          <w:sz w:val="24"/>
          <w:szCs w:val="24"/>
        </w:rPr>
        <w:t>€________________________kn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 _________</w:t>
      </w:r>
      <w:r w:rsidR="00DC0A19">
        <w:rPr>
          <w:rFonts w:ascii="Times New Roman" w:hAnsi="Times New Roman"/>
          <w:sz w:val="24"/>
          <w:szCs w:val="24"/>
        </w:rPr>
        <w:t>€____________________kn</w:t>
      </w:r>
      <w:bookmarkStart w:id="0" w:name="_GoBack"/>
      <w:bookmarkEnd w:id="0"/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rPr>
          <w:trHeight w:val="463"/>
        </w:trPr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6A25C2">
        <w:trPr>
          <w:trHeight w:val="57"/>
        </w:trPr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:rsidTr="006A25C2">
        <w:trPr>
          <w:trHeight w:val="395"/>
        </w:trPr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D521DA"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:rsidTr="00D521DA">
        <w:trPr>
          <w:trHeight w:val="730"/>
        </w:trPr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:rsidTr="001C2218">
        <w:trPr>
          <w:trHeight w:val="1365"/>
        </w:trPr>
        <w:tc>
          <w:tcPr>
            <w:tcW w:w="9060" w:type="dxa"/>
          </w:tcPr>
          <w:p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:rsidTr="0042709C">
        <w:trPr>
          <w:trHeight w:val="1016"/>
        </w:trPr>
        <w:tc>
          <w:tcPr>
            <w:tcW w:w="9067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870722">
        <w:tc>
          <w:tcPr>
            <w:tcW w:w="9060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:rsidTr="00F03785">
        <w:trPr>
          <w:trHeight w:val="750"/>
        </w:trPr>
        <w:tc>
          <w:tcPr>
            <w:tcW w:w="9286" w:type="dxa"/>
          </w:tcPr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:rsidTr="00F03785">
        <w:trPr>
          <w:trHeight w:val="750"/>
        </w:trPr>
        <w:tc>
          <w:tcPr>
            <w:tcW w:w="9286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181EC0">
        <w:trPr>
          <w:trHeight w:val="750"/>
        </w:trPr>
        <w:tc>
          <w:tcPr>
            <w:tcW w:w="9286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086" w:rsidRDefault="00883086" w:rsidP="00F334CA">
      <w:pPr>
        <w:spacing w:after="0" w:line="240" w:lineRule="auto"/>
      </w:pPr>
      <w:r>
        <w:separator/>
      </w:r>
    </w:p>
  </w:endnote>
  <w:endnote w:type="continuationSeparator" w:id="0">
    <w:p w:rsidR="00883086" w:rsidRDefault="0088308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0A19">
      <w:rPr>
        <w:rStyle w:val="PageNumber"/>
        <w:noProof/>
      </w:rPr>
      <w:t>2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086" w:rsidRDefault="00883086" w:rsidP="00F334CA">
      <w:pPr>
        <w:spacing w:after="0" w:line="240" w:lineRule="auto"/>
      </w:pPr>
      <w:r>
        <w:separator/>
      </w:r>
    </w:p>
  </w:footnote>
  <w:footnote w:type="continuationSeparator" w:id="0">
    <w:p w:rsidR="00883086" w:rsidRDefault="0088308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B133B"/>
    <w:rsid w:val="001C2218"/>
    <w:rsid w:val="001C22AA"/>
    <w:rsid w:val="001F0859"/>
    <w:rsid w:val="00216912"/>
    <w:rsid w:val="002A2C6D"/>
    <w:rsid w:val="002F5FA5"/>
    <w:rsid w:val="00321698"/>
    <w:rsid w:val="003237D4"/>
    <w:rsid w:val="0032513F"/>
    <w:rsid w:val="0035033C"/>
    <w:rsid w:val="00370DCD"/>
    <w:rsid w:val="0039785B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956D5"/>
    <w:rsid w:val="006A25C2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086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971AC"/>
    <w:rsid w:val="009D5E61"/>
    <w:rsid w:val="009F397A"/>
    <w:rsid w:val="00A010FF"/>
    <w:rsid w:val="00A11303"/>
    <w:rsid w:val="00A30264"/>
    <w:rsid w:val="00A727D6"/>
    <w:rsid w:val="00AC09FE"/>
    <w:rsid w:val="00AC7561"/>
    <w:rsid w:val="00AE549F"/>
    <w:rsid w:val="00B431FD"/>
    <w:rsid w:val="00B750DE"/>
    <w:rsid w:val="00B75671"/>
    <w:rsid w:val="00B77972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C0A19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BB417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Nataša Vučić Tomljanović</cp:lastModifiedBy>
  <cp:revision>3</cp:revision>
  <cp:lastPrinted>2017-01-11T14:25:00Z</cp:lastPrinted>
  <dcterms:created xsi:type="dcterms:W3CDTF">2022-12-20T13:11:00Z</dcterms:created>
  <dcterms:modified xsi:type="dcterms:W3CDTF">2022-12-29T14:02:00Z</dcterms:modified>
</cp:coreProperties>
</file>