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6A4" w:rsidRDefault="00C326A4" w:rsidP="00C32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EEB">
        <w:rPr>
          <w:rFonts w:ascii="Times New Roman" w:hAnsi="Times New Roman" w:cs="Times New Roman"/>
          <w:b/>
          <w:sz w:val="24"/>
          <w:szCs w:val="24"/>
        </w:rPr>
        <w:t xml:space="preserve">Cijene zahvata </w:t>
      </w:r>
      <w:r>
        <w:rPr>
          <w:rFonts w:ascii="Times New Roman" w:hAnsi="Times New Roman" w:cs="Times New Roman"/>
          <w:b/>
          <w:sz w:val="24"/>
          <w:szCs w:val="24"/>
        </w:rPr>
        <w:t>Veterinarske stanice SESVETE</w:t>
      </w:r>
    </w:p>
    <w:p w:rsidR="00C326A4" w:rsidRPr="00A81FD3" w:rsidRDefault="00C326A4" w:rsidP="00C326A4">
      <w:pPr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Veterinarska a</w:t>
      </w: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mbulanta </w:t>
      </w:r>
      <w:r>
        <w:rPr>
          <w:rFonts w:ascii="Times New Roman" w:eastAsia="Calibri" w:hAnsi="Times New Roman" w:cs="Times New Roman"/>
          <w:sz w:val="24"/>
          <w:szCs w:val="24"/>
        </w:rPr>
        <w:t>SESVETE</w:t>
      </w:r>
    </w:p>
    <w:p w:rsidR="00C326A4" w:rsidRDefault="00C326A4" w:rsidP="00C326A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Mala a</w:t>
      </w: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mbulanta </w:t>
      </w:r>
    </w:p>
    <w:p w:rsidR="00C326A4" w:rsidRPr="00A81FD3" w:rsidRDefault="00C326A4" w:rsidP="00C326A4">
      <w:pPr>
        <w:jc w:val="center"/>
        <w:rPr>
          <w:sz w:val="24"/>
          <w:szCs w:val="24"/>
        </w:rPr>
      </w:pPr>
      <w:r w:rsidRPr="00A81FD3">
        <w:rPr>
          <w:rFonts w:ascii="Times New Roman" w:eastAsia="Calibri" w:hAnsi="Times New Roman" w:cs="Times New Roman"/>
          <w:sz w:val="24"/>
          <w:szCs w:val="24"/>
        </w:rPr>
        <w:t xml:space="preserve">Ambulanta </w:t>
      </w:r>
      <w:r>
        <w:rPr>
          <w:rFonts w:ascii="Times New Roman" w:eastAsia="Calibri" w:hAnsi="Times New Roman" w:cs="Times New Roman"/>
          <w:sz w:val="24"/>
          <w:szCs w:val="24"/>
        </w:rPr>
        <w:t>BELOVAR</w:t>
      </w:r>
    </w:p>
    <w:tbl>
      <w:tblPr>
        <w:tblW w:w="7963" w:type="dxa"/>
        <w:tblInd w:w="279" w:type="dxa"/>
        <w:tblLook w:val="04A0" w:firstRow="1" w:lastRow="0" w:firstColumn="1" w:lastColumn="0" w:noHBand="0" w:noVBand="1"/>
      </w:tblPr>
      <w:tblGrid>
        <w:gridCol w:w="1083"/>
        <w:gridCol w:w="1720"/>
        <w:gridCol w:w="1720"/>
        <w:gridCol w:w="1720"/>
        <w:gridCol w:w="1720"/>
      </w:tblGrid>
      <w:tr w:rsidR="00C326A4" w:rsidRPr="006766B3" w:rsidTr="00C326A4">
        <w:trPr>
          <w:trHeight w:val="42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DO 10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10-25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25-50 KG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VIŠE OD 50 KG</w:t>
            </w:r>
          </w:p>
        </w:tc>
      </w:tr>
      <w:tr w:rsidR="00C326A4" w:rsidRPr="006766B3" w:rsidTr="00C326A4">
        <w:trPr>
          <w:trHeight w:val="427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ŽENKE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215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23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24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5,00 eura</w:t>
            </w:r>
          </w:p>
        </w:tc>
      </w:tr>
      <w:tr w:rsidR="00C326A4" w:rsidRPr="006766B3" w:rsidTr="00C326A4">
        <w:trPr>
          <w:trHeight w:val="420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  <w:r w:rsidRPr="006766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  <w:t>MUŽJACI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165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170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175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,00 eura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6A4" w:rsidRPr="006766B3" w:rsidRDefault="00C326A4" w:rsidP="002B7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18</w:t>
            </w:r>
            <w:r w:rsidRPr="0067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0,00 eura </w:t>
            </w:r>
          </w:p>
        </w:tc>
      </w:tr>
    </w:tbl>
    <w:p w:rsidR="00E70047" w:rsidRDefault="00E70047"/>
    <w:sectPr w:rsidR="00E7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A4"/>
    <w:rsid w:val="00C326A4"/>
    <w:rsid w:val="00E7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0787"/>
  <w15:chartTrackingRefBased/>
  <w15:docId w15:val="{5ED6F391-DDBA-4E54-B798-E9B68ED4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Kršić</dc:creator>
  <cp:keywords/>
  <dc:description/>
  <cp:lastModifiedBy>Biljana Kršić</cp:lastModifiedBy>
  <cp:revision>1</cp:revision>
  <dcterms:created xsi:type="dcterms:W3CDTF">2025-04-07T08:49:00Z</dcterms:created>
  <dcterms:modified xsi:type="dcterms:W3CDTF">2025-04-07T08:53:00Z</dcterms:modified>
</cp:coreProperties>
</file>