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F17A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5435EC">
        <w:rPr>
          <w:rFonts w:asciiTheme="majorHAnsi" w:hAnsiTheme="majorHAnsi" w:cstheme="majorHAnsi"/>
          <w:sz w:val="20"/>
          <w:szCs w:val="20"/>
        </w:rPr>
        <w:t xml:space="preserve">Kako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14:paraId="1AFDD287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16824C9A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1FC17555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5BBEF8FF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4863348A" w14:textId="77777777"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14:paraId="20E36D2C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05F8E2B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FDFFF0F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F48C6A0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Stjepana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381E19E3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75D3F506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4AC1CF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6BE608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4964AEAD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368E00A9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BC16C2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2F6AF3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3945CA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70C69" w14:textId="77777777"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Stručna </w:t>
            </w:r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 gradonačelnika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12E3CA33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0C6E4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094343F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51779DB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60AA887E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14:paraId="7493D7D6" w14:textId="77777777"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5D06DC2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6CC1CE8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4EB3E85" w14:textId="6F8538AF" w:rsidR="00ED6AAE" w:rsidRPr="00ED6AAE" w:rsidRDefault="005916BA" w:rsidP="00ED6AA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539CA">
              <w:rPr>
                <w:rFonts w:asciiTheme="majorHAnsi" w:hAnsiTheme="majorHAnsi" w:cstheme="majorHAnsi"/>
                <w:b w:val="0"/>
                <w:lang w:val="hr-HR"/>
              </w:rPr>
              <w:t xml:space="preserve">Javni </w:t>
            </w:r>
            <w:r w:rsidR="005E332E" w:rsidRPr="00F539CA">
              <w:rPr>
                <w:rFonts w:asciiTheme="majorHAnsi" w:hAnsiTheme="majorHAnsi" w:cstheme="majorHAnsi"/>
                <w:b w:val="0"/>
                <w:lang w:val="hr-HR"/>
              </w:rPr>
              <w:t>poziv</w:t>
            </w:r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r w:rsidR="00FA4471" w:rsidRPr="00FA4471">
              <w:rPr>
                <w:rFonts w:asciiTheme="majorHAnsi" w:hAnsiTheme="majorHAnsi" w:cstheme="majorHAnsi"/>
                <w:b w:val="0"/>
                <w:lang w:val="hr-HR"/>
              </w:rPr>
              <w:t>za dostavu dokumentacije kojom se dokazuje ispunjavanje uvjeta za nadoknadu troškova suvlasnicima višestambenih zgrada nastalih zbog prilagodbe novom modelu sakupljanja komunalnog otpada</w:t>
            </w:r>
          </w:p>
          <w:p w14:paraId="3F7DED56" w14:textId="1FCA374E" w:rsidR="000D2539" w:rsidRPr="009D7AD0" w:rsidRDefault="000D2539" w:rsidP="005E332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79043295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B388AD3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332A58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2ACAB6FA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31156D8C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E187199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36F4A206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3DDA57BB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C6482A3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DC0F3FC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1F88EE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016A2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E5CC7B0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12D80BE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8658D2C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AE5897B" w14:textId="77777777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</w:t>
            </w:r>
            <w:r w:rsidR="005E332E">
              <w:rPr>
                <w:rFonts w:asciiTheme="majorHAnsi" w:hAnsiTheme="majorHAnsi" w:cstheme="majorHAnsi"/>
                <w:b w:val="0"/>
              </w:rPr>
              <w:t>anika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koji je u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č</w:t>
            </w:r>
            <w:r>
              <w:rPr>
                <w:rFonts w:asciiTheme="majorHAnsi" w:hAnsiTheme="majorHAnsi" w:cstheme="majorHAnsi"/>
                <w:b w:val="0"/>
              </w:rPr>
              <w:t>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odnose)</w:t>
            </w:r>
          </w:p>
        </w:tc>
      </w:tr>
      <w:tr w:rsidR="00C473DF" w:rsidRPr="009D7AD0" w14:paraId="23D94AC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4C6233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5FFF7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48BEB6E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215C0F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99221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1249568A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77CC72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F1760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64CD584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289B2DE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FB41C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4BFBDC2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3ADF96E4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EAC7362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28D3462D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0F351B37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4C380271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1BC27794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0E722A08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4CC33066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77249B6F" w14:textId="77777777"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26BDE1F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4047EA58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0361B931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570A46B8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51EB6C55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21F60238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5BFE66C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5DF7B365" w14:textId="77777777"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2AA14C5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4FA7DD8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14:paraId="681A32D3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5E9B2E5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2180DFE6" w14:textId="6FEF34DF" w:rsidR="008576D9" w:rsidRPr="009D7AD0" w:rsidRDefault="005916BA" w:rsidP="005E332E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odobravanja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="00FA4471">
              <w:rPr>
                <w:rFonts w:asciiTheme="majorHAnsi" w:hAnsiTheme="majorHAnsi" w:cstheme="majorHAnsi"/>
              </w:rPr>
              <w:t>ostvarivanja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prava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na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nadoknadu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A4471">
              <w:rPr>
                <w:rFonts w:asciiTheme="majorHAnsi" w:hAnsiTheme="majorHAnsi" w:cstheme="majorHAnsi"/>
              </w:rPr>
              <w:t>troškova</w:t>
            </w:r>
            <w:proofErr w:type="spellEnd"/>
            <w:r w:rsidR="00FA4471">
              <w:rPr>
                <w:rFonts w:asciiTheme="majorHAnsi" w:hAnsiTheme="majorHAnsi" w:cstheme="majorHAnsi"/>
              </w:rPr>
              <w:t xml:space="preserve"> </w:t>
            </w:r>
            <w:r w:rsidR="00FA4471" w:rsidRPr="00FA4471">
              <w:rPr>
                <w:rFonts w:asciiTheme="majorHAnsi" w:hAnsiTheme="majorHAnsi" w:cstheme="majorHAnsi"/>
                <w:lang w:val="hr-HR"/>
              </w:rPr>
              <w:t>suvlasnicima višestambenih zgrada nastalih zbog prilagodbe novom modelu sakupljanja komunalnog otpada</w:t>
            </w:r>
          </w:p>
        </w:tc>
      </w:tr>
      <w:tr w:rsidR="001211C1" w:rsidRPr="009D7AD0" w14:paraId="76526EBB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501CB24D" w14:textId="77777777"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77F11228" w14:textId="77777777"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14:paraId="536EF2D8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2B22F0C9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62672C7F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767C1107" w14:textId="77777777"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14:paraId="10A63AB9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3DD6A6F8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4278460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0E476C" w14:textId="77777777" w:rsidR="008576D9" w:rsidRPr="009D7AD0" w:rsidRDefault="008576D9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8576D9" w:rsidRPr="009D7AD0" w14:paraId="4F429DFB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ED03C6D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AB149D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49B382F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06B352D0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287CA153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328EDFE6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5045A3A0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1AA30CF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C3613E8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1A6AEDB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7748E81D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2E305A51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10058E26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402B0E8A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4ED98997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A804E4F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42FDA250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67BE9B8C" w14:textId="77777777" w:rsidTr="009D7AD0">
        <w:trPr>
          <w:trHeight w:val="288"/>
        </w:trPr>
        <w:tc>
          <w:tcPr>
            <w:tcW w:w="20" w:type="dxa"/>
            <w:vAlign w:val="bottom"/>
          </w:tcPr>
          <w:p w14:paraId="1748A19E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586CF9F9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16623EC0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520E0D03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00160DF3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6921DF4B" w14:textId="789ECA9E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="00E7441B">
        <w:rPr>
          <w:rFonts w:asciiTheme="majorHAnsi" w:hAnsiTheme="majorHAnsi" w:cstheme="majorHAnsi"/>
          <w:szCs w:val="19"/>
          <w:lang w:eastAsia="hr-HR"/>
        </w:rPr>
        <w:t>Selska</w:t>
      </w:r>
      <w:proofErr w:type="spellEnd"/>
      <w:r w:rsidR="00E7441B">
        <w:rPr>
          <w:rFonts w:asciiTheme="majorHAnsi" w:hAnsiTheme="majorHAnsi" w:cstheme="majorHAnsi"/>
          <w:szCs w:val="19"/>
          <w:lang w:eastAsia="hr-HR"/>
        </w:rPr>
        <w:t xml:space="preserve"> cesta 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="00E7441B" w:rsidRPr="00E7441B">
          <w:rPr>
            <w:rStyle w:val="Hyperlink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53802D0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74CDC94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5AB714F2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5C26" w14:textId="77777777" w:rsidR="008756AD" w:rsidRDefault="008756AD" w:rsidP="00176E67">
      <w:r>
        <w:separator/>
      </w:r>
    </w:p>
  </w:endnote>
  <w:endnote w:type="continuationSeparator" w:id="0">
    <w:p w14:paraId="7752EC6E" w14:textId="77777777" w:rsidR="008756AD" w:rsidRDefault="008756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A9F92B2" w14:textId="77777777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528D" w14:textId="77777777" w:rsidR="008756AD" w:rsidRDefault="008756AD" w:rsidP="00176E67">
      <w:r>
        <w:separator/>
      </w:r>
    </w:p>
  </w:footnote>
  <w:footnote w:type="continuationSeparator" w:id="0">
    <w:p w14:paraId="230848E4" w14:textId="77777777" w:rsidR="008756AD" w:rsidRDefault="008756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534">
    <w:abstractNumId w:val="9"/>
  </w:num>
  <w:num w:numId="2" w16cid:durableId="959844641">
    <w:abstractNumId w:val="7"/>
  </w:num>
  <w:num w:numId="3" w16cid:durableId="950091278">
    <w:abstractNumId w:val="6"/>
  </w:num>
  <w:num w:numId="4" w16cid:durableId="203450930">
    <w:abstractNumId w:val="5"/>
  </w:num>
  <w:num w:numId="5" w16cid:durableId="1229074321">
    <w:abstractNumId w:val="4"/>
  </w:num>
  <w:num w:numId="6" w16cid:durableId="66534597">
    <w:abstractNumId w:val="8"/>
  </w:num>
  <w:num w:numId="7" w16cid:durableId="1235580957">
    <w:abstractNumId w:val="3"/>
  </w:num>
  <w:num w:numId="8" w16cid:durableId="2020231225">
    <w:abstractNumId w:val="2"/>
  </w:num>
  <w:num w:numId="9" w16cid:durableId="1921135252">
    <w:abstractNumId w:val="1"/>
  </w:num>
  <w:num w:numId="10" w16cid:durableId="961107976">
    <w:abstractNumId w:val="0"/>
  </w:num>
  <w:num w:numId="11" w16cid:durableId="1294096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60851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332E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756AD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1DBD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BD0DAE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7441B"/>
    <w:rsid w:val="00E87396"/>
    <w:rsid w:val="00E92CBC"/>
    <w:rsid w:val="00E96F6F"/>
    <w:rsid w:val="00EB478A"/>
    <w:rsid w:val="00EC42A3"/>
    <w:rsid w:val="00ED6AAE"/>
    <w:rsid w:val="00EF16BD"/>
    <w:rsid w:val="00F0652E"/>
    <w:rsid w:val="00F109CA"/>
    <w:rsid w:val="00F539CA"/>
    <w:rsid w:val="00F6688C"/>
    <w:rsid w:val="00F83033"/>
    <w:rsid w:val="00F966AA"/>
    <w:rsid w:val="00FA447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776D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paragraph" w:styleId="NoSpacing">
    <w:name w:val="No Spacing"/>
    <w:uiPriority w:val="1"/>
    <w:semiHidden/>
    <w:unhideWhenUsed/>
    <w:qFormat/>
    <w:rsid w:val="00ED6AAE"/>
    <w:rPr>
      <w:rFonts w:asciiTheme="minorHAnsi" w:hAnsiTheme="minorHAnsi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3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Ana Pavičić-Kaselj</cp:lastModifiedBy>
  <cp:revision>2</cp:revision>
  <cp:lastPrinted>2018-06-06T13:47:00Z</cp:lastPrinted>
  <dcterms:created xsi:type="dcterms:W3CDTF">2024-01-04T13:58:00Z</dcterms:created>
  <dcterms:modified xsi:type="dcterms:W3CDTF">2024-01-04T13:58:00Z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