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28283" w14:textId="3A977AA9" w:rsidR="00115296" w:rsidRPr="00CE60EB" w:rsidRDefault="00115296" w:rsidP="00CE60EB">
      <w:pPr>
        <w:jc w:val="both"/>
        <w:rPr>
          <w:rFonts w:ascii="Times New Roman" w:eastAsia="Calibri" w:hAnsi="Times New Roman" w:cs="Times New Roman"/>
          <w:b/>
          <w:kern w:val="0"/>
          <w:sz w:val="24"/>
          <w:szCs w:val="24"/>
          <w14:ligatures w14:val="none"/>
        </w:rPr>
      </w:pPr>
      <w:r w:rsidRPr="00115296">
        <w:rPr>
          <w:rFonts w:ascii="Times New Roman" w:eastAsia="Calibri" w:hAnsi="Times New Roman" w:cs="Times New Roman"/>
          <w:b/>
          <w:kern w:val="0"/>
          <w:sz w:val="24"/>
          <w:szCs w:val="24"/>
          <w14:ligatures w14:val="none"/>
        </w:rPr>
        <w:t>Tumačenje broj 11/23 od 9. veljače 2023.g.</w:t>
      </w:r>
    </w:p>
    <w:p w14:paraId="2C458E78" w14:textId="77777777" w:rsidR="00115296" w:rsidRPr="00115296" w:rsidRDefault="00115296" w:rsidP="00115296">
      <w:pPr>
        <w:spacing w:after="0" w:line="240" w:lineRule="auto"/>
        <w:jc w:val="both"/>
        <w:rPr>
          <w:rFonts w:ascii="Times New Roman" w:eastAsia="Calibri" w:hAnsi="Times New Roman" w:cs="Times New Roman"/>
          <w:kern w:val="0"/>
          <w:sz w:val="24"/>
          <w:szCs w:val="24"/>
          <w14:ligatures w14:val="none"/>
        </w:rPr>
      </w:pPr>
      <w:r w:rsidRPr="00115296">
        <w:rPr>
          <w:rFonts w:ascii="Times New Roman" w:eastAsia="Calibri" w:hAnsi="Times New Roman" w:cs="Times New Roman"/>
          <w:kern w:val="0"/>
          <w:sz w:val="24"/>
          <w:szCs w:val="24"/>
          <w14:ligatures w14:val="none"/>
        </w:rPr>
        <w:t xml:space="preserve">Člankom 25. točkom e) Kolektivnog ugovora propisano je da se trajanje godišnjeg odmora utvrđuje tako da se na četiri tjedna (20 radnih dana), koliko iznosi zakonom određeno najkraće trajanje godišnjeg odmora, dodaju dani godišnjeg odmora prema pojedinačno određenim mjerilima i to: e) s obzirom na ostvarene natprosječne rezultate rada prema propisanim kriterijima poslodavca i ocjeni ravnatelja: </w:t>
      </w:r>
      <w:r w:rsidRPr="00115296">
        <w:rPr>
          <w:rFonts w:ascii="Times New Roman" w:eastAsia="Calibri" w:hAnsi="Times New Roman" w:cs="Times New Roman"/>
          <w:kern w:val="0"/>
          <w:sz w:val="24"/>
          <w:szCs w:val="24"/>
          <w14:ligatures w14:val="none"/>
        </w:rPr>
        <w:tab/>
        <w:t>1-3 dana; - za jedno prezentiranje odgojno-obrazovnog rada na gradskoj, županijskoj, državnoj, ili međunarodnoj razini, ili sudjelovanje na jednoj manifestaciji s djecom, a za ostale radnike prema ocjeni ravnatelja 1 dan; - za dva prezentiranja odgojno-obrazovnog rada na gradskoj, županijskoj, državnoj ili međunarodnoj razini, ili jedno navedeno prezentiranje i sudjelovanje na jednoj manifestaciji  s djecom  2 dana; - za tri prezentiranja odgojno-obrazovnog rada na gradskoj, županijskoj, državnoj ili međunarodnoj razini, ili dva navedena prezentiranja i sudjelovanje na jednoj manifestaciji  s djecom 3 dana. Sudjelovanje na manifestacijama predviđeno je Godišnjim planom i programom rada dječjeg vrtića (kao npr. Dječje sportske igre, Dječja olimpijada, Dani dječjih vrtića na Bundeku, nastupi djece na razini gradskih četvrti i mjesnih odbora, manifestacije dobivanja zelene zastave…). Prezentiranje na manifestaciji predstavlja svako uključivanje djece s odgojiteljima na istoj, a organizirano je na razini dječjeg vrtića, bez obzira provodi li se manifestacija na lokalnoj, gradskoj ili državnoj razini.</w:t>
      </w:r>
    </w:p>
    <w:p w14:paraId="037751E3" w14:textId="77777777" w:rsidR="00115296" w:rsidRPr="00115296" w:rsidRDefault="00115296" w:rsidP="00115296">
      <w:pPr>
        <w:spacing w:after="0" w:line="240" w:lineRule="auto"/>
        <w:jc w:val="both"/>
        <w:rPr>
          <w:rFonts w:ascii="Times New Roman" w:eastAsia="Calibri" w:hAnsi="Times New Roman" w:cs="Times New Roman"/>
          <w:kern w:val="0"/>
          <w:sz w:val="24"/>
          <w:szCs w:val="24"/>
          <w14:ligatures w14:val="none"/>
        </w:rPr>
      </w:pPr>
    </w:p>
    <w:p w14:paraId="138D1F19" w14:textId="77777777" w:rsidR="00115296" w:rsidRPr="00115296" w:rsidRDefault="00115296" w:rsidP="00115296">
      <w:pPr>
        <w:spacing w:after="0" w:line="240" w:lineRule="auto"/>
        <w:jc w:val="both"/>
        <w:rPr>
          <w:rFonts w:ascii="Times New Roman" w:eastAsia="Calibri" w:hAnsi="Times New Roman" w:cs="Times New Roman"/>
          <w:kern w:val="0"/>
          <w:sz w:val="24"/>
          <w:szCs w:val="24"/>
          <w14:ligatures w14:val="none"/>
        </w:rPr>
      </w:pPr>
      <w:r w:rsidRPr="00115296">
        <w:rPr>
          <w:rFonts w:ascii="Times New Roman" w:eastAsia="Calibri" w:hAnsi="Times New Roman" w:cs="Times New Roman"/>
          <w:kern w:val="0"/>
          <w:sz w:val="24"/>
          <w:szCs w:val="24"/>
          <w14:ligatures w14:val="none"/>
        </w:rPr>
        <w:t>Tumačenje prava na obračun dodatka na radni staž za vrijeme privremene nesposobnosti za rad nije u nadležnosti Zajedničke komisije.</w:t>
      </w:r>
    </w:p>
    <w:p w14:paraId="520C74C4" w14:textId="77777777" w:rsidR="009B2C45" w:rsidRDefault="009B2C45"/>
    <w:p w14:paraId="7AACE9CA" w14:textId="5222042B" w:rsidR="00CE60EB" w:rsidRPr="00CE60EB" w:rsidRDefault="00CE60EB" w:rsidP="00CE60EB">
      <w:pPr>
        <w:jc w:val="both"/>
        <w:rPr>
          <w:rFonts w:ascii="Times New Roman" w:eastAsia="Calibri" w:hAnsi="Times New Roman" w:cs="Times New Roman"/>
          <w:b/>
          <w:kern w:val="0"/>
          <w:sz w:val="24"/>
          <w:szCs w:val="24"/>
          <w14:ligatures w14:val="none"/>
        </w:rPr>
      </w:pPr>
      <w:r w:rsidRPr="00CE60EB">
        <w:rPr>
          <w:rFonts w:ascii="Times New Roman" w:eastAsia="Calibri" w:hAnsi="Times New Roman" w:cs="Times New Roman"/>
          <w:b/>
          <w:kern w:val="0"/>
          <w:sz w:val="24"/>
          <w:szCs w:val="24"/>
          <w14:ligatures w14:val="none"/>
        </w:rPr>
        <w:t>Tumačenje broj 26/23 od 4. svibnja 2023.g.</w:t>
      </w:r>
    </w:p>
    <w:p w14:paraId="5691E63D" w14:textId="77777777" w:rsidR="00CE60EB" w:rsidRPr="00CE60EB" w:rsidRDefault="00CE60EB" w:rsidP="00CE60EB">
      <w:pPr>
        <w:spacing w:after="0" w:line="240" w:lineRule="auto"/>
        <w:jc w:val="both"/>
        <w:rPr>
          <w:rFonts w:ascii="Times New Roman" w:eastAsia="Calibri" w:hAnsi="Times New Roman" w:cs="Times New Roman"/>
          <w:kern w:val="0"/>
          <w:sz w:val="24"/>
          <w:szCs w:val="24"/>
          <w14:ligatures w14:val="none"/>
        </w:rPr>
      </w:pPr>
      <w:r w:rsidRPr="00CE60EB">
        <w:rPr>
          <w:rFonts w:ascii="Times New Roman" w:eastAsia="Calibri" w:hAnsi="Times New Roman" w:cs="Times New Roman"/>
          <w:kern w:val="0"/>
          <w:sz w:val="24"/>
          <w:szCs w:val="24"/>
          <w14:ligatures w14:val="none"/>
        </w:rPr>
        <w:t xml:space="preserve">Člankom 25. točkom e) Kolektivnog ugovora propisano je: da se trajanje godišnjeg odmora utvrđuje tako da se na četiri tjedna (20 radnih dana), koliko iznosi zakonom određeno najkraće trajanje godišnjeg odmora, dodaju dani godišnjeg odmora prema pojedinačno određenim mjerilima i to: e) s obzirom na ostvarene natprosječne rezultate rada prema propisanim kriterijima poslodavca i ocjeni ravnatelja: </w:t>
      </w:r>
      <w:r w:rsidRPr="00CE60EB">
        <w:rPr>
          <w:rFonts w:ascii="Times New Roman" w:eastAsia="Calibri" w:hAnsi="Times New Roman" w:cs="Times New Roman"/>
          <w:kern w:val="0"/>
          <w:sz w:val="24"/>
          <w:szCs w:val="24"/>
          <w14:ligatures w14:val="none"/>
        </w:rPr>
        <w:tab/>
        <w:t xml:space="preserve">1-3 dana; </w:t>
      </w:r>
    </w:p>
    <w:p w14:paraId="363A95BE" w14:textId="77777777" w:rsidR="00CE60EB" w:rsidRPr="00CE60EB" w:rsidRDefault="00CE60EB" w:rsidP="00CE60EB">
      <w:pPr>
        <w:spacing w:after="0" w:line="240" w:lineRule="auto"/>
        <w:jc w:val="both"/>
        <w:rPr>
          <w:rFonts w:ascii="Times New Roman" w:eastAsia="Calibri" w:hAnsi="Times New Roman" w:cs="Times New Roman"/>
          <w:kern w:val="0"/>
          <w:sz w:val="24"/>
          <w:szCs w:val="24"/>
          <w14:ligatures w14:val="none"/>
        </w:rPr>
      </w:pPr>
      <w:r w:rsidRPr="00CE60EB">
        <w:rPr>
          <w:rFonts w:ascii="Times New Roman" w:eastAsia="Calibri" w:hAnsi="Times New Roman" w:cs="Times New Roman"/>
          <w:kern w:val="0"/>
          <w:sz w:val="24"/>
          <w:szCs w:val="24"/>
          <w14:ligatures w14:val="none"/>
        </w:rPr>
        <w:t xml:space="preserve">- za jedno prezentiranje odgojno-obrazovnog rada na gradskoj, županijskoj, državnoj, ili međunarodnoj razini, ili sudjelovanje na jednoj manifestaciji s djecom, a za ostale radnike prema ocjeni ravnatelja       1 dan; </w:t>
      </w:r>
    </w:p>
    <w:p w14:paraId="008F5CDD" w14:textId="77777777" w:rsidR="00CE60EB" w:rsidRPr="00CE60EB" w:rsidRDefault="00CE60EB" w:rsidP="00CE60EB">
      <w:pPr>
        <w:spacing w:after="0" w:line="240" w:lineRule="auto"/>
        <w:jc w:val="both"/>
        <w:rPr>
          <w:rFonts w:ascii="Times New Roman" w:eastAsia="Calibri" w:hAnsi="Times New Roman" w:cs="Times New Roman"/>
          <w:kern w:val="0"/>
          <w:sz w:val="24"/>
          <w:szCs w:val="24"/>
          <w14:ligatures w14:val="none"/>
        </w:rPr>
      </w:pPr>
      <w:r w:rsidRPr="00CE60EB">
        <w:rPr>
          <w:rFonts w:ascii="Times New Roman" w:eastAsia="Calibri" w:hAnsi="Times New Roman" w:cs="Times New Roman"/>
          <w:kern w:val="0"/>
          <w:sz w:val="24"/>
          <w:szCs w:val="24"/>
          <w14:ligatures w14:val="none"/>
        </w:rPr>
        <w:t xml:space="preserve">- za dva prezentiranja odgojno-obrazovnog rada na gradskoj, županijskoj, državnoj ili međunarodnoj razini, ili jedno navedeno prezentiranje i sudjelovanje na jednoj manifestaciji  s djecom        2 dana; </w:t>
      </w:r>
    </w:p>
    <w:p w14:paraId="16EA3EAA" w14:textId="77777777" w:rsidR="00CE60EB" w:rsidRPr="00CE60EB" w:rsidRDefault="00CE60EB" w:rsidP="00CE60EB">
      <w:pPr>
        <w:spacing w:after="0" w:line="240" w:lineRule="auto"/>
        <w:jc w:val="both"/>
        <w:rPr>
          <w:rFonts w:ascii="Times New Roman" w:eastAsia="Calibri" w:hAnsi="Times New Roman" w:cs="Times New Roman"/>
          <w:kern w:val="0"/>
          <w:sz w:val="24"/>
          <w:szCs w:val="24"/>
          <w14:ligatures w14:val="none"/>
        </w:rPr>
      </w:pPr>
      <w:r w:rsidRPr="00CE60EB">
        <w:rPr>
          <w:rFonts w:ascii="Times New Roman" w:eastAsia="Calibri" w:hAnsi="Times New Roman" w:cs="Times New Roman"/>
          <w:kern w:val="0"/>
          <w:sz w:val="24"/>
          <w:szCs w:val="24"/>
          <w14:ligatures w14:val="none"/>
        </w:rPr>
        <w:t>- za tri prezentiranja odgojno-obrazovnog rada na gradskoj, županijskoj, državnoj ili međunarodnoj razini, ili dva navedena prezentiranja i sudjelovanje na jednoj manifestaciji  s djecom                              3 dana.</w:t>
      </w:r>
    </w:p>
    <w:p w14:paraId="3372B1F6" w14:textId="77777777" w:rsidR="00CE60EB" w:rsidRPr="00CE60EB" w:rsidRDefault="00CE60EB" w:rsidP="00CE60EB">
      <w:pPr>
        <w:spacing w:after="0" w:line="240" w:lineRule="auto"/>
        <w:jc w:val="both"/>
        <w:rPr>
          <w:rFonts w:ascii="Times New Roman" w:eastAsia="Calibri" w:hAnsi="Times New Roman" w:cs="Times New Roman"/>
          <w:kern w:val="0"/>
          <w:sz w:val="24"/>
          <w:szCs w:val="24"/>
          <w14:ligatures w14:val="none"/>
        </w:rPr>
      </w:pPr>
      <w:r w:rsidRPr="00CE60EB">
        <w:rPr>
          <w:rFonts w:ascii="Times New Roman" w:eastAsia="Calibri" w:hAnsi="Times New Roman" w:cs="Times New Roman"/>
          <w:kern w:val="0"/>
          <w:sz w:val="24"/>
          <w:szCs w:val="24"/>
          <w14:ligatures w14:val="none"/>
        </w:rPr>
        <w:t>Iz navedenog je razvidno da radnici koji nisu ostvarili prezentiranje odgojno-obrazovnog rada na gradskoj, županijskoj, državnoj, ili međunarodnoj razini, ili sudjelovali na jednoj manifestaciji s djecom, 1 dodatni dan godišnjeg mogu prema kriteriju e) s obzirom na ostvarene natprosječne rezultate rada ostvariti prema ocjeni ravnatelja</w:t>
      </w:r>
    </w:p>
    <w:p w14:paraId="59D7E4A2" w14:textId="77777777" w:rsidR="00C63769" w:rsidRDefault="00C63769"/>
    <w:p w14:paraId="63912193" w14:textId="77777777" w:rsidR="00112AEE" w:rsidRPr="00337047" w:rsidRDefault="00112AEE" w:rsidP="00112AEE">
      <w:pPr>
        <w:jc w:val="both"/>
        <w:rPr>
          <w:rFonts w:ascii="Times New Roman" w:eastAsia="Calibri" w:hAnsi="Times New Roman" w:cs="Times New Roman"/>
          <w:b/>
          <w:kern w:val="0"/>
          <w:sz w:val="24"/>
          <w:szCs w:val="24"/>
          <w14:ligatures w14:val="none"/>
        </w:rPr>
      </w:pPr>
      <w:r w:rsidRPr="007E6E08">
        <w:rPr>
          <w:rFonts w:ascii="Times New Roman" w:eastAsia="Calibri" w:hAnsi="Times New Roman" w:cs="Times New Roman"/>
          <w:b/>
          <w:kern w:val="0"/>
          <w:sz w:val="24"/>
          <w:szCs w:val="24"/>
          <w14:ligatures w14:val="none"/>
        </w:rPr>
        <w:t>Tumačenje broj 3</w:t>
      </w:r>
      <w:r>
        <w:rPr>
          <w:rFonts w:ascii="Times New Roman" w:eastAsia="Calibri" w:hAnsi="Times New Roman" w:cs="Times New Roman"/>
          <w:b/>
          <w:kern w:val="0"/>
          <w:sz w:val="24"/>
          <w:szCs w:val="24"/>
          <w14:ligatures w14:val="none"/>
        </w:rPr>
        <w:t>6</w:t>
      </w:r>
      <w:r w:rsidRPr="007E6E08">
        <w:rPr>
          <w:rFonts w:ascii="Times New Roman" w:eastAsia="Calibri" w:hAnsi="Times New Roman" w:cs="Times New Roman"/>
          <w:b/>
          <w:kern w:val="0"/>
          <w:sz w:val="24"/>
          <w:szCs w:val="24"/>
          <w14:ligatures w14:val="none"/>
        </w:rPr>
        <w:t xml:space="preserve">/23 od </w:t>
      </w:r>
      <w:r>
        <w:rPr>
          <w:rFonts w:ascii="Times New Roman" w:eastAsia="Calibri" w:hAnsi="Times New Roman" w:cs="Times New Roman"/>
          <w:b/>
          <w:kern w:val="0"/>
          <w:sz w:val="24"/>
          <w:szCs w:val="24"/>
          <w14:ligatures w14:val="none"/>
        </w:rPr>
        <w:t>21</w:t>
      </w:r>
      <w:r w:rsidRPr="007E6E08">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rujn</w:t>
      </w:r>
      <w:r w:rsidRPr="007E6E08">
        <w:rPr>
          <w:rFonts w:ascii="Times New Roman" w:eastAsia="Calibri" w:hAnsi="Times New Roman" w:cs="Times New Roman"/>
          <w:b/>
          <w:kern w:val="0"/>
          <w:sz w:val="24"/>
          <w:szCs w:val="24"/>
          <w14:ligatures w14:val="none"/>
        </w:rPr>
        <w:t>a 2023.g.</w:t>
      </w:r>
    </w:p>
    <w:p w14:paraId="51C1FA57" w14:textId="77777777" w:rsidR="00112AEE" w:rsidRPr="007E6E08" w:rsidRDefault="00112AEE" w:rsidP="00112AEE">
      <w:pPr>
        <w:suppressAutoHyphens/>
        <w:spacing w:after="0" w:line="240" w:lineRule="auto"/>
        <w:jc w:val="both"/>
        <w:rPr>
          <w:rFonts w:ascii="Times New Roman" w:eastAsia="Times New Roman" w:hAnsi="Times New Roman" w:cs="Times New Roman"/>
          <w:kern w:val="0"/>
          <w:sz w:val="24"/>
          <w:szCs w:val="24"/>
          <w:lang w:eastAsia="hr-HR"/>
          <w14:ligatures w14:val="none"/>
        </w:rPr>
      </w:pPr>
      <w:r w:rsidRPr="007E6E08">
        <w:rPr>
          <w:rFonts w:ascii="Times New Roman" w:eastAsia="Times New Roman" w:hAnsi="Times New Roman" w:cs="Times New Roman"/>
          <w:kern w:val="0"/>
          <w:sz w:val="24"/>
          <w:szCs w:val="24"/>
          <w:lang w:eastAsia="hr-HR"/>
          <w14:ligatures w14:val="none"/>
        </w:rPr>
        <w:t xml:space="preserve">Pravo na godišnji odmor je pravo koje radnik zaposlen u predškolskim ustanovama Grada Zagreba ostvaruje u skladu s općim propisom o radu i odredbama Kolektivnog ugovora za zaposlene u predškolskim ustanovama Grada Zagreba, kod svog poslodavaca i za svaku kalendarsku godinu. </w:t>
      </w:r>
    </w:p>
    <w:p w14:paraId="19ADB1B3" w14:textId="77777777" w:rsidR="00112AEE" w:rsidRPr="007E6E08" w:rsidRDefault="00112AEE" w:rsidP="00112AEE">
      <w:pPr>
        <w:suppressAutoHyphens/>
        <w:spacing w:after="0" w:line="240" w:lineRule="auto"/>
        <w:jc w:val="both"/>
        <w:rPr>
          <w:rFonts w:ascii="Times New Roman" w:eastAsia="Times New Roman" w:hAnsi="Times New Roman" w:cs="Times New Roman"/>
          <w:kern w:val="0"/>
          <w:sz w:val="24"/>
          <w:szCs w:val="24"/>
          <w:lang w:eastAsia="hr-HR"/>
          <w14:ligatures w14:val="none"/>
        </w:rPr>
      </w:pPr>
      <w:r w:rsidRPr="007E6E08">
        <w:rPr>
          <w:rFonts w:ascii="Times New Roman" w:eastAsia="Times New Roman" w:hAnsi="Times New Roman" w:cs="Times New Roman"/>
          <w:kern w:val="0"/>
          <w:sz w:val="24"/>
          <w:szCs w:val="24"/>
          <w:lang w:eastAsia="hr-HR"/>
          <w14:ligatures w14:val="none"/>
        </w:rPr>
        <w:lastRenderedPageBreak/>
        <w:t>Tragom navedenog, ukoliko bilo kada tijekom kalendarske godine za koju se utvrđuje pr</w:t>
      </w:r>
      <w:r>
        <w:rPr>
          <w:rFonts w:ascii="Times New Roman" w:eastAsia="Times New Roman" w:hAnsi="Times New Roman" w:cs="Times New Roman"/>
          <w:kern w:val="0"/>
          <w:sz w:val="24"/>
          <w:szCs w:val="24"/>
          <w:lang w:eastAsia="hr-HR"/>
          <w14:ligatures w14:val="none"/>
        </w:rPr>
        <w:t>a</w:t>
      </w:r>
      <w:r w:rsidRPr="007E6E08">
        <w:rPr>
          <w:rFonts w:ascii="Times New Roman" w:eastAsia="Times New Roman" w:hAnsi="Times New Roman" w:cs="Times New Roman"/>
          <w:kern w:val="0"/>
          <w:sz w:val="24"/>
          <w:szCs w:val="24"/>
          <w:lang w:eastAsia="hr-HR"/>
          <w14:ligatures w14:val="none"/>
        </w:rPr>
        <w:t>vo na godišnji odmor na strani radnika dođe do promjene s obzirom na dužinu radnog staža, po toj osnovi radnik ostvaruje onaj dodatni broj dana godišnjeg odmora koji je propisan za predmetno.</w:t>
      </w:r>
    </w:p>
    <w:p w14:paraId="3786EE8E" w14:textId="77777777" w:rsidR="00112AEE" w:rsidRPr="003D1833" w:rsidRDefault="00112AEE" w:rsidP="00112AEE">
      <w:pPr>
        <w:suppressAutoHyphens/>
        <w:spacing w:after="0" w:line="240" w:lineRule="auto"/>
        <w:jc w:val="both"/>
        <w:rPr>
          <w:rFonts w:ascii="Times New Roman" w:eastAsia="Times New Roman" w:hAnsi="Times New Roman" w:cs="Times New Roman"/>
          <w:iCs/>
          <w:kern w:val="0"/>
          <w:sz w:val="24"/>
          <w:szCs w:val="24"/>
          <w:lang w:eastAsia="hr-HR"/>
          <w14:ligatures w14:val="none"/>
        </w:rPr>
      </w:pPr>
      <w:r w:rsidRPr="007E6E08">
        <w:rPr>
          <w:rFonts w:ascii="Times New Roman" w:eastAsia="Times New Roman" w:hAnsi="Times New Roman" w:cs="Times New Roman"/>
          <w:kern w:val="0"/>
          <w:sz w:val="24"/>
          <w:szCs w:val="24"/>
          <w:lang w:eastAsia="hr-HR"/>
          <w14:ligatures w14:val="none"/>
        </w:rPr>
        <w:t xml:space="preserve">Navedeno znači da npr. ukoliko radnik bilo kada tijekom kalendarske godine napuni 15 godina staža, taj radnik za tu kalendarsku godinu prema pojedinačno određenom mjerilu pod točkom </w:t>
      </w:r>
      <w:r w:rsidRPr="003D1833">
        <w:rPr>
          <w:rFonts w:ascii="Times New Roman" w:eastAsia="Times New Roman" w:hAnsi="Times New Roman" w:cs="Times New Roman"/>
          <w:iCs/>
          <w:kern w:val="0"/>
          <w:sz w:val="24"/>
          <w:szCs w:val="24"/>
          <w:lang w:eastAsia="hr-HR"/>
          <w14:ligatures w14:val="none"/>
        </w:rPr>
        <w:t>b) - s obzirom na dužinu radnog staža: od 15 do 20 godina radnog staža ostvaruje - 3 dana.</w:t>
      </w:r>
    </w:p>
    <w:p w14:paraId="07FD1E4D" w14:textId="77777777" w:rsidR="00112AEE" w:rsidRDefault="00112AEE"/>
    <w:p w14:paraId="7CA01F13" w14:textId="77777777" w:rsidR="008E5B81" w:rsidRPr="006B7EF7" w:rsidRDefault="008E5B81" w:rsidP="008E5B81">
      <w:pPr>
        <w:suppressAutoHyphens/>
        <w:spacing w:after="0" w:line="276" w:lineRule="auto"/>
        <w:jc w:val="both"/>
        <w:rPr>
          <w:rFonts w:ascii="Times New Roman" w:eastAsia="Calibri" w:hAnsi="Times New Roman" w:cs="Times New Roman"/>
          <w:b/>
          <w:sz w:val="24"/>
          <w:szCs w:val="24"/>
        </w:rPr>
      </w:pPr>
      <w:r w:rsidRPr="006B7EF7">
        <w:rPr>
          <w:rFonts w:ascii="Times New Roman" w:eastAsia="Calibri" w:hAnsi="Times New Roman" w:cs="Times New Roman"/>
          <w:b/>
          <w:sz w:val="24"/>
          <w:szCs w:val="24"/>
        </w:rPr>
        <w:t>Tumačenje broj 7/24 od 25. travnja 2024.g.</w:t>
      </w:r>
    </w:p>
    <w:p w14:paraId="25D50AF3" w14:textId="77777777" w:rsidR="008E5B81" w:rsidRPr="006B7EF7" w:rsidRDefault="008E5B81" w:rsidP="008E5B81">
      <w:pPr>
        <w:spacing w:after="0" w:line="240" w:lineRule="auto"/>
        <w:jc w:val="both"/>
        <w:rPr>
          <w:rFonts w:ascii="Times New Roman" w:eastAsia="Times New Roman" w:hAnsi="Times New Roman" w:cs="Times New Roman"/>
          <w:color w:val="000000" w:themeColor="text1"/>
          <w:sz w:val="24"/>
          <w:szCs w:val="24"/>
          <w:lang w:eastAsia="hr-HR"/>
        </w:rPr>
      </w:pPr>
    </w:p>
    <w:p w14:paraId="7911C73E" w14:textId="77777777" w:rsidR="008E5B81" w:rsidRPr="006B7EF7" w:rsidRDefault="008E5B81" w:rsidP="008E5B81">
      <w:pPr>
        <w:spacing w:after="0" w:line="240" w:lineRule="auto"/>
        <w:ind w:firstLine="708"/>
        <w:jc w:val="both"/>
        <w:rPr>
          <w:rFonts w:ascii="Times New Roman" w:eastAsia="Times New Roman" w:hAnsi="Times New Roman" w:cs="Times New Roman"/>
          <w:i/>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Člankom 25. Kolektivnog ugovora propisano je da se trajanje godišnjeg odmora utvrđuje tako da se na četiri tjedna (20 radnih dana), koliko iznosi zakonom određeno najkraće trajanje godišnjeg odmora, dodaju dani godišnjeg odmora prema pojedinačno određenim mjerilima, između kojih je i mjerilo navedeno u točki </w:t>
      </w:r>
      <w:r w:rsidRPr="006B7EF7">
        <w:rPr>
          <w:rFonts w:ascii="Times New Roman" w:eastAsia="Calibri" w:hAnsi="Times New Roman" w:cs="Times New Roman"/>
          <w:i/>
          <w:sz w:val="24"/>
          <w:szCs w:val="24"/>
        </w:rPr>
        <w:t xml:space="preserve">e) s obzirom na ostvarene natprosječne rezultate rada prema propisanim kriterijima poslodavca i ocjeni ravnatelja: </w:t>
      </w:r>
      <w:r w:rsidRPr="006B7EF7">
        <w:rPr>
          <w:rFonts w:ascii="Times New Roman" w:eastAsia="Calibri" w:hAnsi="Times New Roman" w:cs="Times New Roman"/>
          <w:i/>
          <w:sz w:val="24"/>
          <w:szCs w:val="24"/>
        </w:rPr>
        <w:tab/>
        <w:t xml:space="preserve">1-3 dana; </w:t>
      </w:r>
    </w:p>
    <w:p w14:paraId="3A1593DA" w14:textId="77777777" w:rsidR="008E5B81" w:rsidRPr="006B7EF7" w:rsidRDefault="008E5B81" w:rsidP="008E5B81">
      <w:pPr>
        <w:spacing w:after="0" w:line="240" w:lineRule="auto"/>
        <w:jc w:val="both"/>
        <w:rPr>
          <w:rFonts w:ascii="Times New Roman" w:eastAsia="Calibri" w:hAnsi="Times New Roman" w:cs="Times New Roman"/>
          <w:i/>
          <w:sz w:val="24"/>
          <w:szCs w:val="24"/>
        </w:rPr>
      </w:pPr>
      <w:r w:rsidRPr="006B7EF7">
        <w:rPr>
          <w:rFonts w:ascii="Times New Roman" w:eastAsia="Calibri" w:hAnsi="Times New Roman" w:cs="Times New Roman"/>
          <w:i/>
          <w:sz w:val="24"/>
          <w:szCs w:val="24"/>
        </w:rPr>
        <w:t xml:space="preserve">- za jedno prezentiranje odgojno-obrazovnog rada na gradskoj, županijskoj, državnoj, ili međunarodnoj razini, ili sudjelovanje na jednoj manifestaciji s djecom, a za ostale radnike prema ocjeni ravnatelja       1 dan; </w:t>
      </w:r>
    </w:p>
    <w:p w14:paraId="68D5F59F" w14:textId="77777777" w:rsidR="008E5B81" w:rsidRPr="006B7EF7" w:rsidRDefault="008E5B81" w:rsidP="008E5B81">
      <w:pPr>
        <w:spacing w:after="0" w:line="240" w:lineRule="auto"/>
        <w:jc w:val="both"/>
        <w:rPr>
          <w:rFonts w:ascii="Times New Roman" w:eastAsia="Calibri" w:hAnsi="Times New Roman" w:cs="Times New Roman"/>
          <w:i/>
          <w:sz w:val="24"/>
          <w:szCs w:val="24"/>
        </w:rPr>
      </w:pPr>
      <w:r w:rsidRPr="006B7EF7">
        <w:rPr>
          <w:rFonts w:ascii="Times New Roman" w:eastAsia="Calibri" w:hAnsi="Times New Roman" w:cs="Times New Roman"/>
          <w:i/>
          <w:sz w:val="24"/>
          <w:szCs w:val="24"/>
        </w:rPr>
        <w:t xml:space="preserve">- za dva prezentiranja odgojno-obrazovnog rada na gradskoj, županijskoj, državnoj ili međunarodnoj razini, ili jedno navedeno prezentiranje i sudjelovanje na jednoj manifestaciji  s djecom        2 dana; </w:t>
      </w:r>
    </w:p>
    <w:p w14:paraId="733CD663" w14:textId="77777777" w:rsidR="008E5B81" w:rsidRPr="006B7EF7" w:rsidRDefault="008E5B81" w:rsidP="008E5B81">
      <w:pPr>
        <w:spacing w:after="0" w:line="240" w:lineRule="auto"/>
        <w:jc w:val="both"/>
        <w:rPr>
          <w:rFonts w:ascii="Times New Roman" w:eastAsia="Calibri" w:hAnsi="Times New Roman" w:cs="Times New Roman"/>
          <w:i/>
          <w:sz w:val="24"/>
          <w:szCs w:val="24"/>
        </w:rPr>
      </w:pPr>
      <w:r w:rsidRPr="006B7EF7">
        <w:rPr>
          <w:rFonts w:ascii="Times New Roman" w:eastAsia="Calibri" w:hAnsi="Times New Roman" w:cs="Times New Roman"/>
          <w:i/>
          <w:sz w:val="24"/>
          <w:szCs w:val="24"/>
        </w:rPr>
        <w:t>- za tri prezentiranja odgojno-obrazovnog rada na gradskoj, županijskoj, državnoj ili međunarodnoj razini, ili dva navedena prezentiranja i sudjelovanje na jednoj manifestaciji  s djecom        3 dana.</w:t>
      </w:r>
    </w:p>
    <w:p w14:paraId="7FF976F1" w14:textId="77777777" w:rsidR="008E5B81" w:rsidRDefault="008E5B81" w:rsidP="008E5B81">
      <w:pPr>
        <w:spacing w:after="0" w:line="240" w:lineRule="auto"/>
        <w:ind w:firstLine="708"/>
        <w:jc w:val="both"/>
        <w:rPr>
          <w:rFonts w:ascii="Times New Roman" w:eastAsia="Calibri" w:hAnsi="Times New Roman" w:cs="Times New Roman"/>
          <w:sz w:val="24"/>
          <w:szCs w:val="24"/>
        </w:rPr>
      </w:pPr>
      <w:r w:rsidRPr="006B7EF7">
        <w:rPr>
          <w:rFonts w:ascii="Times New Roman" w:eastAsia="Calibri" w:hAnsi="Times New Roman" w:cs="Times New Roman"/>
          <w:sz w:val="24"/>
          <w:szCs w:val="24"/>
        </w:rPr>
        <w:t xml:space="preserve">Tragom navedenog, ukoliko radnik nije ostvario natprosječne rezultate na način kako je određeno pojedinačnim mjerilom točke e) i prema ocjeni ravnatelja, radnik nema na temelju čega ostvariti dodatne dane godišnjeg odmora za nadprosječne rezultate rada (odnosno prema navedenom mjerilu pripada mu </w:t>
      </w:r>
      <w:r w:rsidRPr="006B7EF7">
        <w:rPr>
          <w:rFonts w:ascii="Times New Roman" w:eastAsia="Calibri" w:hAnsi="Times New Roman" w:cs="Times New Roman"/>
          <w:i/>
          <w:sz w:val="24"/>
          <w:szCs w:val="24"/>
        </w:rPr>
        <w:t>0 dana</w:t>
      </w:r>
      <w:r w:rsidRPr="006B7EF7">
        <w:rPr>
          <w:rFonts w:ascii="Times New Roman" w:eastAsia="Calibri" w:hAnsi="Times New Roman" w:cs="Times New Roman"/>
          <w:sz w:val="24"/>
          <w:szCs w:val="24"/>
        </w:rPr>
        <w:t xml:space="preserve">). </w:t>
      </w:r>
    </w:p>
    <w:p w14:paraId="09CE4F6B" w14:textId="77777777" w:rsidR="005637F1" w:rsidRDefault="005637F1" w:rsidP="005637F1">
      <w:pPr>
        <w:spacing w:after="0" w:line="240" w:lineRule="auto"/>
        <w:jc w:val="both"/>
        <w:rPr>
          <w:rFonts w:ascii="Times New Roman" w:eastAsia="Calibri" w:hAnsi="Times New Roman" w:cs="Times New Roman"/>
          <w:sz w:val="24"/>
          <w:szCs w:val="24"/>
        </w:rPr>
      </w:pPr>
    </w:p>
    <w:p w14:paraId="0974A7BB" w14:textId="77777777" w:rsidR="005637F1" w:rsidRPr="006B7EF7" w:rsidRDefault="005637F1" w:rsidP="005637F1">
      <w:pPr>
        <w:suppressAutoHyphens/>
        <w:spacing w:after="0" w:line="276" w:lineRule="auto"/>
        <w:jc w:val="both"/>
        <w:rPr>
          <w:rFonts w:ascii="Times New Roman" w:eastAsia="Calibri" w:hAnsi="Times New Roman" w:cs="Times New Roman"/>
          <w:b/>
          <w:sz w:val="24"/>
          <w:szCs w:val="24"/>
        </w:rPr>
      </w:pPr>
      <w:r w:rsidRPr="006B7EF7">
        <w:rPr>
          <w:rFonts w:ascii="Times New Roman" w:eastAsia="Calibri" w:hAnsi="Times New Roman" w:cs="Times New Roman"/>
          <w:b/>
          <w:sz w:val="24"/>
          <w:szCs w:val="24"/>
        </w:rPr>
        <w:t>Tumačenje broj 13/24 od 20. lipnja 2024.g.</w:t>
      </w:r>
    </w:p>
    <w:p w14:paraId="5B53739E"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2B876791" w14:textId="77777777" w:rsidR="005637F1" w:rsidRPr="006B7EF7" w:rsidRDefault="005637F1" w:rsidP="005637F1">
      <w:pPr>
        <w:shd w:val="clear" w:color="auto" w:fill="FFFFFF"/>
        <w:spacing w:after="0" w:line="276" w:lineRule="auto"/>
        <w:ind w:firstLine="709"/>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Člankom 25. točkom d. Kolektivnog ugovora propisano je da se trajanje godišnjeg odmora utvrđuje tako da se na četiri tjedna (20 radnih dana), koliko iznosi zakonom određeno najkraće trajanje godišnjeg odmora, dodaju dani prema pojedinačno određenim mjerilima i to:  d) s obzirom na posebne socijalne uvjete: </w:t>
      </w:r>
    </w:p>
    <w:p w14:paraId="049CE020"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roditelju, posvojitelju, udomitelju ili skrbniku s jednim maloljetnim djetetom - 2 dana</w:t>
      </w:r>
    </w:p>
    <w:p w14:paraId="114ED2D1"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roditelju, posvojitelju, udomitelju ili skrbniku za svako daljnje maloljetno dijete još po - 1 dan </w:t>
      </w:r>
    </w:p>
    <w:p w14:paraId="17FA4F54"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samohranom roditelju, posvojitelju, udomitelju maloljetnog djeteta - 3 dana</w:t>
      </w:r>
    </w:p>
    <w:p w14:paraId="78C21437"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roditelju, posvojitelju, udomitelju ili skrbniku maloljetnog djeteta s invaliditetom, odnosno punoljetnog djeteta s invaliditetom koje nije sposobno za samostalan život i rad bez obzira na drugu djecu - 3 dana </w:t>
      </w:r>
    </w:p>
    <w:p w14:paraId="488E85DB"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osobi s invaliditetom - 3 dana. </w:t>
      </w:r>
    </w:p>
    <w:p w14:paraId="1EB1F069" w14:textId="77777777" w:rsidR="005637F1" w:rsidRPr="006B7EF7" w:rsidRDefault="005637F1" w:rsidP="005637F1">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Nadalje, pod pojmom radnika s invaliditetom, djeteta s invaliditetom, odnosno punoljetnog djeteta s invaliditetom koje nije sposobno za samostalni život smatraju se radnik, dijete i punoljetno dijete sa statusom osobe sa invaliditetom definiranim Zakonom o Registru osoba sa invaliditetom.  </w:t>
      </w:r>
    </w:p>
    <w:p w14:paraId="2B60BB6C" w14:textId="77777777" w:rsidR="005637F1" w:rsidRDefault="005637F1" w:rsidP="005637F1">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Iz navedenog je razvidno da radnik koji dostavom propisanog dokumenta dokaže status roditelja maloljetnog djeteta s invaliditetom ostvaruje pravo na dodatne dane prema kriteriju d) </w:t>
      </w:r>
      <w:r w:rsidRPr="006B7EF7">
        <w:rPr>
          <w:rFonts w:ascii="Times New Roman" w:eastAsia="Times New Roman" w:hAnsi="Times New Roman" w:cs="Times New Roman"/>
          <w:color w:val="000000" w:themeColor="text1"/>
          <w:sz w:val="24"/>
          <w:szCs w:val="24"/>
          <w:lang w:eastAsia="hr-HR"/>
        </w:rPr>
        <w:lastRenderedPageBreak/>
        <w:t xml:space="preserve">- roditelju, posvojitelju, udomitelju ili skrbniku maloljetnog djeteta s invaliditetom, odnosno punoljetnog djeteta s invaliditetom koje nije sposobno za samostalan život i rad bez obzira na drugu djecu - 3 dana.  </w:t>
      </w:r>
    </w:p>
    <w:p w14:paraId="129AB48E" w14:textId="77777777" w:rsidR="005637F1"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31667278" w14:textId="77777777" w:rsidR="005637F1" w:rsidRPr="006B7EF7" w:rsidRDefault="005637F1" w:rsidP="005637F1">
      <w:pPr>
        <w:suppressAutoHyphens/>
        <w:spacing w:after="0" w:line="276" w:lineRule="auto"/>
        <w:jc w:val="both"/>
        <w:rPr>
          <w:rFonts w:ascii="Times New Roman" w:eastAsia="Calibri" w:hAnsi="Times New Roman" w:cs="Times New Roman"/>
          <w:b/>
          <w:sz w:val="24"/>
          <w:szCs w:val="24"/>
        </w:rPr>
      </w:pPr>
      <w:r w:rsidRPr="006B7EF7">
        <w:rPr>
          <w:rFonts w:ascii="Times New Roman" w:eastAsia="Calibri" w:hAnsi="Times New Roman" w:cs="Times New Roman"/>
          <w:b/>
          <w:sz w:val="24"/>
          <w:szCs w:val="24"/>
        </w:rPr>
        <w:t>Tumačenje broj 14/24 od 20. lipnja 2024.g.</w:t>
      </w:r>
    </w:p>
    <w:p w14:paraId="42423A90" w14:textId="77777777" w:rsidR="005637F1" w:rsidRPr="006B7EF7" w:rsidRDefault="005637F1" w:rsidP="005637F1">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p>
    <w:p w14:paraId="01CD7F68" w14:textId="77777777" w:rsidR="005637F1" w:rsidRPr="006B7EF7" w:rsidRDefault="005637F1" w:rsidP="005637F1">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Člankom 25. točkom d. Kolektivnog ugovora propisano je da se trajanje godišnjeg odmora utvrđuje tako da se na četiri tjedna (20 radnih dana), koliko iznosi zakonom određeno najkraće trajanje godišnjeg odmora, dodaju dani prema pojedinačno određenim mjerilima i to: d) s obzirom na posebne socijalne uvjete: </w:t>
      </w:r>
    </w:p>
    <w:p w14:paraId="439D6B22"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roditelju, posvojitelju, udomitelju ili skrbniku s jednim maloljetnim djetetom - 2 dana</w:t>
      </w:r>
    </w:p>
    <w:p w14:paraId="0923D398"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roditelju, posvojitelju, udomitelju ili skrbniku za svako daljnje maloljetno dijete još po - 1 dan </w:t>
      </w:r>
    </w:p>
    <w:p w14:paraId="3E792956"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samohranom roditelju, posvojitelju, udomitelju maloljetnog djeteta - 3 dana</w:t>
      </w:r>
    </w:p>
    <w:p w14:paraId="4933AE25"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roditelju, posvojitelju, udomitelju ili skrbniku maloljetnog djeteta s invaliditetom, odnosno punoljetnog djeteta s invaliditetom koje nije sposobno za samostalan život i rad bez obzira na drugu djecu - 3 dana </w:t>
      </w:r>
    </w:p>
    <w:p w14:paraId="5EAC9C7A"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osobi s invaliditetom - 3 dana. </w:t>
      </w:r>
    </w:p>
    <w:p w14:paraId="1EFBE8C3" w14:textId="77777777" w:rsidR="005637F1" w:rsidRPr="006B7EF7" w:rsidRDefault="005637F1" w:rsidP="005637F1">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Pravo na dodatne dane godišnjeg odmora iz članka 25. točke d. alineje 1. (roditelju, posvojitelju, udomitelju ili skrbniku s jednim maloljetnim djetetom - 2 dana) i pravo na dodatne dane iz alineje 4. (roditelju, posvojitelju, udomitelju ili skrbniku maloljetnog djeteta s invaliditetom, odnosno punoljetnog djeteta s invaliditetom koje nije sposobno za samostalni živost i rad, bez obzira na drugu djecu) međusobno se isključuju. </w:t>
      </w:r>
    </w:p>
    <w:p w14:paraId="411D3EA8" w14:textId="77777777" w:rsidR="005637F1" w:rsidRPr="006B7EF7" w:rsidRDefault="005637F1" w:rsidP="005637F1">
      <w:pPr>
        <w:shd w:val="clear" w:color="auto" w:fill="FFFFFF"/>
        <w:spacing w:after="0" w:line="276" w:lineRule="auto"/>
        <w:ind w:firstLine="708"/>
        <w:rPr>
          <w:rFonts w:ascii="Times New Roman" w:hAnsi="Times New Roman" w:cs="Times New Roman"/>
          <w:color w:val="000000" w:themeColor="text1"/>
          <w:sz w:val="24"/>
          <w:szCs w:val="24"/>
          <w:shd w:val="clear" w:color="auto" w:fill="FFFFFF"/>
        </w:rPr>
      </w:pPr>
      <w:r w:rsidRPr="006B7EF7">
        <w:rPr>
          <w:rFonts w:ascii="Times New Roman" w:eastAsia="Times New Roman" w:hAnsi="Times New Roman" w:cs="Times New Roman"/>
          <w:color w:val="000000" w:themeColor="text1"/>
          <w:sz w:val="24"/>
          <w:szCs w:val="24"/>
          <w:lang w:eastAsia="hr-HR"/>
        </w:rPr>
        <w:t xml:space="preserve">Tragom navedenog, roditelju, posvojitelju, udomitelju ili skrbniku maloljetnog djeteta s invaliditetom, odnosno punoljetnog djeteta s invaliditetom koje nije sposobno za samostalni živost i rad, bez obzira na drugu djecu pripada pravo na 3 dodatna dana odnosno </w:t>
      </w:r>
      <w:r w:rsidRPr="006B7EF7">
        <w:rPr>
          <w:rFonts w:ascii="Times New Roman" w:hAnsi="Times New Roman" w:cs="Times New Roman"/>
          <w:color w:val="000000" w:themeColor="text1"/>
          <w:sz w:val="24"/>
          <w:szCs w:val="24"/>
          <w:shd w:val="clear" w:color="auto" w:fill="FFFFFF"/>
        </w:rPr>
        <w:t>ima pravo na dodatne dane godišnjeg odmora za to dijete samo po jednoj osnovi.</w:t>
      </w:r>
    </w:p>
    <w:p w14:paraId="20387829" w14:textId="77777777" w:rsidR="005637F1"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7BF99C83" w14:textId="77777777" w:rsidR="005637F1" w:rsidRPr="006B7EF7" w:rsidRDefault="005637F1" w:rsidP="005637F1">
      <w:pPr>
        <w:suppressAutoHyphens/>
        <w:spacing w:after="0" w:line="276" w:lineRule="auto"/>
        <w:jc w:val="both"/>
        <w:rPr>
          <w:rFonts w:ascii="Times New Roman" w:eastAsia="Calibri" w:hAnsi="Times New Roman" w:cs="Times New Roman"/>
          <w:b/>
          <w:sz w:val="24"/>
          <w:szCs w:val="24"/>
        </w:rPr>
      </w:pPr>
      <w:bookmarkStart w:id="0" w:name="_Hlk184722849"/>
      <w:r w:rsidRPr="006B7EF7">
        <w:rPr>
          <w:rFonts w:ascii="Times New Roman" w:eastAsia="Calibri" w:hAnsi="Times New Roman" w:cs="Times New Roman"/>
          <w:b/>
          <w:sz w:val="24"/>
          <w:szCs w:val="24"/>
        </w:rPr>
        <w:t>Tumačenje broj 15/24 od 20. lipnja 2024.g.</w:t>
      </w:r>
    </w:p>
    <w:bookmarkEnd w:id="0"/>
    <w:p w14:paraId="31F64E18"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511EB5FA" w14:textId="77777777" w:rsidR="005637F1" w:rsidRPr="006B7EF7" w:rsidRDefault="005637F1" w:rsidP="005637F1">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Člankom 25. točkom d. Kolektivnog ugovora propisano je da se trajanje godišnjeg odmora utvrđuje tako da se na četiri tjedna (20 radnih dana), koliko iznosi zakonom određeno najkraće trajanje godišnjeg odmora, dodaju dani prema pojedinačno određenim mjerilima i to: d) s obzirom na posebne socijalne uvjete: </w:t>
      </w:r>
    </w:p>
    <w:p w14:paraId="223807B2"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roditelju, posvojitelju, udomitelju ili skrbniku s jednim maloljetnim djetetom - 2 dana</w:t>
      </w:r>
    </w:p>
    <w:p w14:paraId="5A8C0344"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roditelju, posvojitelju, udomitelju ili skrbniku za svako daljnje maloljetno dijete još po - 1 dan </w:t>
      </w:r>
    </w:p>
    <w:p w14:paraId="48662C1B"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samohranom roditelju, posvojitelju, udomitelju maloljetnog djeteta - 3 dana</w:t>
      </w:r>
    </w:p>
    <w:p w14:paraId="12B6F0F0"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roditelju, posvojitelju, udomitelju ili skrbniku maloljetnog djeteta s invaliditetom, odnosno punoljetnog djeteta s invaliditetom koje nije sposobno za samostalan život i rad bez obzira na drugu djecu - 3 dana </w:t>
      </w:r>
    </w:p>
    <w:p w14:paraId="0F45D499"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 osobi s invaliditetom - 3 dana. </w:t>
      </w:r>
    </w:p>
    <w:p w14:paraId="04F9A7E9" w14:textId="77777777" w:rsidR="005637F1" w:rsidRPr="006B7EF7" w:rsidRDefault="005637F1" w:rsidP="005637F1">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Nadalje, člankom 218. Obiteljskog zakona propisano je da je skrbništvo oblik zaštite djeteta bez roditeljske skrbi, osobe lišene poslovne sposobnosti i osobe koja nije iz drugih razloga u mogućnosti štititi svoja prava i interese. </w:t>
      </w:r>
    </w:p>
    <w:p w14:paraId="78AB3D34" w14:textId="77777777" w:rsidR="005637F1" w:rsidRPr="006B7EF7" w:rsidRDefault="005637F1" w:rsidP="005637F1">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lastRenderedPageBreak/>
        <w:t xml:space="preserve">Međutim, iz dostavljenog upita nije razvidno o kojem se obliku skrbništva radi. Stoga, Komisija temeljem samo dostavljene opće informacije nije u mogućnosti u konkretnom slučaju dati tumačenje vezano za ostvarivanje prava na dodatne dane godišnjeg odmora s obzirom na posebne socijalne uvjete. </w:t>
      </w:r>
    </w:p>
    <w:p w14:paraId="5C57F07F" w14:textId="77777777" w:rsidR="005637F1" w:rsidRPr="006B7EF7" w:rsidRDefault="005637F1" w:rsidP="005637F1">
      <w:pPr>
        <w:suppressAutoHyphens/>
        <w:spacing w:after="0" w:line="276" w:lineRule="auto"/>
        <w:jc w:val="both"/>
        <w:rPr>
          <w:rFonts w:ascii="Times New Roman" w:eastAsia="Calibri" w:hAnsi="Times New Roman" w:cs="Times New Roman"/>
          <w:b/>
          <w:sz w:val="24"/>
          <w:szCs w:val="24"/>
        </w:rPr>
      </w:pPr>
    </w:p>
    <w:p w14:paraId="3961DEEC" w14:textId="77777777" w:rsidR="005637F1" w:rsidRPr="006B7EF7" w:rsidRDefault="005637F1" w:rsidP="005637F1">
      <w:pPr>
        <w:suppressAutoHyphens/>
        <w:spacing w:after="0" w:line="276" w:lineRule="auto"/>
        <w:jc w:val="both"/>
        <w:rPr>
          <w:rFonts w:ascii="Times New Roman" w:eastAsia="Calibri" w:hAnsi="Times New Roman" w:cs="Times New Roman"/>
          <w:b/>
          <w:sz w:val="24"/>
          <w:szCs w:val="24"/>
        </w:rPr>
      </w:pPr>
      <w:r w:rsidRPr="006B7EF7">
        <w:rPr>
          <w:rFonts w:ascii="Times New Roman" w:eastAsia="Calibri" w:hAnsi="Times New Roman" w:cs="Times New Roman"/>
          <w:b/>
          <w:sz w:val="24"/>
          <w:szCs w:val="24"/>
        </w:rPr>
        <w:t>Tumačenje broj 16/24 od 20. lipnja 2024.g.</w:t>
      </w:r>
    </w:p>
    <w:p w14:paraId="7AB1D9AD"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13F8A8CD" w14:textId="77777777" w:rsidR="005637F1" w:rsidRPr="006B7EF7" w:rsidRDefault="005637F1" w:rsidP="005637F1">
      <w:pPr>
        <w:shd w:val="clear" w:color="auto" w:fill="FFFFFF"/>
        <w:spacing w:after="0" w:line="276" w:lineRule="auto"/>
        <w:ind w:firstLine="360"/>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Člankom 25. točkom a. Kolektivnog ugovora propisano je da se trajanje godišnjeg odmora utvrđuje tako da se na četiri tjedna (20 radnih dana), koliko iznosi zakonom određeno najkraće trajanje godišnjeg odmora, dodaju dani prema pojedinačno određenim mjerilima i to:  </w:t>
      </w:r>
    </w:p>
    <w:p w14:paraId="45708A21" w14:textId="77777777" w:rsidR="005637F1" w:rsidRPr="006B7EF7" w:rsidRDefault="005637F1" w:rsidP="005637F1">
      <w:pPr>
        <w:pStyle w:val="ListParagraph"/>
        <w:numPr>
          <w:ilvl w:val="0"/>
          <w:numId w:val="1"/>
        </w:num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s obzirom na složenost poslova: </w:t>
      </w:r>
    </w:p>
    <w:p w14:paraId="096FDCAC" w14:textId="77777777" w:rsidR="005637F1" w:rsidRPr="006B7EF7" w:rsidRDefault="005637F1" w:rsidP="005637F1">
      <w:pPr>
        <w:pStyle w:val="ListParagraph"/>
        <w:numPr>
          <w:ilvl w:val="0"/>
          <w:numId w:val="2"/>
        </w:num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poslovi za koje je uvjet OŠ - 1 dan</w:t>
      </w:r>
    </w:p>
    <w:p w14:paraId="23716D4E" w14:textId="77777777" w:rsidR="005637F1" w:rsidRPr="006B7EF7" w:rsidRDefault="005637F1" w:rsidP="005637F1">
      <w:pPr>
        <w:pStyle w:val="ListParagraph"/>
        <w:numPr>
          <w:ilvl w:val="0"/>
          <w:numId w:val="2"/>
        </w:num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poslovi za koje je uvjet SSS - 2 dana</w:t>
      </w:r>
    </w:p>
    <w:p w14:paraId="517B135D" w14:textId="77777777" w:rsidR="005637F1" w:rsidRPr="006B7EF7" w:rsidRDefault="005637F1" w:rsidP="005637F1">
      <w:pPr>
        <w:pStyle w:val="ListParagraph"/>
        <w:numPr>
          <w:ilvl w:val="0"/>
          <w:numId w:val="2"/>
        </w:num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poslovi za koje je uvjet VŠS - 3 dana</w:t>
      </w:r>
    </w:p>
    <w:p w14:paraId="79A2C24E" w14:textId="77777777" w:rsidR="005637F1" w:rsidRPr="006B7EF7" w:rsidRDefault="005637F1" w:rsidP="005637F1">
      <w:pPr>
        <w:pStyle w:val="ListParagraph"/>
        <w:numPr>
          <w:ilvl w:val="0"/>
          <w:numId w:val="2"/>
        </w:num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 xml:space="preserve">poslovi za koje je uvjet VSS - 4 dana. </w:t>
      </w:r>
    </w:p>
    <w:p w14:paraId="74051D46" w14:textId="77777777" w:rsidR="005637F1" w:rsidRPr="006B7EF7"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0340F8D9" w14:textId="77777777" w:rsidR="005637F1" w:rsidRPr="006B7EF7" w:rsidRDefault="005637F1" w:rsidP="005637F1">
      <w:pPr>
        <w:shd w:val="clear" w:color="auto" w:fill="FFFFFF"/>
        <w:spacing w:after="0" w:line="276" w:lineRule="auto"/>
        <w:ind w:firstLine="360"/>
        <w:jc w:val="both"/>
        <w:rPr>
          <w:rFonts w:ascii="Times New Roman" w:eastAsia="Times New Roman" w:hAnsi="Times New Roman" w:cs="Times New Roman"/>
          <w:color w:val="000000" w:themeColor="text1"/>
          <w:sz w:val="24"/>
          <w:szCs w:val="24"/>
          <w:lang w:eastAsia="hr-HR"/>
        </w:rPr>
      </w:pPr>
      <w:r w:rsidRPr="006B7EF7">
        <w:rPr>
          <w:rFonts w:ascii="Times New Roman" w:eastAsia="Times New Roman" w:hAnsi="Times New Roman" w:cs="Times New Roman"/>
          <w:color w:val="000000" w:themeColor="text1"/>
          <w:sz w:val="24"/>
          <w:szCs w:val="24"/>
          <w:lang w:eastAsia="hr-HR"/>
        </w:rPr>
        <w:t>Naime, sukladno članku 9. Pravilnika o vrsti stručne spreme stručnih djelatnika te vrsti i stupnju stručne spreme ostalih djelatnika u dječjem vrtiću ( NN 133/97) stručni djelatnici koji nisu zaštićeni člankom 55. Zakona o predškolskom odgoju i naobrazbi ("Narodne novine", broj 10/97) te ostali zaposlenici u dječjem vrtiću, koji u pogledu stručne spreme ne ispunjavaju uvjete utvrđene ovim pravilnikom, a zatečeni su u predškolskoj ustanovi u radnom odnosu na neodređeno vrijeme na dan stupanja na snagu ovog pravilnika, mogu nastaviti s obavljanjem poslova na kojima su zatečeni, ako su ispunjavali uvjete za obavljanje tih poslova prema ranijim propisima.</w:t>
      </w:r>
    </w:p>
    <w:p w14:paraId="6E975E64" w14:textId="77777777" w:rsidR="005637F1" w:rsidRDefault="005637F1" w:rsidP="005637F1">
      <w:pPr>
        <w:ind w:firstLine="360"/>
        <w:jc w:val="both"/>
        <w:rPr>
          <w:rFonts w:ascii="Times New Roman" w:eastAsia="Times New Roman" w:hAnsi="Times New Roman" w:cs="Times New Roman"/>
          <w:bCs/>
          <w:color w:val="000000"/>
          <w:sz w:val="24"/>
          <w:szCs w:val="24"/>
          <w:lang w:eastAsia="hr-HR"/>
        </w:rPr>
      </w:pPr>
      <w:r w:rsidRPr="006B7EF7">
        <w:rPr>
          <w:rFonts w:ascii="Times New Roman" w:hAnsi="Times New Roman" w:cs="Times New Roman"/>
          <w:sz w:val="24"/>
          <w:szCs w:val="24"/>
        </w:rPr>
        <w:t xml:space="preserve">Tragom navedenog, a s obzirom da je radnica zatečena na radu sa srednjom stručnom spremom na radnom mjestu voditelja računovodstva, odnosno da u pogledu stručne spreme ne ispunjava uvjete utvrđene Pravilnikom </w:t>
      </w:r>
      <w:r w:rsidRPr="006B7EF7">
        <w:rPr>
          <w:rFonts w:ascii="Times New Roman" w:eastAsia="Times New Roman" w:hAnsi="Times New Roman" w:cs="Times New Roman"/>
          <w:bCs/>
          <w:color w:val="000000"/>
          <w:sz w:val="24"/>
          <w:szCs w:val="24"/>
          <w:lang w:eastAsia="hr-HR"/>
        </w:rPr>
        <w:t xml:space="preserve">o vrsti stručne spreme stručnih djelatnika te vrsti i stupnju stručne spreme ostalih djelatnika u dječjem vrtiću ( NN 133/97), radnica ostvaruje pravo na dodatne dane godišnjeg odmora s obzirom na složenost poslova u trajanju od 2 dana. </w:t>
      </w:r>
    </w:p>
    <w:p w14:paraId="14C68263" w14:textId="77777777" w:rsidR="005637F1" w:rsidRDefault="005637F1" w:rsidP="005637F1">
      <w:p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p>
    <w:p w14:paraId="5D0C837B" w14:textId="77777777" w:rsidR="00156A3B" w:rsidRPr="00507ABF" w:rsidRDefault="00156A3B" w:rsidP="00156A3B">
      <w:pPr>
        <w:pStyle w:val="NoSpacing"/>
        <w:rPr>
          <w:rFonts w:ascii="Times New Roman" w:hAnsi="Times New Roman" w:cs="Times New Roman"/>
          <w:b/>
          <w:sz w:val="24"/>
          <w:szCs w:val="24"/>
        </w:rPr>
      </w:pPr>
      <w:r w:rsidRPr="00507ABF">
        <w:rPr>
          <w:rFonts w:ascii="Times New Roman" w:hAnsi="Times New Roman" w:cs="Times New Roman"/>
          <w:b/>
          <w:sz w:val="24"/>
          <w:szCs w:val="24"/>
        </w:rPr>
        <w:t>Tumačenje broj 26/25 od 27. listopada 2025.g.</w:t>
      </w:r>
    </w:p>
    <w:p w14:paraId="441CF0AE" w14:textId="77777777" w:rsidR="00156A3B" w:rsidRPr="00507ABF" w:rsidRDefault="00156A3B" w:rsidP="00156A3B">
      <w:pPr>
        <w:jc w:val="both"/>
        <w:rPr>
          <w:rFonts w:ascii="Times New Roman" w:hAnsi="Times New Roman" w:cs="Times New Roman"/>
          <w:bCs/>
          <w:sz w:val="24"/>
          <w:szCs w:val="24"/>
        </w:rPr>
      </w:pPr>
    </w:p>
    <w:p w14:paraId="254A2BBD" w14:textId="77777777" w:rsidR="00156A3B" w:rsidRPr="00507ABF" w:rsidRDefault="00156A3B" w:rsidP="00156A3B">
      <w:pPr>
        <w:jc w:val="both"/>
        <w:rPr>
          <w:rFonts w:ascii="Times New Roman" w:hAnsi="Times New Roman" w:cs="Times New Roman"/>
          <w:bCs/>
          <w:sz w:val="24"/>
          <w:szCs w:val="24"/>
        </w:rPr>
      </w:pPr>
      <w:r w:rsidRPr="00507ABF">
        <w:rPr>
          <w:rFonts w:ascii="Times New Roman" w:hAnsi="Times New Roman" w:cs="Times New Roman"/>
          <w:bCs/>
          <w:sz w:val="24"/>
          <w:szCs w:val="24"/>
        </w:rPr>
        <w:t>Člankom 13. Pravilnika o odgovarajućoj vrsti i razini obrazovanja odgojno-obrazovnih i ostalih radnika u dječjem vrtiću, ustanovama te drugim pravnim i fizičkim osobama koje provode programe ranog i predškolskog odgoja i obrazovanja (Narodne novine 145/24, u daljnjem tekstu: Pravilnik) za radno mjesto pomoćnog radnika za njegu, skrb i pratnju propisana je kvalifikacija razine 4.1 stečena završetkom strukovnog obrazovanja u trajanju od tri godine.</w:t>
      </w:r>
    </w:p>
    <w:p w14:paraId="297CB40C" w14:textId="77777777" w:rsidR="00156A3B" w:rsidRPr="006E1B84" w:rsidRDefault="00156A3B" w:rsidP="00156A3B">
      <w:pPr>
        <w:jc w:val="both"/>
        <w:rPr>
          <w:rFonts w:ascii="Times New Roman" w:hAnsi="Times New Roman" w:cs="Times New Roman"/>
          <w:bCs/>
          <w:sz w:val="24"/>
          <w:szCs w:val="24"/>
        </w:rPr>
      </w:pPr>
      <w:r w:rsidRPr="00507ABF">
        <w:rPr>
          <w:rFonts w:ascii="Times New Roman" w:hAnsi="Times New Roman" w:cs="Times New Roman"/>
          <w:bCs/>
          <w:sz w:val="24"/>
          <w:szCs w:val="24"/>
        </w:rPr>
        <w:t>Tragom navedenog, a s obzirom da radnica u pogledu stručne spreme ispunjava uvjete utvrđene Pravilnikom, radnica ostvaruje pravo na dodatne dane godišnjeg odmora s obzirom na složenost poslova u trajanju od 2 dana.</w:t>
      </w:r>
    </w:p>
    <w:p w14:paraId="2EB5A481" w14:textId="77777777" w:rsidR="005637F1" w:rsidRPr="006B7EF7" w:rsidRDefault="005637F1" w:rsidP="005637F1">
      <w:pPr>
        <w:spacing w:after="0" w:line="240" w:lineRule="auto"/>
        <w:jc w:val="both"/>
        <w:rPr>
          <w:rFonts w:ascii="Times New Roman" w:eastAsia="Calibri" w:hAnsi="Times New Roman" w:cs="Times New Roman"/>
          <w:sz w:val="24"/>
          <w:szCs w:val="24"/>
        </w:rPr>
      </w:pPr>
    </w:p>
    <w:p w14:paraId="2AAAFC5C" w14:textId="77777777" w:rsidR="008E5B81" w:rsidRDefault="008E5B81"/>
    <w:sectPr w:rsidR="008E5B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3F1A5A"/>
    <w:multiLevelType w:val="hybridMultilevel"/>
    <w:tmpl w:val="C1963BAC"/>
    <w:lvl w:ilvl="0" w:tplc="EC82D39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6C0F54D2"/>
    <w:multiLevelType w:val="hybridMultilevel"/>
    <w:tmpl w:val="5C102C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14781955">
    <w:abstractNumId w:val="1"/>
  </w:num>
  <w:num w:numId="2" w16cid:durableId="176484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96"/>
    <w:rsid w:val="00112AEE"/>
    <w:rsid w:val="00115296"/>
    <w:rsid w:val="00156A3B"/>
    <w:rsid w:val="003D1833"/>
    <w:rsid w:val="005637F1"/>
    <w:rsid w:val="0065599B"/>
    <w:rsid w:val="007A06DE"/>
    <w:rsid w:val="008E5B81"/>
    <w:rsid w:val="009B2C45"/>
    <w:rsid w:val="009F7B77"/>
    <w:rsid w:val="00C63769"/>
    <w:rsid w:val="00CE60EB"/>
    <w:rsid w:val="00D94E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65B5"/>
  <w15:chartTrackingRefBased/>
  <w15:docId w15:val="{F6BDC03A-F682-468F-8BC5-398CF2EC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7F1"/>
    <w:pPr>
      <w:ind w:left="720"/>
      <w:contextualSpacing/>
    </w:pPr>
    <w:rPr>
      <w:kern w:val="0"/>
      <w14:ligatures w14:val="none"/>
    </w:rPr>
  </w:style>
  <w:style w:type="paragraph" w:styleId="NoSpacing">
    <w:name w:val="No Spacing"/>
    <w:uiPriority w:val="1"/>
    <w:qFormat/>
    <w:rsid w:val="00156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1841</Words>
  <Characters>10494</Characters>
  <Application>Microsoft Office Word</Application>
  <DocSecurity>0</DocSecurity>
  <Lines>87</Lines>
  <Paragraphs>24</Paragraphs>
  <ScaleCrop>false</ScaleCrop>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10</cp:revision>
  <dcterms:created xsi:type="dcterms:W3CDTF">2023-12-26T18:29:00Z</dcterms:created>
  <dcterms:modified xsi:type="dcterms:W3CDTF">2025-12-05T07:47:00Z</dcterms:modified>
</cp:coreProperties>
</file>