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1043" w14:textId="68620127" w:rsidR="00D56671" w:rsidRPr="00DA64E6" w:rsidRDefault="00D56671" w:rsidP="00D56671">
      <w:pPr>
        <w:jc w:val="both"/>
        <w:rPr>
          <w:rFonts w:ascii="Times New Roman" w:eastAsia="Times New Roman" w:hAnsi="Times New Roman" w:cs="Times New Roman"/>
          <w:b/>
          <w:bCs/>
          <w:color w:val="000000"/>
          <w:kern w:val="0"/>
          <w:sz w:val="24"/>
          <w:szCs w:val="24"/>
          <w14:ligatures w14:val="none"/>
        </w:rPr>
      </w:pPr>
      <w:r w:rsidRPr="00D56671">
        <w:rPr>
          <w:rFonts w:ascii="Times New Roman" w:eastAsia="Times New Roman" w:hAnsi="Times New Roman" w:cs="Times New Roman"/>
          <w:b/>
          <w:bCs/>
          <w:kern w:val="0"/>
          <w:sz w:val="24"/>
          <w:szCs w:val="24"/>
          <w14:ligatures w14:val="none"/>
        </w:rPr>
        <w:t xml:space="preserve">Tumačenje broj 2/23 od 9. veljače 2023.g. </w:t>
      </w:r>
    </w:p>
    <w:p w14:paraId="05C75587" w14:textId="77777777" w:rsidR="00D56671" w:rsidRPr="00D56671" w:rsidRDefault="00D56671" w:rsidP="00D56671">
      <w:pPr>
        <w:jc w:val="both"/>
        <w:rPr>
          <w:rFonts w:ascii="Times New Roman" w:eastAsia="Calibri" w:hAnsi="Times New Roman" w:cs="Times New Roman"/>
          <w:kern w:val="0"/>
          <w:sz w:val="24"/>
          <w:szCs w:val="24"/>
          <w14:ligatures w14:val="none"/>
        </w:rPr>
      </w:pPr>
      <w:r w:rsidRPr="00D56671">
        <w:rPr>
          <w:rFonts w:ascii="Times New Roman" w:eastAsia="Calibri" w:hAnsi="Times New Roman" w:cs="Times New Roman"/>
          <w:kern w:val="0"/>
          <w:sz w:val="24"/>
          <w:szCs w:val="24"/>
          <w14:ligatures w14:val="none"/>
        </w:rPr>
        <w:t xml:space="preserve">Povjerenik radnika za zaštitu na radu je radnik koji je u skladu sa </w:t>
      </w:r>
      <w:r w:rsidRPr="00D56671">
        <w:rPr>
          <w:rFonts w:ascii="Times New Roman" w:eastAsia="Calibri" w:hAnsi="Times New Roman" w:cs="Times New Roman"/>
          <w:i/>
          <w:kern w:val="0"/>
          <w:sz w:val="24"/>
          <w:szCs w:val="24"/>
          <w14:ligatures w14:val="none"/>
        </w:rPr>
        <w:t>Zakonom o zaštiti na radu</w:t>
      </w:r>
      <w:r w:rsidRPr="00D56671">
        <w:rPr>
          <w:rFonts w:ascii="Times New Roman" w:eastAsia="Calibri" w:hAnsi="Times New Roman" w:cs="Times New Roman"/>
          <w:kern w:val="0"/>
          <w:sz w:val="24"/>
          <w:szCs w:val="24"/>
          <w14:ligatures w14:val="none"/>
        </w:rPr>
        <w:t xml:space="preserve"> izabran da zastupa interese radnika na području zaštite na radu. U provođenju mjera zaštite na radu prava i obveze povjerenika radnika za zaštitu na radu utvrđena su člankom 74. Kolektivnog ugovora. Povjerenik radnika za zaštitu na radu poslove vezane za zaštitu na radu obavlja u okviru redovnog radnog vremena te ne ostvaruje pravo na uvećanje plaće temeljem obavljanja istih (radniku se smanjuju radne obveze radnog mjesta za tri sata tjedno na ime obavljanja obveza povjerenika zaštite na radu za što dobiva naknadu plaće). Stručnjak zaštite na radu je radnik kojeg je poslodavac ovlastio za obavljanje poslova zaštite na radu i koji ispunjava propisane uvjete za obavljanje tih poslova. Stručnjak zaštite na radu u dječjem vrtiću obavlja poslove zaštite na radu kao stručnjak zaštite na radu II. stupnja sukladno posebnom propisu, a obavlja ih izvan opisa poslova svog radnog mjesta i redovitog radnog vremena, stoga za iste ima pravo na stimulativni dodatak u visini do 10% njegove osnovne plaće temeljem posebne odluke poslodavca.</w:t>
      </w:r>
    </w:p>
    <w:p w14:paraId="4B28DDD4" w14:textId="77777777" w:rsidR="00D56671" w:rsidRDefault="00D56671" w:rsidP="00D56671">
      <w:pPr>
        <w:jc w:val="both"/>
        <w:rPr>
          <w:rFonts w:ascii="Times New Roman" w:eastAsia="Calibri" w:hAnsi="Times New Roman" w:cs="Times New Roman"/>
          <w:kern w:val="0"/>
          <w:sz w:val="24"/>
          <w:szCs w:val="24"/>
          <w14:ligatures w14:val="none"/>
        </w:rPr>
      </w:pPr>
      <w:r w:rsidRPr="00D56671">
        <w:rPr>
          <w:rFonts w:ascii="Times New Roman" w:eastAsia="Calibri" w:hAnsi="Times New Roman" w:cs="Times New Roman"/>
          <w:kern w:val="0"/>
          <w:sz w:val="24"/>
          <w:szCs w:val="24"/>
          <w14:ligatures w14:val="none"/>
        </w:rPr>
        <w:t>Sukladno odredbama posebnog zakona poslodavac je dužan  odrediti i osposobiti radnika u dječjem vrtiću za obavljanje poslova pismohrane, koje radnik obavlja temeljem odluke ravnatelja, a dio su opisa poslova radnog mjesta i obavljaju se u okviru redovnog radnog vremena radnika. Slijedom toga, radnici koji te poslove obavljaju ne ostvaruju pravo na stimulaciju odnosno isplatu stimulativnog dodatka po predmetnom.</w:t>
      </w:r>
    </w:p>
    <w:p w14:paraId="4FCC7E6A" w14:textId="77777777" w:rsidR="00257D7C" w:rsidRPr="00D56671" w:rsidRDefault="00257D7C" w:rsidP="00D56671">
      <w:pPr>
        <w:jc w:val="both"/>
        <w:rPr>
          <w:rFonts w:ascii="Times New Roman" w:eastAsia="Calibri" w:hAnsi="Times New Roman" w:cs="Times New Roman"/>
          <w:kern w:val="0"/>
          <w:sz w:val="24"/>
          <w:szCs w:val="24"/>
          <w14:ligatures w14:val="none"/>
        </w:rPr>
      </w:pPr>
    </w:p>
    <w:p w14:paraId="7662278B" w14:textId="6FD2EAAC" w:rsidR="00257D7C" w:rsidRPr="00257D7C" w:rsidRDefault="00257D7C" w:rsidP="00257D7C">
      <w:pPr>
        <w:jc w:val="both"/>
        <w:rPr>
          <w:rFonts w:ascii="Times New Roman" w:eastAsia="Calibri" w:hAnsi="Times New Roman" w:cs="Times New Roman"/>
          <w:b/>
          <w:kern w:val="0"/>
          <w:sz w:val="24"/>
          <w:szCs w:val="24"/>
          <w14:ligatures w14:val="none"/>
        </w:rPr>
      </w:pPr>
      <w:r w:rsidRPr="00257D7C">
        <w:rPr>
          <w:rFonts w:ascii="Times New Roman" w:eastAsia="Calibri" w:hAnsi="Times New Roman" w:cs="Times New Roman"/>
          <w:b/>
          <w:kern w:val="0"/>
          <w:sz w:val="24"/>
          <w:szCs w:val="24"/>
          <w14:ligatures w14:val="none"/>
        </w:rPr>
        <w:t>Tumačenje broj 28/23 od 4. svibnja 2023.g.</w:t>
      </w:r>
    </w:p>
    <w:p w14:paraId="2E93EE64" w14:textId="77777777" w:rsidR="00257D7C" w:rsidRPr="00257D7C" w:rsidRDefault="00257D7C" w:rsidP="00257D7C">
      <w:pPr>
        <w:spacing w:after="0" w:line="240" w:lineRule="auto"/>
        <w:jc w:val="both"/>
        <w:rPr>
          <w:rFonts w:ascii="Times New Roman" w:eastAsia="Calibri" w:hAnsi="Times New Roman" w:cs="Times New Roman"/>
          <w:kern w:val="0"/>
          <w:sz w:val="24"/>
          <w:szCs w:val="24"/>
          <w14:ligatures w14:val="none"/>
        </w:rPr>
      </w:pPr>
      <w:r w:rsidRPr="00257D7C">
        <w:rPr>
          <w:rFonts w:ascii="Times New Roman" w:eastAsia="Calibri" w:hAnsi="Times New Roman" w:cs="Times New Roman"/>
          <w:kern w:val="0"/>
          <w:sz w:val="24"/>
          <w:szCs w:val="24"/>
          <w14:ligatures w14:val="none"/>
        </w:rPr>
        <w:t>Člankom 74. Kolektivnog ugovora propisana su isključivo prava i obveze povjerenika zaštite na radu. Člankom 72. stavkom 4. Zakona o zaštiti na radu (Narodne novine 71/14, 118/14, 154/14 , 94/18 i 96/18) propisano je da: za obnašanje dužnosti povjerenika radnika za zaštitu na radu povjerenik ima pravo na naknadu plaće za najmanje tri sata tjedno, osim ako se kolektivnim ugovorom to pitanje drukčije ne uredi, a bez mogućnosti ustupanja toga prava drugom povjereniku.</w:t>
      </w:r>
    </w:p>
    <w:p w14:paraId="7C2D4592" w14:textId="77777777" w:rsidR="00257D7C" w:rsidRPr="00257D7C" w:rsidRDefault="00257D7C" w:rsidP="00257D7C">
      <w:pPr>
        <w:spacing w:after="0" w:line="240" w:lineRule="auto"/>
        <w:jc w:val="both"/>
        <w:rPr>
          <w:rFonts w:ascii="Times New Roman" w:eastAsia="Calibri" w:hAnsi="Times New Roman" w:cs="Times New Roman"/>
          <w:kern w:val="0"/>
          <w:sz w:val="24"/>
          <w:szCs w:val="24"/>
          <w14:ligatures w14:val="none"/>
        </w:rPr>
      </w:pPr>
      <w:r w:rsidRPr="00257D7C">
        <w:rPr>
          <w:rFonts w:ascii="Times New Roman" w:eastAsia="Calibri" w:hAnsi="Times New Roman" w:cs="Times New Roman"/>
          <w:kern w:val="0"/>
          <w:sz w:val="24"/>
          <w:szCs w:val="24"/>
          <w14:ligatures w14:val="none"/>
        </w:rPr>
        <w:t>Iz navedenog je razvidno da se radniku izabranom za obnašanje dužnosti povjerenika zaštite na radu smanjuju radne obveze za tri sata tjedno (za što dobiva naknadu plaće), jer nije drugačije uređeno Kolektivnim ugovorom. Isto znači da će radnik u okviru 40 satnog radnog tjedna 37 sati obavljati poslove svog radnog mjesta (i za te sate će dobiti plaću), a tri sata će biti oslobođen radne obveze svog radnog mjesta kako bi obavljao dužnost povjerenika za zaštitu na radu (i za te sate će dobiti naknadu plaće). Uvažavajući navedeno, radnik koji obavlja dužnost povjerenika zaštite na radu za navedeno nema pravo i na stimulaciju za predmetni rad.</w:t>
      </w:r>
    </w:p>
    <w:p w14:paraId="38930300" w14:textId="77777777" w:rsidR="009B2C45" w:rsidRDefault="009B2C45"/>
    <w:sectPr w:rsidR="009B2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71"/>
    <w:rsid w:val="00257D7C"/>
    <w:rsid w:val="007A06DE"/>
    <w:rsid w:val="009B2C45"/>
    <w:rsid w:val="00D56671"/>
    <w:rsid w:val="00DA64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C85C"/>
  <w15:chartTrackingRefBased/>
  <w15:docId w15:val="{1FEBE7F3-B1C4-436E-A909-6BF988A8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Martina Glasnović</cp:lastModifiedBy>
  <cp:revision>3</cp:revision>
  <dcterms:created xsi:type="dcterms:W3CDTF">2023-12-26T18:18:00Z</dcterms:created>
  <dcterms:modified xsi:type="dcterms:W3CDTF">2023-12-27T09:01:00Z</dcterms:modified>
</cp:coreProperties>
</file>