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8D" w:rsidRPr="00EE1AF1" w:rsidRDefault="00040F8D" w:rsidP="00040F8D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EE1AF1">
        <w:rPr>
          <w:rFonts w:ascii="Arial" w:hAnsi="Arial" w:cs="Arial"/>
          <w:b/>
          <w:sz w:val="22"/>
          <w:szCs w:val="22"/>
        </w:rPr>
        <w:t xml:space="preserve">SUDIONICI U GRADNJI </w:t>
      </w:r>
    </w:p>
    <w:p w:rsidR="00040F8D" w:rsidRPr="00EE1AF1" w:rsidRDefault="00040F8D" w:rsidP="00040F8D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  <w:r w:rsidRPr="00EE1AF1">
        <w:rPr>
          <w:rFonts w:ascii="Arial" w:eastAsia="Calibri" w:hAnsi="Arial" w:cs="Arial"/>
          <w:sz w:val="22"/>
          <w:szCs w:val="22"/>
        </w:rPr>
        <w:t xml:space="preserve">Sudionici u gradnji su investitor, projektanti, izvođači , nadzorni inženjeri i </w:t>
      </w:r>
      <w:proofErr w:type="spellStart"/>
      <w:r w:rsidRPr="00EE1AF1">
        <w:rPr>
          <w:rFonts w:ascii="Arial" w:eastAsia="Calibri" w:hAnsi="Arial" w:cs="Arial"/>
          <w:sz w:val="22"/>
          <w:szCs w:val="22"/>
        </w:rPr>
        <w:t>revident</w:t>
      </w:r>
      <w:proofErr w:type="spellEnd"/>
      <w:r w:rsidRPr="00EE1AF1">
        <w:rPr>
          <w:rFonts w:ascii="Arial" w:eastAsia="Calibri" w:hAnsi="Arial" w:cs="Arial"/>
          <w:sz w:val="22"/>
          <w:szCs w:val="22"/>
        </w:rPr>
        <w:t xml:space="preserve">. </w:t>
      </w:r>
    </w:p>
    <w:p w:rsidR="00A1794E" w:rsidRDefault="00A1794E">
      <w:bookmarkStart w:id="0" w:name="_GoBack"/>
      <w:bookmarkEnd w:id="0"/>
    </w:p>
    <w:sectPr w:rsidR="00A1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8D"/>
    <w:rsid w:val="00040F8D"/>
    <w:rsid w:val="00A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C7FC9-906F-47B8-80D5-F63E4B13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0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Glas</dc:creator>
  <cp:keywords/>
  <dc:description/>
  <cp:lastModifiedBy>Jelica Glas</cp:lastModifiedBy>
  <cp:revision>1</cp:revision>
  <dcterms:created xsi:type="dcterms:W3CDTF">2022-05-06T10:36:00Z</dcterms:created>
  <dcterms:modified xsi:type="dcterms:W3CDTF">2022-05-06T10:36:00Z</dcterms:modified>
</cp:coreProperties>
</file>