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F8B04" w14:textId="77777777" w:rsidR="00C226C1" w:rsidRPr="004E2A38" w:rsidRDefault="00C226C1" w:rsidP="00DC010F">
      <w:pPr>
        <w:tabs>
          <w:tab w:val="left" w:pos="3180"/>
        </w:tabs>
        <w:jc w:val="center"/>
        <w:rPr>
          <w:rFonts w:ascii="Times New Roman" w:hAnsi="Times New Roman" w:cs="Times New Roman"/>
          <w:b/>
          <w:sz w:val="24"/>
          <w:szCs w:val="24"/>
        </w:rPr>
      </w:pPr>
      <w:r w:rsidRPr="004E2A38">
        <w:rPr>
          <w:rFonts w:ascii="Times New Roman" w:hAnsi="Times New Roman" w:cs="Times New Roman"/>
          <w:b/>
          <w:sz w:val="24"/>
          <w:szCs w:val="24"/>
        </w:rPr>
        <w:t>OBRAZLOŽENJE</w:t>
      </w:r>
    </w:p>
    <w:p w14:paraId="51A4D49F" w14:textId="56D8B870" w:rsidR="00C226C1" w:rsidRPr="004E2A38" w:rsidRDefault="00C226C1" w:rsidP="004E2A38">
      <w:pPr>
        <w:tabs>
          <w:tab w:val="left" w:pos="3615"/>
          <w:tab w:val="center" w:pos="4536"/>
        </w:tabs>
        <w:autoSpaceDE w:val="0"/>
        <w:autoSpaceDN w:val="0"/>
        <w:adjustRightInd w:val="0"/>
        <w:jc w:val="both"/>
        <w:rPr>
          <w:rFonts w:ascii="Times New Roman" w:hAnsi="Times New Roman" w:cs="Times New Roman"/>
          <w:b/>
          <w:bCs/>
          <w:color w:val="000000"/>
          <w:sz w:val="24"/>
          <w:szCs w:val="24"/>
        </w:rPr>
      </w:pPr>
      <w:r w:rsidRPr="004E2A38">
        <w:rPr>
          <w:rFonts w:ascii="Times New Roman" w:hAnsi="Times New Roman" w:cs="Times New Roman"/>
          <w:b/>
          <w:sz w:val="24"/>
          <w:szCs w:val="24"/>
        </w:rPr>
        <w:tab/>
        <w:t>Nacrta p</w:t>
      </w:r>
      <w:r w:rsidRPr="004E2A38">
        <w:rPr>
          <w:rFonts w:ascii="Times New Roman" w:hAnsi="Times New Roman" w:cs="Times New Roman"/>
          <w:b/>
          <w:sz w:val="24"/>
          <w:szCs w:val="24"/>
        </w:rPr>
        <w:t>rijedloga</w:t>
      </w:r>
      <w:r w:rsidRPr="004E2A38">
        <w:rPr>
          <w:rFonts w:ascii="Times New Roman" w:hAnsi="Times New Roman" w:cs="Times New Roman"/>
          <w:b/>
          <w:bCs/>
          <w:color w:val="000000"/>
          <w:sz w:val="24"/>
          <w:szCs w:val="24"/>
        </w:rPr>
        <w:t xml:space="preserve"> </w:t>
      </w:r>
    </w:p>
    <w:p w14:paraId="3B7DAC22" w14:textId="7A28E338" w:rsidR="00C226C1" w:rsidRPr="004E2A38" w:rsidRDefault="00C226C1" w:rsidP="004E2A38">
      <w:pPr>
        <w:jc w:val="both"/>
        <w:rPr>
          <w:rFonts w:ascii="Times New Roman" w:hAnsi="Times New Roman" w:cs="Times New Roman"/>
          <w:b/>
          <w:sz w:val="24"/>
          <w:szCs w:val="24"/>
        </w:rPr>
      </w:pPr>
      <w:r w:rsidRPr="004E2A38">
        <w:rPr>
          <w:rFonts w:ascii="Times New Roman" w:hAnsi="Times New Roman" w:cs="Times New Roman"/>
          <w:b/>
          <w:sz w:val="24"/>
          <w:szCs w:val="24"/>
        </w:rPr>
        <w:t>Odluke o izmjenama</w:t>
      </w:r>
      <w:r w:rsidRPr="004E2A38">
        <w:rPr>
          <w:rFonts w:ascii="Times New Roman" w:hAnsi="Times New Roman" w:cs="Times New Roman"/>
          <w:b/>
          <w:sz w:val="24"/>
          <w:szCs w:val="24"/>
        </w:rPr>
        <w:t xml:space="preserve"> i dopunama</w:t>
      </w:r>
      <w:r w:rsidRPr="004E2A38">
        <w:rPr>
          <w:rFonts w:ascii="Times New Roman" w:hAnsi="Times New Roman" w:cs="Times New Roman"/>
          <w:b/>
          <w:sz w:val="24"/>
          <w:szCs w:val="24"/>
        </w:rPr>
        <w:t xml:space="preserve"> Odluke o novčanoj pomoći za roditelja odgojitelja</w:t>
      </w:r>
    </w:p>
    <w:p w14:paraId="5F415C0E" w14:textId="77777777" w:rsidR="00C226C1" w:rsidRPr="004E2A38" w:rsidRDefault="00C226C1" w:rsidP="004E2A38">
      <w:pPr>
        <w:jc w:val="both"/>
        <w:rPr>
          <w:rFonts w:ascii="Times New Roman" w:hAnsi="Times New Roman" w:cs="Times New Roman"/>
          <w:sz w:val="24"/>
          <w:szCs w:val="24"/>
        </w:rPr>
      </w:pPr>
    </w:p>
    <w:p w14:paraId="69757EC4" w14:textId="77777777" w:rsidR="00C226C1" w:rsidRPr="004E2A38" w:rsidRDefault="00C226C1" w:rsidP="004E2A38">
      <w:pPr>
        <w:jc w:val="both"/>
        <w:rPr>
          <w:rFonts w:ascii="Times New Roman" w:hAnsi="Times New Roman" w:cs="Times New Roman"/>
          <w:b/>
          <w:sz w:val="24"/>
          <w:szCs w:val="24"/>
          <w:u w:val="single"/>
        </w:rPr>
      </w:pPr>
      <w:r w:rsidRPr="004E2A38">
        <w:rPr>
          <w:rFonts w:ascii="Times New Roman" w:hAnsi="Times New Roman" w:cs="Times New Roman"/>
          <w:b/>
          <w:sz w:val="24"/>
          <w:szCs w:val="24"/>
          <w:u w:val="single"/>
        </w:rPr>
        <w:t>I. PRAVNI TEMELJ</w:t>
      </w:r>
    </w:p>
    <w:p w14:paraId="5B8D24CE" w14:textId="77777777" w:rsidR="00C226C1" w:rsidRPr="004E2A38" w:rsidRDefault="00C226C1" w:rsidP="004E2A38">
      <w:pPr>
        <w:autoSpaceDE w:val="0"/>
        <w:autoSpaceDN w:val="0"/>
        <w:adjustRightInd w:val="0"/>
        <w:ind w:firstLine="708"/>
        <w:jc w:val="both"/>
        <w:rPr>
          <w:rFonts w:ascii="Times New Roman" w:eastAsia="Calibri" w:hAnsi="Times New Roman" w:cs="Times New Roman"/>
          <w:color w:val="000000"/>
          <w:sz w:val="24"/>
          <w:szCs w:val="24"/>
        </w:rPr>
      </w:pPr>
      <w:r w:rsidRPr="004E2A38">
        <w:rPr>
          <w:rFonts w:ascii="Times New Roman" w:eastAsia="Calibri" w:hAnsi="Times New Roman" w:cs="Times New Roman"/>
          <w:color w:val="000000"/>
          <w:sz w:val="24"/>
          <w:szCs w:val="24"/>
        </w:rPr>
        <w:t xml:space="preserve">Ovlaštenje Gradske skupštine Grada Zagreba za donošenje odluke o izmjenama </w:t>
      </w:r>
      <w:r w:rsidRPr="004E2A38">
        <w:rPr>
          <w:rFonts w:ascii="Times New Roman" w:hAnsi="Times New Roman" w:cs="Times New Roman"/>
          <w:sz w:val="24"/>
          <w:szCs w:val="24"/>
        </w:rPr>
        <w:t>Odluke o novčanoj pomoći za roditelja odgojitelja</w:t>
      </w:r>
      <w:r w:rsidRPr="004E2A38">
        <w:rPr>
          <w:rFonts w:ascii="Times New Roman" w:eastAsia="Calibri" w:hAnsi="Times New Roman" w:cs="Times New Roman"/>
          <w:color w:val="000000"/>
          <w:sz w:val="24"/>
          <w:szCs w:val="24"/>
        </w:rPr>
        <w:t xml:space="preserve"> sadržano je u članku 41. točki 2. Statuta Grada Zagreba (Službeni glasnik Grada Zagreba 23/16, 2/18, 23/18, 3/20, 3/21 i 1/21 – pročišćeni tekst) kojim je propisano da Gradska skupština donosi odluke i druge opće akte kojima uređuje pitanja iz samoupravnog djelokruga Grada Zagreba.</w:t>
      </w:r>
    </w:p>
    <w:p w14:paraId="50C9D97D" w14:textId="77777777" w:rsidR="00C226C1" w:rsidRPr="004E2A38" w:rsidRDefault="00C226C1" w:rsidP="004E2A38">
      <w:pPr>
        <w:jc w:val="both"/>
        <w:rPr>
          <w:rFonts w:ascii="Times New Roman" w:hAnsi="Times New Roman" w:cs="Times New Roman"/>
          <w:sz w:val="24"/>
          <w:szCs w:val="24"/>
        </w:rPr>
      </w:pPr>
    </w:p>
    <w:p w14:paraId="4BF807F8" w14:textId="77777777" w:rsidR="00C226C1" w:rsidRPr="004E2A38" w:rsidRDefault="00C226C1" w:rsidP="004E2A38">
      <w:pPr>
        <w:jc w:val="both"/>
        <w:rPr>
          <w:rFonts w:ascii="Times New Roman" w:eastAsia="Times New Roman" w:hAnsi="Times New Roman" w:cs="Times New Roman"/>
          <w:color w:val="000000"/>
          <w:sz w:val="24"/>
          <w:szCs w:val="24"/>
          <w:lang w:eastAsia="hr-HR"/>
        </w:rPr>
      </w:pPr>
      <w:r w:rsidRPr="004E2A38">
        <w:rPr>
          <w:rFonts w:ascii="Times New Roman" w:eastAsia="Calibri" w:hAnsi="Times New Roman" w:cs="Times New Roman"/>
          <w:b/>
          <w:bCs/>
          <w:sz w:val="24"/>
          <w:szCs w:val="24"/>
          <w:u w:val="single"/>
        </w:rPr>
        <w:t>II. OCJENA STANJA, OSNOVNA PITANJA I SVRHA KOJA SE UREĐUJU ODLUKOM</w:t>
      </w:r>
      <w:r w:rsidRPr="004E2A38">
        <w:rPr>
          <w:rFonts w:ascii="Times New Roman" w:eastAsia="Times New Roman" w:hAnsi="Times New Roman" w:cs="Times New Roman"/>
          <w:color w:val="000000"/>
          <w:sz w:val="24"/>
          <w:szCs w:val="24"/>
          <w:lang w:eastAsia="hr-HR"/>
        </w:rPr>
        <w:t xml:space="preserve"> </w:t>
      </w:r>
    </w:p>
    <w:p w14:paraId="1C5353E9" w14:textId="67874892" w:rsidR="00C226C1" w:rsidRPr="004E2A38" w:rsidRDefault="00C226C1" w:rsidP="004E2A38">
      <w:pPr>
        <w:jc w:val="both"/>
        <w:rPr>
          <w:rFonts w:ascii="Times New Roman" w:eastAsia="Times New Roman" w:hAnsi="Times New Roman" w:cs="Times New Roman"/>
          <w:color w:val="000000"/>
          <w:sz w:val="24"/>
          <w:szCs w:val="24"/>
          <w:lang w:eastAsia="hr-HR"/>
        </w:rPr>
      </w:pPr>
      <w:r w:rsidRPr="004E2A38">
        <w:rPr>
          <w:rFonts w:ascii="Times New Roman" w:eastAsia="Times New Roman" w:hAnsi="Times New Roman" w:cs="Times New Roman"/>
          <w:color w:val="000000"/>
          <w:sz w:val="24"/>
          <w:szCs w:val="24"/>
          <w:lang w:eastAsia="hr-HR"/>
        </w:rPr>
        <w:t>Novčana pomoć za roditelja odgojitelja pokazala je kvalitativni demografski uspjeh u smislu povećanja broja treće i četvrtorođene djece u Gradu Zagrebu za razdoblje. Kvantitativna analiza demografskog učinka nije mogla biti provedena jer objektivna usporedba s kontrolnom skupinom koja bi prikazala očekivano pad rodnosti bez mjere roditelj odgojitelj nije dostupna javnosti.</w:t>
      </w:r>
    </w:p>
    <w:p w14:paraId="43C6CA84" w14:textId="77777777" w:rsidR="00C226C1" w:rsidRPr="004E2A38" w:rsidRDefault="00C226C1" w:rsidP="004E2A38">
      <w:pPr>
        <w:jc w:val="both"/>
        <w:rPr>
          <w:rFonts w:ascii="Times New Roman" w:eastAsia="Times New Roman" w:hAnsi="Times New Roman" w:cs="Times New Roman"/>
          <w:color w:val="000000"/>
          <w:sz w:val="24"/>
          <w:szCs w:val="24"/>
          <w:lang w:eastAsia="hr-HR"/>
        </w:rPr>
      </w:pPr>
      <w:r w:rsidRPr="004E2A38">
        <w:rPr>
          <w:rFonts w:ascii="Times New Roman" w:eastAsia="Times New Roman" w:hAnsi="Times New Roman" w:cs="Times New Roman"/>
          <w:color w:val="000000"/>
          <w:sz w:val="24"/>
          <w:szCs w:val="24"/>
          <w:lang w:eastAsia="hr-HR"/>
        </w:rPr>
        <w:t>Izmjene mjere roditelj odgojitelj moraju biti usklađene s dugoročnim strateškim ciljevima Grada Zagreba i Republike Hrvatske za demografski oporavak. U vidu dugoročnih ciljeva povećanja rodnosti u Gradu Zagrebu, usklađivanja potreba tržišta rada s vrijednostima obitelji, usporavanja iseljavanja građana Grada Zagreba u inozemstvo te isticanja obitelji kao temelja modernog demokratskog društva, predlažu se Izmjene I dopune odluke o novčanoj pomoći za roditelja odgojitelja koje bi omogućile svim korisnicima mjere koji se za to odluče, rad na nepuno radno vrijeme do pola radnog vremena ili primanje drugog dohotka po bilo kojoj osnovi, uz ostvarenje prava na primitak umanjenog dijela novčane pomoći. Ovim bi se izmjenama omogućio povratak svih zainteresiranih korisnika na tržište rada, uz upis djece u redoviti program predškolskog odgoja i obrazovanja, od trenutka zasnivanja radnog odnosa. Nacrtom ove odluke predviđa se neto iznos isplate novčane pomoći nezaposlenom roditelju odgojitelju u neto iznosu od 4900 kn mjesečno, a zaposlenom na nepuno radno vrijeme do pola punog radnog vremena ili primatelju drugog dohotka po bilo kojoj osnovi u iznosu od 3100 kn mjesečno.</w:t>
      </w:r>
    </w:p>
    <w:p w14:paraId="3C53FE9F" w14:textId="77777777" w:rsidR="00C226C1" w:rsidRPr="004E2A38" w:rsidRDefault="00C226C1" w:rsidP="004E2A38">
      <w:pPr>
        <w:jc w:val="both"/>
        <w:rPr>
          <w:rFonts w:ascii="Times New Roman" w:eastAsia="Times New Roman" w:hAnsi="Times New Roman" w:cs="Times New Roman"/>
          <w:color w:val="000000"/>
          <w:sz w:val="24"/>
          <w:szCs w:val="24"/>
          <w:lang w:eastAsia="hr-HR"/>
        </w:rPr>
      </w:pPr>
    </w:p>
    <w:p w14:paraId="0CA08080" w14:textId="77777777" w:rsidR="00C226C1" w:rsidRPr="004E2A38" w:rsidRDefault="00C226C1" w:rsidP="004E2A38">
      <w:pPr>
        <w:suppressAutoHyphens/>
        <w:autoSpaceDE w:val="0"/>
        <w:autoSpaceDN w:val="0"/>
        <w:jc w:val="both"/>
        <w:textAlignment w:val="baseline"/>
        <w:rPr>
          <w:rFonts w:ascii="Times New Roman" w:eastAsia="Calibri" w:hAnsi="Times New Roman" w:cs="Times New Roman"/>
          <w:b/>
          <w:bCs/>
          <w:sz w:val="24"/>
          <w:szCs w:val="24"/>
          <w:u w:val="single"/>
        </w:rPr>
      </w:pPr>
      <w:bookmarkStart w:id="0" w:name="_GoBack"/>
      <w:bookmarkEnd w:id="0"/>
    </w:p>
    <w:p w14:paraId="6979CC05" w14:textId="14F4C118" w:rsidR="00C226C1" w:rsidRPr="004E2A38" w:rsidRDefault="00C226C1" w:rsidP="004E2A38">
      <w:pPr>
        <w:suppressAutoHyphens/>
        <w:autoSpaceDE w:val="0"/>
        <w:autoSpaceDN w:val="0"/>
        <w:jc w:val="both"/>
        <w:textAlignment w:val="baseline"/>
        <w:rPr>
          <w:rFonts w:ascii="Times New Roman" w:eastAsia="Calibri" w:hAnsi="Times New Roman" w:cs="Times New Roman"/>
          <w:b/>
          <w:bCs/>
          <w:sz w:val="24"/>
          <w:szCs w:val="24"/>
          <w:u w:val="single"/>
        </w:rPr>
      </w:pPr>
      <w:r w:rsidRPr="004E2A38">
        <w:rPr>
          <w:rFonts w:ascii="Times New Roman" w:eastAsia="Calibri" w:hAnsi="Times New Roman" w:cs="Times New Roman"/>
          <w:b/>
          <w:bCs/>
          <w:sz w:val="24"/>
          <w:szCs w:val="24"/>
          <w:u w:val="single"/>
        </w:rPr>
        <w:t>III. SREDSTVA ZA PROVOĐENJE OVE ODLUKE</w:t>
      </w:r>
    </w:p>
    <w:p w14:paraId="0094D56E" w14:textId="77777777" w:rsidR="00C226C1" w:rsidRPr="004E2A38" w:rsidRDefault="00C226C1" w:rsidP="004E2A38">
      <w:pPr>
        <w:suppressAutoHyphens/>
        <w:autoSpaceDE w:val="0"/>
        <w:autoSpaceDN w:val="0"/>
        <w:ind w:firstLine="708"/>
        <w:jc w:val="both"/>
        <w:textAlignment w:val="baseline"/>
        <w:rPr>
          <w:rFonts w:ascii="Times New Roman" w:eastAsia="Calibri" w:hAnsi="Times New Roman" w:cs="Times New Roman"/>
          <w:sz w:val="24"/>
          <w:szCs w:val="24"/>
        </w:rPr>
      </w:pPr>
      <w:r w:rsidRPr="004E2A38">
        <w:rPr>
          <w:rFonts w:ascii="Times New Roman" w:eastAsia="Calibri" w:hAnsi="Times New Roman" w:cs="Times New Roman"/>
          <w:sz w:val="24"/>
          <w:szCs w:val="24"/>
        </w:rPr>
        <w:t>Za provođenje predložene Odluke o izmjenama Odluke o novčanoj pomoći za roditelja odgojitelja sredstva su osigurana u Proračunu Grada Zagreba za 2021.</w:t>
      </w:r>
    </w:p>
    <w:p w14:paraId="68CC88DE" w14:textId="77777777" w:rsidR="00C226C1" w:rsidRPr="004E2A38" w:rsidRDefault="00C226C1" w:rsidP="004E2A38">
      <w:pPr>
        <w:suppressAutoHyphens/>
        <w:autoSpaceDE w:val="0"/>
        <w:autoSpaceDN w:val="0"/>
        <w:jc w:val="both"/>
        <w:textAlignment w:val="baseline"/>
        <w:rPr>
          <w:rFonts w:ascii="Times New Roman" w:eastAsia="Calibri" w:hAnsi="Times New Roman" w:cs="Times New Roman"/>
          <w:sz w:val="24"/>
          <w:szCs w:val="24"/>
        </w:rPr>
      </w:pPr>
    </w:p>
    <w:p w14:paraId="09AB976D" w14:textId="77777777" w:rsidR="00C226C1" w:rsidRPr="004E2A38" w:rsidRDefault="00C226C1" w:rsidP="004E2A38">
      <w:pPr>
        <w:suppressAutoHyphens/>
        <w:autoSpaceDE w:val="0"/>
        <w:autoSpaceDN w:val="0"/>
        <w:jc w:val="both"/>
        <w:textAlignment w:val="baseline"/>
        <w:rPr>
          <w:rFonts w:ascii="Times New Roman" w:eastAsia="Calibri" w:hAnsi="Times New Roman" w:cs="Times New Roman"/>
          <w:b/>
          <w:bCs/>
          <w:color w:val="000000"/>
          <w:sz w:val="24"/>
          <w:szCs w:val="24"/>
          <w:u w:val="single"/>
        </w:rPr>
      </w:pPr>
      <w:r w:rsidRPr="004E2A38">
        <w:rPr>
          <w:rFonts w:ascii="Times New Roman" w:eastAsia="Calibri" w:hAnsi="Times New Roman" w:cs="Times New Roman"/>
          <w:b/>
          <w:bCs/>
          <w:color w:val="000000"/>
          <w:sz w:val="24"/>
          <w:szCs w:val="24"/>
          <w:u w:val="single"/>
        </w:rPr>
        <w:t>IV. OBRAZLOŽENJE ODREDABA PRIJEDLOGA ODLUKE</w:t>
      </w:r>
    </w:p>
    <w:p w14:paraId="7E1E7D7A" w14:textId="1BF91D60" w:rsidR="0066426A" w:rsidRPr="0066426A" w:rsidRDefault="00C226C1" w:rsidP="004E2A38">
      <w:pPr>
        <w:ind w:firstLine="708"/>
        <w:jc w:val="both"/>
        <w:rPr>
          <w:rFonts w:ascii="Times New Roman" w:hAnsi="Times New Roman" w:cs="Times New Roman"/>
          <w:sz w:val="24"/>
          <w:szCs w:val="24"/>
        </w:rPr>
      </w:pPr>
      <w:r w:rsidRPr="004E2A38">
        <w:rPr>
          <w:rFonts w:ascii="Times New Roman" w:eastAsia="Calibri" w:hAnsi="Times New Roman" w:cs="Times New Roman"/>
          <w:b/>
          <w:bCs/>
          <w:color w:val="000000"/>
          <w:sz w:val="24"/>
          <w:szCs w:val="24"/>
        </w:rPr>
        <w:t>Člankom 1.</w:t>
      </w:r>
      <w:r w:rsidRPr="004E2A38">
        <w:rPr>
          <w:rFonts w:ascii="Times New Roman" w:eastAsia="Calibri" w:hAnsi="Times New Roman" w:cs="Times New Roman"/>
          <w:bCs/>
          <w:color w:val="000000"/>
          <w:sz w:val="24"/>
          <w:szCs w:val="24"/>
        </w:rPr>
        <w:t xml:space="preserve"> </w:t>
      </w:r>
      <w:r w:rsidR="0066426A" w:rsidRPr="004E2A38">
        <w:rPr>
          <w:rFonts w:ascii="Times New Roman" w:eastAsia="Calibri" w:hAnsi="Times New Roman" w:cs="Times New Roman"/>
          <w:bCs/>
          <w:color w:val="000000"/>
          <w:sz w:val="24"/>
          <w:szCs w:val="24"/>
        </w:rPr>
        <w:t>propisuje se da se u</w:t>
      </w:r>
      <w:r w:rsidR="0066426A" w:rsidRPr="004E2A38">
        <w:rPr>
          <w:rFonts w:ascii="Times New Roman" w:hAnsi="Times New Roman" w:cs="Times New Roman"/>
          <w:sz w:val="24"/>
          <w:szCs w:val="24"/>
        </w:rPr>
        <w:t xml:space="preserve"> Odluci o novčanoj pomoći za roditelja odgojitelja (Službeni glasnik Grada Zagreba 10/18 i 20/21) u članku 3. stavku 1. alineja 1. mijenja se i glasi:</w:t>
      </w:r>
      <w:r w:rsidR="0066426A" w:rsidRPr="004E2A38">
        <w:rPr>
          <w:rFonts w:ascii="Times New Roman" w:hAnsi="Times New Roman" w:cs="Times New Roman"/>
          <w:sz w:val="24"/>
          <w:szCs w:val="24"/>
        </w:rPr>
        <w:t xml:space="preserve"> </w:t>
      </w:r>
      <w:r w:rsidR="0066426A" w:rsidRPr="0066426A">
        <w:rPr>
          <w:rFonts w:ascii="Times New Roman" w:hAnsi="Times New Roman" w:cs="Times New Roman"/>
          <w:sz w:val="24"/>
          <w:szCs w:val="24"/>
        </w:rPr>
        <w:t>"- koji je nezaposlen u vrijeme podnošenja zahtjeva i dalje neprekidno dok prima novčanu pomoć i čija djeca nisu upisana u redovni program predškolskog odgoja i obrazovanja;"</w:t>
      </w:r>
      <w:r w:rsidR="0066426A" w:rsidRPr="004E2A38">
        <w:rPr>
          <w:rFonts w:ascii="Times New Roman" w:hAnsi="Times New Roman" w:cs="Times New Roman"/>
          <w:sz w:val="24"/>
          <w:szCs w:val="24"/>
        </w:rPr>
        <w:t xml:space="preserve"> </w:t>
      </w:r>
      <w:r w:rsidR="0066426A" w:rsidRPr="0066426A">
        <w:rPr>
          <w:rFonts w:ascii="Times New Roman" w:hAnsi="Times New Roman" w:cs="Times New Roman"/>
          <w:sz w:val="24"/>
          <w:szCs w:val="24"/>
        </w:rPr>
        <w:t>Iza alineje 1. dodaje se nova alineja 2. koja glasi:"- koji je zaposlen u nepunom radnom vremenu najviše do pola punog radnog vremena  ili prima drugi dohodak po bilo kojoj osnovi, u skladu s odredbama  Zakona o porezu na dohodak (Narodne novine 115/16, 106/18, 121/19, 32/20 i 138/20);".Dosadašnje alineje 2. do 6. postaju alineje 3. do 7.</w:t>
      </w:r>
    </w:p>
    <w:p w14:paraId="55A2BB2E" w14:textId="29D2B4A8" w:rsidR="0066426A" w:rsidRPr="002A1980" w:rsidRDefault="0066426A" w:rsidP="002A1980">
      <w:pPr>
        <w:spacing w:after="160" w:line="259" w:lineRule="auto"/>
        <w:jc w:val="both"/>
        <w:rPr>
          <w:rFonts w:ascii="Times New Roman" w:hAnsi="Times New Roman" w:cs="Times New Roman"/>
          <w:sz w:val="24"/>
          <w:szCs w:val="24"/>
        </w:rPr>
      </w:pPr>
      <w:r w:rsidRPr="0066426A">
        <w:rPr>
          <w:rFonts w:ascii="Times New Roman" w:hAnsi="Times New Roman" w:cs="Times New Roman"/>
          <w:sz w:val="24"/>
          <w:szCs w:val="24"/>
        </w:rPr>
        <w:t>Dosadašnja alineja 6. koja je sada alineja 7. briše se.</w:t>
      </w:r>
    </w:p>
    <w:p w14:paraId="565DD59A" w14:textId="5A66A9EB" w:rsidR="005131A1" w:rsidRPr="004E2A38" w:rsidRDefault="00C226C1" w:rsidP="004E2A38">
      <w:pPr>
        <w:jc w:val="both"/>
        <w:rPr>
          <w:rFonts w:ascii="Times New Roman" w:hAnsi="Times New Roman" w:cs="Times New Roman"/>
          <w:sz w:val="24"/>
          <w:szCs w:val="24"/>
        </w:rPr>
      </w:pPr>
      <w:r w:rsidRPr="004E2A38">
        <w:rPr>
          <w:rFonts w:ascii="Times New Roman" w:eastAsia="Calibri" w:hAnsi="Times New Roman" w:cs="Times New Roman"/>
          <w:b/>
          <w:bCs/>
          <w:color w:val="000000"/>
          <w:sz w:val="24"/>
          <w:szCs w:val="24"/>
        </w:rPr>
        <w:t>Člankom 2</w:t>
      </w:r>
      <w:r w:rsidR="005131A1" w:rsidRPr="004E2A38">
        <w:rPr>
          <w:rFonts w:ascii="Times New Roman" w:eastAsia="Calibri" w:hAnsi="Times New Roman" w:cs="Times New Roman"/>
          <w:b/>
          <w:bCs/>
          <w:color w:val="000000"/>
          <w:sz w:val="24"/>
          <w:szCs w:val="24"/>
        </w:rPr>
        <w:t xml:space="preserve">. </w:t>
      </w:r>
      <w:r w:rsidR="005131A1" w:rsidRPr="004E2A38">
        <w:rPr>
          <w:rFonts w:ascii="Times New Roman" w:eastAsia="Calibri" w:hAnsi="Times New Roman" w:cs="Times New Roman"/>
          <w:bCs/>
          <w:color w:val="000000"/>
          <w:sz w:val="24"/>
          <w:szCs w:val="24"/>
        </w:rPr>
        <w:t>propisuje se da se u</w:t>
      </w:r>
      <w:r w:rsidR="005131A1" w:rsidRPr="004E2A38">
        <w:rPr>
          <w:rFonts w:ascii="Times New Roman" w:hAnsi="Times New Roman" w:cs="Times New Roman"/>
          <w:sz w:val="24"/>
          <w:szCs w:val="24"/>
        </w:rPr>
        <w:t xml:space="preserve"> članku 4. stavku 1. alineja 2. briše se.</w:t>
      </w:r>
    </w:p>
    <w:p w14:paraId="33EFB586" w14:textId="7B9BB9D6" w:rsidR="00C226C1" w:rsidRPr="004E2A38" w:rsidRDefault="00C226C1" w:rsidP="004E2A38">
      <w:pPr>
        <w:suppressAutoHyphens/>
        <w:autoSpaceDE w:val="0"/>
        <w:autoSpaceDN w:val="0"/>
        <w:ind w:firstLine="708"/>
        <w:jc w:val="both"/>
        <w:textAlignment w:val="baseline"/>
        <w:rPr>
          <w:rFonts w:ascii="Times New Roman" w:eastAsia="Calibri" w:hAnsi="Times New Roman" w:cs="Times New Roman"/>
          <w:sz w:val="24"/>
          <w:szCs w:val="24"/>
        </w:rPr>
      </w:pPr>
    </w:p>
    <w:p w14:paraId="58B91739" w14:textId="7E814B0E" w:rsidR="008962C3" w:rsidRPr="004E2A38" w:rsidRDefault="00C226C1" w:rsidP="004E2A38">
      <w:pPr>
        <w:tabs>
          <w:tab w:val="left" w:pos="1125"/>
        </w:tabs>
        <w:jc w:val="both"/>
        <w:rPr>
          <w:rFonts w:ascii="Times New Roman" w:hAnsi="Times New Roman" w:cs="Times New Roman"/>
          <w:sz w:val="24"/>
          <w:szCs w:val="24"/>
        </w:rPr>
      </w:pPr>
      <w:r w:rsidRPr="004E2A38">
        <w:rPr>
          <w:rFonts w:ascii="Times New Roman" w:eastAsia="Calibri" w:hAnsi="Times New Roman" w:cs="Times New Roman"/>
          <w:b/>
          <w:sz w:val="24"/>
          <w:szCs w:val="24"/>
        </w:rPr>
        <w:lastRenderedPageBreak/>
        <w:t>Člankom 3.</w:t>
      </w:r>
      <w:r w:rsidR="008962C3" w:rsidRPr="004E2A38">
        <w:rPr>
          <w:rFonts w:ascii="Times New Roman" w:hAnsi="Times New Roman" w:cs="Times New Roman"/>
          <w:sz w:val="24"/>
          <w:szCs w:val="24"/>
        </w:rPr>
        <w:t xml:space="preserve"> </w:t>
      </w:r>
      <w:r w:rsidR="008962C3" w:rsidRPr="004E2A38">
        <w:rPr>
          <w:rFonts w:ascii="Times New Roman" w:hAnsi="Times New Roman" w:cs="Times New Roman"/>
          <w:sz w:val="24"/>
          <w:szCs w:val="24"/>
        </w:rPr>
        <w:t xml:space="preserve">propisuje se da se u </w:t>
      </w:r>
      <w:r w:rsidR="008962C3" w:rsidRPr="004E2A38">
        <w:rPr>
          <w:rFonts w:ascii="Times New Roman" w:hAnsi="Times New Roman" w:cs="Times New Roman"/>
          <w:sz w:val="24"/>
          <w:szCs w:val="24"/>
        </w:rPr>
        <w:t xml:space="preserve">članku 5. stavak 2. mijenja se i </w:t>
      </w:r>
      <w:proofErr w:type="spellStart"/>
      <w:r w:rsidR="008962C3" w:rsidRPr="004E2A38">
        <w:rPr>
          <w:rFonts w:ascii="Times New Roman" w:hAnsi="Times New Roman" w:cs="Times New Roman"/>
          <w:sz w:val="24"/>
          <w:szCs w:val="24"/>
        </w:rPr>
        <w:t>glasi:</w:t>
      </w:r>
      <w:r w:rsidR="008962C3" w:rsidRPr="008962C3">
        <w:rPr>
          <w:rFonts w:ascii="Times New Roman" w:hAnsi="Times New Roman" w:cs="Times New Roman"/>
          <w:sz w:val="24"/>
          <w:szCs w:val="24"/>
        </w:rPr>
        <w:t>"Novčana</w:t>
      </w:r>
      <w:proofErr w:type="spellEnd"/>
      <w:r w:rsidR="008962C3" w:rsidRPr="008962C3">
        <w:rPr>
          <w:rFonts w:ascii="Times New Roman" w:hAnsi="Times New Roman" w:cs="Times New Roman"/>
          <w:sz w:val="24"/>
          <w:szCs w:val="24"/>
        </w:rPr>
        <w:t xml:space="preserve"> pomoć se isplaćuje mjesečno, a iznosi 4.900,00 kuna </w:t>
      </w:r>
      <w:proofErr w:type="spellStart"/>
      <w:r w:rsidR="008962C3" w:rsidRPr="008962C3">
        <w:rPr>
          <w:rFonts w:ascii="Times New Roman" w:hAnsi="Times New Roman" w:cs="Times New Roman"/>
          <w:sz w:val="24"/>
          <w:szCs w:val="24"/>
        </w:rPr>
        <w:t>netto</w:t>
      </w:r>
      <w:proofErr w:type="spellEnd"/>
      <w:r w:rsidR="008962C3" w:rsidRPr="008962C3">
        <w:rPr>
          <w:rFonts w:ascii="Times New Roman" w:hAnsi="Times New Roman" w:cs="Times New Roman"/>
          <w:sz w:val="24"/>
          <w:szCs w:val="24"/>
        </w:rPr>
        <w:t xml:space="preserve"> za korisnike novčane pomoći iz članka 3. stavka 1. alineja 1. i 3.100,00 kuna </w:t>
      </w:r>
      <w:proofErr w:type="spellStart"/>
      <w:r w:rsidR="008962C3" w:rsidRPr="008962C3">
        <w:rPr>
          <w:rFonts w:ascii="Times New Roman" w:hAnsi="Times New Roman" w:cs="Times New Roman"/>
          <w:sz w:val="24"/>
          <w:szCs w:val="24"/>
        </w:rPr>
        <w:t>netto</w:t>
      </w:r>
      <w:proofErr w:type="spellEnd"/>
      <w:r w:rsidR="008962C3" w:rsidRPr="008962C3">
        <w:rPr>
          <w:rFonts w:ascii="Times New Roman" w:hAnsi="Times New Roman" w:cs="Times New Roman"/>
          <w:sz w:val="24"/>
          <w:szCs w:val="24"/>
        </w:rPr>
        <w:t xml:space="preserve"> za korisnike novčane pomoći iz članka 3. stavka 1. alineja 2."</w:t>
      </w:r>
    </w:p>
    <w:p w14:paraId="41294329" w14:textId="67024519" w:rsidR="00187DCD" w:rsidRPr="004E2A38" w:rsidRDefault="00187DCD" w:rsidP="004E2A38">
      <w:pPr>
        <w:tabs>
          <w:tab w:val="left" w:pos="1125"/>
        </w:tabs>
        <w:jc w:val="both"/>
        <w:rPr>
          <w:rFonts w:ascii="Times New Roman" w:hAnsi="Times New Roman" w:cs="Times New Roman"/>
          <w:sz w:val="24"/>
          <w:szCs w:val="24"/>
        </w:rPr>
      </w:pPr>
    </w:p>
    <w:p w14:paraId="5EDDA8FD" w14:textId="23731D32" w:rsidR="00187DCD" w:rsidRPr="00187DCD" w:rsidRDefault="00187DCD" w:rsidP="004E2A38">
      <w:pPr>
        <w:jc w:val="both"/>
        <w:rPr>
          <w:rFonts w:ascii="Times New Roman" w:hAnsi="Times New Roman" w:cs="Times New Roman"/>
          <w:sz w:val="24"/>
          <w:szCs w:val="24"/>
        </w:rPr>
      </w:pPr>
      <w:r w:rsidRPr="004E2A38">
        <w:rPr>
          <w:rFonts w:ascii="Times New Roman" w:hAnsi="Times New Roman" w:cs="Times New Roman"/>
          <w:b/>
          <w:sz w:val="24"/>
          <w:szCs w:val="24"/>
        </w:rPr>
        <w:t>Člankom 4</w:t>
      </w:r>
      <w:r w:rsidRPr="004E2A38">
        <w:rPr>
          <w:rFonts w:ascii="Times New Roman" w:hAnsi="Times New Roman" w:cs="Times New Roman"/>
          <w:sz w:val="24"/>
          <w:szCs w:val="24"/>
        </w:rPr>
        <w:t>. propisuje da se u</w:t>
      </w:r>
      <w:r w:rsidRPr="004E2A38">
        <w:rPr>
          <w:rFonts w:ascii="Times New Roman" w:hAnsi="Times New Roman" w:cs="Times New Roman"/>
          <w:sz w:val="24"/>
          <w:szCs w:val="24"/>
        </w:rPr>
        <w:t xml:space="preserve"> članku 7. stavku 1. u alineji 7. riječi "ili je obveznik plaćanja mirovinskog osiguranja" brišu se.</w:t>
      </w:r>
      <w:r w:rsidRPr="004E2A38">
        <w:rPr>
          <w:rFonts w:ascii="Times New Roman" w:hAnsi="Times New Roman" w:cs="Times New Roman"/>
          <w:sz w:val="24"/>
          <w:szCs w:val="24"/>
        </w:rPr>
        <w:t xml:space="preserve"> </w:t>
      </w:r>
      <w:r w:rsidRPr="00187DCD">
        <w:rPr>
          <w:rFonts w:ascii="Times New Roman" w:hAnsi="Times New Roman" w:cs="Times New Roman"/>
          <w:sz w:val="24"/>
          <w:szCs w:val="24"/>
        </w:rPr>
        <w:t>U članku 7. stavku1. u alineji 9. iza riječi "odgojitelja" briše se točka i dodaju riječi "na puno radno vrijeme ili na nepuno radno vrijeme u trajanju najviše do pola punog radnog vremena."</w:t>
      </w:r>
    </w:p>
    <w:p w14:paraId="5D21BBAD" w14:textId="1233CDAD" w:rsidR="00187DCD" w:rsidRPr="004E2A38" w:rsidRDefault="00187DCD" w:rsidP="004E2A38">
      <w:pPr>
        <w:tabs>
          <w:tab w:val="left" w:pos="1125"/>
        </w:tabs>
        <w:jc w:val="both"/>
        <w:rPr>
          <w:rFonts w:ascii="Times New Roman" w:hAnsi="Times New Roman" w:cs="Times New Roman"/>
          <w:sz w:val="24"/>
          <w:szCs w:val="24"/>
        </w:rPr>
      </w:pPr>
    </w:p>
    <w:p w14:paraId="7F9C6126" w14:textId="1B53AF72" w:rsidR="00187DCD" w:rsidRPr="004E2A38" w:rsidRDefault="00187DCD" w:rsidP="004E2A38">
      <w:pPr>
        <w:jc w:val="both"/>
        <w:rPr>
          <w:rFonts w:ascii="Times New Roman" w:hAnsi="Times New Roman" w:cs="Times New Roman"/>
          <w:sz w:val="24"/>
          <w:szCs w:val="24"/>
        </w:rPr>
      </w:pPr>
      <w:r w:rsidRPr="004E2A38">
        <w:rPr>
          <w:rFonts w:ascii="Times New Roman" w:hAnsi="Times New Roman" w:cs="Times New Roman"/>
          <w:b/>
          <w:sz w:val="24"/>
          <w:szCs w:val="24"/>
        </w:rPr>
        <w:t>Člankom 5.</w:t>
      </w:r>
      <w:r w:rsidRPr="004E2A38">
        <w:rPr>
          <w:rFonts w:ascii="Times New Roman" w:hAnsi="Times New Roman" w:cs="Times New Roman"/>
          <w:sz w:val="24"/>
          <w:szCs w:val="24"/>
        </w:rPr>
        <w:t xml:space="preserve"> propisuje se da </w:t>
      </w:r>
      <w:r w:rsidRPr="004E2A38">
        <w:rPr>
          <w:rFonts w:ascii="Times New Roman" w:hAnsi="Times New Roman" w:cs="Times New Roman"/>
          <w:b/>
          <w:sz w:val="24"/>
          <w:szCs w:val="24"/>
        </w:rPr>
        <w:tab/>
      </w:r>
      <w:r w:rsidRPr="004E2A38">
        <w:rPr>
          <w:rFonts w:ascii="Times New Roman" w:hAnsi="Times New Roman" w:cs="Times New Roman"/>
          <w:sz w:val="24"/>
          <w:szCs w:val="24"/>
        </w:rPr>
        <w:t>će se</w:t>
      </w:r>
      <w:r w:rsidRPr="004E2A38">
        <w:rPr>
          <w:rFonts w:ascii="Times New Roman" w:hAnsi="Times New Roman" w:cs="Times New Roman"/>
          <w:b/>
          <w:sz w:val="24"/>
          <w:szCs w:val="24"/>
        </w:rPr>
        <w:t xml:space="preserve"> </w:t>
      </w:r>
      <w:r w:rsidRPr="004E2A38">
        <w:rPr>
          <w:rFonts w:ascii="Times New Roman" w:hAnsi="Times New Roman" w:cs="Times New Roman"/>
          <w:sz w:val="24"/>
          <w:szCs w:val="24"/>
        </w:rPr>
        <w:t>odluka objavit u Službenom glasniku Grada Zagreba, a stupa na snagu 01. siječnja 2022.</w:t>
      </w:r>
    </w:p>
    <w:p w14:paraId="1FBFE908" w14:textId="7D14A883" w:rsidR="005131A1" w:rsidRPr="004E2A38" w:rsidRDefault="005131A1" w:rsidP="004E2A38">
      <w:pPr>
        <w:tabs>
          <w:tab w:val="left" w:pos="1125"/>
        </w:tabs>
        <w:jc w:val="both"/>
        <w:rPr>
          <w:rFonts w:ascii="Times New Roman" w:eastAsia="Calibri" w:hAnsi="Times New Roman" w:cs="Times New Roman"/>
          <w:b/>
          <w:sz w:val="24"/>
          <w:szCs w:val="24"/>
        </w:rPr>
      </w:pPr>
    </w:p>
    <w:p w14:paraId="76DBD3C8" w14:textId="77777777" w:rsidR="005131A1" w:rsidRPr="004E2A38" w:rsidRDefault="005131A1" w:rsidP="004E2A38">
      <w:pPr>
        <w:suppressAutoHyphens/>
        <w:autoSpaceDE w:val="0"/>
        <w:autoSpaceDN w:val="0"/>
        <w:jc w:val="both"/>
        <w:textAlignment w:val="baseline"/>
        <w:rPr>
          <w:rFonts w:ascii="Times New Roman" w:eastAsia="Calibri" w:hAnsi="Times New Roman" w:cs="Times New Roman"/>
          <w:b/>
          <w:sz w:val="24"/>
          <w:szCs w:val="24"/>
        </w:rPr>
      </w:pPr>
    </w:p>
    <w:p w14:paraId="59D67F66" w14:textId="76B55C36" w:rsidR="00621F6F" w:rsidRPr="004E2A38" w:rsidRDefault="00621F6F" w:rsidP="004E2A38">
      <w:pPr>
        <w:jc w:val="both"/>
        <w:rPr>
          <w:rFonts w:ascii="Times New Roman" w:eastAsia="Times New Roman" w:hAnsi="Times New Roman" w:cs="Times New Roman"/>
          <w:color w:val="000000"/>
          <w:sz w:val="24"/>
          <w:szCs w:val="24"/>
          <w:lang w:eastAsia="hr-HR"/>
        </w:rPr>
      </w:pPr>
    </w:p>
    <w:p w14:paraId="14E240A7" w14:textId="77777777" w:rsidR="00621F6F" w:rsidRPr="004E2A38" w:rsidRDefault="00621F6F" w:rsidP="004E2A38">
      <w:pPr>
        <w:jc w:val="both"/>
        <w:rPr>
          <w:rFonts w:ascii="Times New Roman" w:eastAsia="Times New Roman" w:hAnsi="Times New Roman" w:cs="Times New Roman"/>
          <w:color w:val="000000"/>
          <w:sz w:val="24"/>
          <w:szCs w:val="24"/>
          <w:lang w:eastAsia="hr-HR"/>
        </w:rPr>
      </w:pPr>
    </w:p>
    <w:p w14:paraId="40B18A54" w14:textId="77777777" w:rsidR="00621F6F" w:rsidRPr="004E2A38" w:rsidRDefault="00621F6F" w:rsidP="004E2A38">
      <w:pPr>
        <w:jc w:val="both"/>
        <w:rPr>
          <w:rFonts w:ascii="Times New Roman" w:eastAsia="Times New Roman" w:hAnsi="Times New Roman" w:cs="Times New Roman"/>
          <w:color w:val="000000"/>
          <w:sz w:val="24"/>
          <w:szCs w:val="24"/>
          <w:lang w:eastAsia="hr-HR"/>
        </w:rPr>
      </w:pPr>
    </w:p>
    <w:p w14:paraId="5B52F64D" w14:textId="77777777" w:rsidR="00E371B6" w:rsidRPr="004E2A38" w:rsidRDefault="00E371B6" w:rsidP="004E2A38">
      <w:pPr>
        <w:jc w:val="both"/>
        <w:rPr>
          <w:rFonts w:ascii="Times New Roman" w:hAnsi="Times New Roman" w:cs="Times New Roman"/>
          <w:sz w:val="24"/>
          <w:szCs w:val="24"/>
        </w:rPr>
      </w:pPr>
    </w:p>
    <w:sectPr w:rsidR="00E371B6" w:rsidRPr="004E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D6"/>
    <w:rsid w:val="00187DCD"/>
    <w:rsid w:val="002A1980"/>
    <w:rsid w:val="004E2A38"/>
    <w:rsid w:val="005131A1"/>
    <w:rsid w:val="00621F6F"/>
    <w:rsid w:val="0066426A"/>
    <w:rsid w:val="008962C3"/>
    <w:rsid w:val="00BF13D6"/>
    <w:rsid w:val="00C226C1"/>
    <w:rsid w:val="00DC010F"/>
    <w:rsid w:val="00E371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0B0A"/>
  <w15:chartTrackingRefBased/>
  <w15:docId w15:val="{4C012C15-0CAE-48C6-941B-BDFDB0EF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F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5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Matijašec</dc:creator>
  <cp:keywords/>
  <dc:description/>
  <cp:lastModifiedBy>Sanja Matijašec</cp:lastModifiedBy>
  <cp:revision>9</cp:revision>
  <dcterms:created xsi:type="dcterms:W3CDTF">2021-11-05T14:17:00Z</dcterms:created>
  <dcterms:modified xsi:type="dcterms:W3CDTF">2021-11-05T14:44:00Z</dcterms:modified>
</cp:coreProperties>
</file>