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EC27F3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EC27F3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EC27F3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EC27F3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B6AD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p w:rsidR="0030222D" w:rsidRPr="00EC27F3" w:rsidRDefault="0030222D" w:rsidP="0030222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10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EC27F3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A422D5" w:rsidRPr="00EC27F3" w:rsidRDefault="00A422D5" w:rsidP="00D70E1E">
            <w:pPr>
              <w:jc w:val="both"/>
              <w:rPr>
                <w:lang w:val="hr-HR"/>
              </w:rPr>
            </w:pPr>
          </w:p>
          <w:p w:rsidR="000D2539" w:rsidRPr="00EC27F3" w:rsidRDefault="000D2539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9B6AD5" w:rsidTr="00D70E1E">
        <w:trPr>
          <w:trHeight w:val="288"/>
        </w:trPr>
        <w:tc>
          <w:tcPr>
            <w:tcW w:w="1418" w:type="dxa"/>
            <w:vAlign w:val="bottom"/>
          </w:tcPr>
          <w:p w:rsidR="00A422D5" w:rsidRPr="00EC27F3" w:rsidRDefault="00A422D5" w:rsidP="00D70E1E">
            <w:pPr>
              <w:jc w:val="both"/>
              <w:rPr>
                <w:rFonts w:asciiTheme="majorHAnsi" w:hAnsiTheme="majorHAnsi" w:cstheme="majorHAnsi"/>
                <w:b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30222D" w:rsidRPr="00EC27F3" w:rsidRDefault="00A422D5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 xml:space="preserve">Zakon o zaštiti vojnih i civilnih invalida rata (Narodne novine 33/92, 57/92, 77/92, 27/93, 58/93, 2/94, 76/94, 108/95, 108/96, 82/01, 03/03, 148/13) </w:t>
            </w:r>
            <w:r w:rsidR="00187216" w:rsidRPr="00EC27F3">
              <w:rPr>
                <w:b/>
                <w:lang w:val="hr-HR"/>
              </w:rPr>
              <w:t>i propisani provedbeni propisi za ostvarivanje prava (Pravilnici)</w:t>
            </w:r>
          </w:p>
        </w:tc>
      </w:tr>
      <w:tr w:rsidR="0030222D" w:rsidRPr="009B6AD5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30222D" w:rsidRPr="00EC27F3" w:rsidRDefault="0030222D" w:rsidP="00D70E1E">
            <w:pPr>
              <w:jc w:val="both"/>
              <w:rPr>
                <w:b/>
                <w:lang w:val="hr-HR"/>
              </w:rPr>
            </w:pPr>
          </w:p>
        </w:tc>
      </w:tr>
      <w:tr w:rsidR="0030222D" w:rsidRPr="009B6AD5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30222D" w:rsidRPr="00EC27F3" w:rsidRDefault="00A422D5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>Zakon o povlasticama u unutarnjem putničko</w:t>
            </w:r>
            <w:r w:rsidR="0014116A">
              <w:rPr>
                <w:b/>
                <w:lang w:val="hr-HR"/>
              </w:rPr>
              <w:t>m prometu (Narodne novine  97/</w:t>
            </w:r>
            <w:r w:rsidRPr="00EC27F3">
              <w:rPr>
                <w:b/>
                <w:lang w:val="hr-HR"/>
              </w:rPr>
              <w:t>00, 101/00)</w:t>
            </w:r>
            <w:r w:rsidR="00187216" w:rsidRPr="00EC27F3">
              <w:rPr>
                <w:b/>
                <w:lang w:val="hr-HR"/>
              </w:rPr>
              <w:t xml:space="preserve"> i propisani provedbeni propisi za ostvarivanje prava (Pravilnici)</w:t>
            </w:r>
          </w:p>
        </w:tc>
      </w:tr>
      <w:tr w:rsidR="0030222D" w:rsidRPr="009B6AD5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A422D5" w:rsidRPr="00EC27F3" w:rsidRDefault="00A422D5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 xml:space="preserve">Odluka Ministarstva branitelja o postupku, uvjetima i načinu ocjene postotka oštećenja donjih </w:t>
            </w:r>
          </w:p>
          <w:p w:rsidR="00A422D5" w:rsidRPr="00EC27F3" w:rsidRDefault="00A422D5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>ekstremiteta od 24.03.2015. godine</w:t>
            </w:r>
          </w:p>
          <w:p w:rsidR="00624C7B" w:rsidRPr="00EC27F3" w:rsidRDefault="00624C7B" w:rsidP="00D70E1E">
            <w:pPr>
              <w:jc w:val="both"/>
              <w:rPr>
                <w:b/>
                <w:lang w:val="hr-HR"/>
              </w:rPr>
            </w:pPr>
          </w:p>
          <w:p w:rsidR="004D74AC" w:rsidRPr="00EC27F3" w:rsidRDefault="005E6625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-IZDAVANJE POTVRDA, OBJAVA, </w:t>
            </w:r>
            <w:r w:rsidR="004D74AC" w:rsidRPr="00EC27F3">
              <w:rPr>
                <w:rFonts w:asciiTheme="majorHAnsi" w:hAnsiTheme="majorHAnsi" w:cstheme="majorHAnsi"/>
                <w:b w:val="0"/>
                <w:lang w:val="hr-HR"/>
              </w:rPr>
              <w:t>OVJERENIH PRESLIKA RJEŠENJA I NALAZA I MIŠLJENJA</w:t>
            </w:r>
          </w:p>
          <w:p w:rsidR="00187216" w:rsidRPr="00EC27F3" w:rsidRDefault="00187216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-ZAHTJEVI ZA PRAVNOM POMOĆI, ZAMOLBE, UPITI  </w:t>
            </w:r>
          </w:p>
          <w:p w:rsidR="004D74AC" w:rsidRPr="00EC27F3" w:rsidRDefault="004D74AC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-</w:t>
            </w:r>
            <w:r w:rsidR="005E6625" w:rsidRPr="00EC27F3">
              <w:rPr>
                <w:rFonts w:asciiTheme="majorHAnsi" w:hAnsiTheme="majorHAnsi" w:cstheme="majorHAnsi"/>
                <w:b w:val="0"/>
                <w:lang w:val="hr-HR"/>
              </w:rPr>
              <w:t>UPUĆIVANJE NA VJEŠTA</w:t>
            </w:r>
            <w:r w:rsidR="00A72DEE" w:rsidRPr="00EC27F3">
              <w:rPr>
                <w:rFonts w:asciiTheme="majorHAnsi" w:hAnsiTheme="majorHAnsi" w:cstheme="majorHAnsi"/>
                <w:b w:val="0"/>
                <w:lang w:val="hr-HR"/>
              </w:rPr>
              <w:t>Č</w:t>
            </w:r>
            <w:r w:rsidR="005E6625" w:rsidRPr="00EC27F3">
              <w:rPr>
                <w:rFonts w:asciiTheme="majorHAnsi" w:hAnsiTheme="majorHAnsi" w:cstheme="majorHAnsi"/>
                <w:b w:val="0"/>
                <w:lang w:val="hr-HR"/>
              </w:rPr>
              <w:t>ENJE</w:t>
            </w: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 ZA OCJENU POSTOTKA OŠTEĆENJA DONJIH EKSTREMITETA</w:t>
            </w:r>
          </w:p>
          <w:p w:rsidR="00740E0F" w:rsidRPr="00EC27F3" w:rsidRDefault="00740E0F" w:rsidP="00740E0F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624C7B" w:rsidRPr="00EC27F3" w:rsidRDefault="00624C7B" w:rsidP="00624C7B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9700A" w:rsidRPr="00EC27F3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9B6AD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9700A" w:rsidRPr="00EC27F3" w:rsidRDefault="0009700A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POTVRDE-5 GODINA</w:t>
            </w:r>
          </w:p>
          <w:p w:rsidR="00C473DF" w:rsidRPr="00EC27F3" w:rsidRDefault="005E6625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OBJAVE-2 GODINE</w:t>
            </w:r>
          </w:p>
          <w:p w:rsidR="004D74AC" w:rsidRPr="00EC27F3" w:rsidRDefault="004D74AC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IZDAVANJE OVJERENIH PRESLIKA RJEŠENJA I NALAZA I MIŠLJENJA-5 GODINA</w:t>
            </w:r>
          </w:p>
          <w:p w:rsidR="00187216" w:rsidRPr="00EC27F3" w:rsidRDefault="00187216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ZAHTJEVI ZA PRAVNOM POMOĆI, ZAMOLBE, UPITI-5 GODINA</w:t>
            </w:r>
          </w:p>
          <w:p w:rsidR="0009700A" w:rsidRPr="00EC27F3" w:rsidRDefault="0009700A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9B6AD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951E3" w:rsidRPr="00EC27F3" w:rsidRDefault="005E6625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UPUĆIVANJE NA VJEŠTAČENJE ZA OCJENU POSTOTKA</w:t>
            </w:r>
            <w:r w:rsidR="00A72DEE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OŠTEĆENJA DONJIH EKSTREMITETA-</w:t>
            </w: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75 GODINA</w:t>
            </w:r>
            <w:r w:rsidR="003951E3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  <w:p w:rsidR="00C473DF" w:rsidRPr="00EC27F3" w:rsidRDefault="00C473DF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9C263E" w:rsidRPr="009B6AD5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EC27F3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9C263E" w:rsidRPr="009B6AD5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EC27F3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71876" w:rsidRPr="00EC27F3" w:rsidRDefault="00C473DF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92A3C" w:rsidRPr="00EC27F3" w:rsidRDefault="00C92A3C">
      <w:pPr>
        <w:rPr>
          <w:rFonts w:asciiTheme="majorHAnsi" w:hAnsiTheme="majorHAnsi" w:cstheme="majorHAnsi"/>
          <w:lang w:val="hr-HR"/>
        </w:rPr>
      </w:pP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1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lastRenderedPageBreak/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FD653E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492D3E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187216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  <w:tr w:rsidR="009C263E" w:rsidRPr="00EC27F3" w:rsidTr="001211C1">
        <w:trPr>
          <w:gridAfter w:val="1"/>
          <w:wAfter w:w="7812" w:type="dxa"/>
          <w:trHeight w:val="288"/>
        </w:trPr>
        <w:tc>
          <w:tcPr>
            <w:tcW w:w="2268" w:type="dxa"/>
            <w:vAlign w:val="bottom"/>
          </w:tcPr>
          <w:p w:rsidR="009C263E" w:rsidRPr="00EC27F3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EC27F3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EC27F3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EC27F3" w:rsidRDefault="008576D9" w:rsidP="008576D9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B6AD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9C263E" w:rsidP="002E0E43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ZAVOD ZA VJEŠTA</w:t>
            </w:r>
            <w:r w:rsidR="00A72DEE" w:rsidRPr="00EC27F3">
              <w:rPr>
                <w:rFonts w:asciiTheme="majorHAnsi" w:hAnsiTheme="majorHAnsi" w:cstheme="majorHAnsi"/>
                <w:b w:val="0"/>
                <w:lang w:val="hr-HR"/>
              </w:rPr>
              <w:t>Č</w:t>
            </w: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ENJE, PROFESIONALNU REHABILITACIJU I ZAPO</w:t>
            </w:r>
            <w:r w:rsidR="003951E3" w:rsidRPr="00EC27F3">
              <w:rPr>
                <w:rFonts w:asciiTheme="majorHAnsi" w:hAnsiTheme="majorHAnsi" w:cstheme="majorHAnsi"/>
                <w:b w:val="0"/>
                <w:lang w:val="hr-HR"/>
              </w:rPr>
              <w:t>ŠLJAVANJE OSOBA S INVALIDITETOM, MINISTARSTVO HRVATSKIH BRANITELJA</w:t>
            </w:r>
            <w:r w:rsidR="0009700A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, 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>MINISTARST</w:t>
            </w:r>
            <w:r w:rsidR="009B6AD5">
              <w:rPr>
                <w:rFonts w:asciiTheme="majorHAnsi" w:hAnsiTheme="majorHAnsi" w:cstheme="majorHAnsi"/>
                <w:b w:val="0"/>
                <w:lang w:val="hr-HR"/>
              </w:rPr>
              <w:t xml:space="preserve">VO VANJSKIH I EUROPSKIH POSLOVA I DRUGA DRŽAVNA TIJELA, 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897CF5" w:rsidRPr="00EC27F3">
              <w:rPr>
                <w:rFonts w:asciiTheme="majorHAnsi" w:hAnsiTheme="majorHAnsi" w:cstheme="majorHAnsi"/>
                <w:b w:val="0"/>
                <w:lang w:val="hr-HR"/>
              </w:rPr>
              <w:t>UREDI DRŽAVNE UPRAVE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>, GRADSKI  UREDI</w:t>
            </w:r>
            <w:r w:rsidR="00A14101" w:rsidRPr="00EC27F3">
              <w:rPr>
                <w:rFonts w:asciiTheme="majorHAnsi" w:hAnsiTheme="majorHAnsi" w:cstheme="majorHAnsi"/>
                <w:b w:val="0"/>
                <w:lang w:val="hr-HR"/>
              </w:rPr>
              <w:t>, ZAVODI I SLUŽBE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GRADA ZAGREBA,</w:t>
            </w:r>
            <w:r w:rsidR="00897CF5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>DRŽAVNO ODVJETNIŠTVO,</w:t>
            </w:r>
            <w:r w:rsidR="00A14101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FINA, </w:t>
            </w:r>
            <w:r w:rsidR="0009700A" w:rsidRPr="00EC27F3">
              <w:rPr>
                <w:rFonts w:asciiTheme="majorHAnsi" w:hAnsiTheme="majorHAnsi" w:cstheme="majorHAnsi"/>
                <w:b w:val="0"/>
                <w:lang w:val="hr-HR"/>
              </w:rPr>
              <w:t>ZAGREBAČKI ELEKTRIČNI TRAMVAJ D.O.O.</w:t>
            </w:r>
            <w:r w:rsidR="003951E3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EC27F3" w:rsidRDefault="00310DE2" w:rsidP="00310DE2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FD653E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9C263E" w:rsidRPr="00EC27F3" w:rsidTr="009C263E">
        <w:trPr>
          <w:trHeight w:val="288"/>
        </w:trPr>
        <w:tc>
          <w:tcPr>
            <w:tcW w:w="20" w:type="dxa"/>
            <w:vAlign w:val="bottom"/>
          </w:tcPr>
          <w:p w:rsidR="009C263E" w:rsidRPr="00EC27F3" w:rsidRDefault="009C263E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E21B14" w:rsidRPr="00EC27F3" w:rsidRDefault="00E21B14" w:rsidP="00E21B14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>Prenošenje osobnih podataka trećim zemljama izvan EU za pribavljanje propisanih dokaza iz inozemstva sukladno nadležnosti Gradskog ureda za branitelje i za osobe bez prebivališta u Republici Hrvatskoj.</w:t>
      </w:r>
    </w:p>
    <w:p w:rsidR="009D7AD0" w:rsidRPr="00EC27F3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EC27F3" w:rsidRDefault="008576D9" w:rsidP="008576D9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EC27F3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2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EC27F3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EC27F3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5B" w:rsidRDefault="005B545B" w:rsidP="00176E67">
      <w:r>
        <w:separator/>
      </w:r>
    </w:p>
  </w:endnote>
  <w:endnote w:type="continuationSeparator" w:id="0">
    <w:p w:rsidR="005B545B" w:rsidRDefault="005B545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4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5B" w:rsidRDefault="005B545B" w:rsidP="00176E67">
      <w:r>
        <w:separator/>
      </w:r>
    </w:p>
  </w:footnote>
  <w:footnote w:type="continuationSeparator" w:id="0">
    <w:p w:rsidR="005B545B" w:rsidRDefault="005B545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116A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0E43"/>
    <w:rsid w:val="0030222D"/>
    <w:rsid w:val="003076FD"/>
    <w:rsid w:val="00310DE2"/>
    <w:rsid w:val="00317005"/>
    <w:rsid w:val="00330050"/>
    <w:rsid w:val="00335259"/>
    <w:rsid w:val="003929F1"/>
    <w:rsid w:val="003951E3"/>
    <w:rsid w:val="003A1B63"/>
    <w:rsid w:val="003A41A1"/>
    <w:rsid w:val="003B2326"/>
    <w:rsid w:val="003D6415"/>
    <w:rsid w:val="00400251"/>
    <w:rsid w:val="004071FB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B4AE2"/>
    <w:rsid w:val="005B545B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4F63"/>
    <w:rsid w:val="006E729E"/>
    <w:rsid w:val="0070224A"/>
    <w:rsid w:val="00722A00"/>
    <w:rsid w:val="00724FA4"/>
    <w:rsid w:val="007325A9"/>
    <w:rsid w:val="007361C8"/>
    <w:rsid w:val="00740E0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AD5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87467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54B4"/>
    <w:rsid w:val="00BA268F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E007A3"/>
    <w:rsid w:val="00E106E2"/>
    <w:rsid w:val="00E20DDA"/>
    <w:rsid w:val="00E21B14"/>
    <w:rsid w:val="00E32A8B"/>
    <w:rsid w:val="00E36054"/>
    <w:rsid w:val="00E37E7B"/>
    <w:rsid w:val="00E46E04"/>
    <w:rsid w:val="00E7133E"/>
    <w:rsid w:val="00E87396"/>
    <w:rsid w:val="00E96F6F"/>
    <w:rsid w:val="00EB478A"/>
    <w:rsid w:val="00EC27F3"/>
    <w:rsid w:val="00EC42A3"/>
    <w:rsid w:val="00EE7E1C"/>
    <w:rsid w:val="00EF16BD"/>
    <w:rsid w:val="00F26808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zop@azop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greb.hr/sluzbenik-za-zastitu-osobnih-podataka/4966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zop@zagreb.h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DA9FE-2BD3-46E3-BC7E-442FB2BC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2</cp:revision>
  <cp:lastPrinted>2018-06-19T05:43:00Z</cp:lastPrinted>
  <dcterms:created xsi:type="dcterms:W3CDTF">2018-06-19T05:43:00Z</dcterms:created>
  <dcterms:modified xsi:type="dcterms:W3CDTF">2018-06-19T05:43:00Z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