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8D" w:rsidRDefault="000A728D" w:rsidP="000A728D">
      <w:pPr>
        <w:ind w:left="360"/>
      </w:pPr>
      <w:r>
        <w:t xml:space="preserve">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59DC1C57" wp14:editId="6C38282B">
            <wp:extent cx="412750" cy="501650"/>
            <wp:effectExtent l="0" t="0" r="6350" b="0"/>
            <wp:docPr id="1" name="Picture 1" descr="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_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8D" w:rsidRPr="00873D97" w:rsidRDefault="000A728D" w:rsidP="001802C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ZAGREB</w:t>
          </w:r>
        </w:smartTag>
      </w:smartTag>
    </w:p>
    <w:p w:rsidR="00015332" w:rsidRDefault="000A728D" w:rsidP="001802C6">
      <w:pPr>
        <w:ind w:left="360"/>
        <w:jc w:val="center"/>
        <w:rPr>
          <w:b/>
        </w:rPr>
      </w:pPr>
      <w:r>
        <w:rPr>
          <w:b/>
          <w:sz w:val="24"/>
          <w:szCs w:val="24"/>
        </w:rPr>
        <w:t xml:space="preserve">OBAVIJEST O OBJAVI </w:t>
      </w:r>
      <w:r w:rsidRPr="00406993">
        <w:rPr>
          <w:b/>
          <w:sz w:val="24"/>
          <w:szCs w:val="24"/>
        </w:rPr>
        <w:t xml:space="preserve">JAVNOG POZIVA ZA PODNOŠENJE </w:t>
      </w:r>
      <w:r>
        <w:rPr>
          <w:b/>
          <w:sz w:val="24"/>
          <w:szCs w:val="24"/>
        </w:rPr>
        <w:t xml:space="preserve">PRIJAVA ZA </w:t>
      </w:r>
      <w:r w:rsidRPr="00104F2B">
        <w:rPr>
          <w:b/>
          <w:sz w:val="24"/>
          <w:szCs w:val="24"/>
        </w:rPr>
        <w:t>DODJELU OZNAKE „PLAVI CEKER“</w:t>
      </w:r>
    </w:p>
    <w:p w:rsidR="000A728D" w:rsidRPr="008371A2" w:rsidRDefault="005B0257" w:rsidP="001802C6">
      <w:pPr>
        <w:spacing w:after="0" w:line="0" w:lineRule="atLeast"/>
        <w:jc w:val="both"/>
        <w:rPr>
          <w:rFonts w:eastAsia="Times New Roman" w:cs="Helvetica"/>
          <w:color w:val="333333"/>
          <w:sz w:val="24"/>
          <w:szCs w:val="24"/>
          <w:lang w:eastAsia="hr-HR"/>
        </w:rPr>
      </w:pPr>
      <w:r>
        <w:rPr>
          <w:rFonts w:eastAsia="Times New Roman" w:cs="Helvetica"/>
          <w:color w:val="333333"/>
          <w:sz w:val="24"/>
          <w:szCs w:val="24"/>
          <w:lang w:eastAsia="hr-HR"/>
        </w:rPr>
        <w:t xml:space="preserve">Javni poziv </w:t>
      </w:r>
      <w:r w:rsidR="00104F2B" w:rsidRPr="008371A2">
        <w:rPr>
          <w:rFonts w:eastAsia="Times New Roman" w:cs="Helvetica"/>
          <w:color w:val="333333"/>
          <w:sz w:val="24"/>
          <w:szCs w:val="24"/>
          <w:lang w:eastAsia="hr-HR"/>
        </w:rPr>
        <w:t>za podnošenje prijava za dodjelu oznake</w:t>
      </w:r>
      <w:r w:rsidR="00FF310F">
        <w:rPr>
          <w:rFonts w:eastAsia="Times New Roman" w:cs="Helvetica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Helvetica"/>
          <w:color w:val="333333"/>
          <w:sz w:val="24"/>
          <w:szCs w:val="24"/>
          <w:lang w:eastAsia="hr-HR"/>
        </w:rPr>
        <w:t xml:space="preserve">„PLAVI CEKER“, </w:t>
      </w:r>
      <w:r w:rsidR="00104F2B" w:rsidRPr="008371A2">
        <w:rPr>
          <w:rFonts w:eastAsia="Times New Roman" w:cs="Helvetica"/>
          <w:color w:val="333333"/>
          <w:sz w:val="24"/>
          <w:szCs w:val="24"/>
          <w:lang w:eastAsia="hr-HR"/>
        </w:rPr>
        <w:t xml:space="preserve">objavljen je </w:t>
      </w:r>
      <w:r w:rsidR="008C6385">
        <w:rPr>
          <w:rFonts w:eastAsia="Times New Roman" w:cs="Helvetica"/>
          <w:color w:val="333333"/>
          <w:sz w:val="24"/>
          <w:szCs w:val="24"/>
          <w:lang w:eastAsia="hr-HR"/>
        </w:rPr>
        <w:t xml:space="preserve">u trajanju od </w:t>
      </w:r>
      <w:r w:rsidR="00E71FB6">
        <w:rPr>
          <w:rFonts w:eastAsia="Times New Roman" w:cs="Helvetica"/>
          <w:color w:val="333333"/>
          <w:sz w:val="24"/>
          <w:szCs w:val="24"/>
          <w:lang w:eastAsia="hr-HR"/>
        </w:rPr>
        <w:t>13</w:t>
      </w:r>
      <w:r w:rsidR="00DF20CE">
        <w:rPr>
          <w:rFonts w:eastAsia="Times New Roman" w:cs="Helvetica"/>
          <w:color w:val="333333"/>
          <w:sz w:val="24"/>
          <w:szCs w:val="24"/>
          <w:lang w:eastAsia="hr-HR"/>
        </w:rPr>
        <w:t xml:space="preserve">.10.2020. do </w:t>
      </w:r>
      <w:r w:rsidR="00E71FB6">
        <w:rPr>
          <w:rFonts w:eastAsia="Times New Roman" w:cs="Helvetica"/>
          <w:color w:val="333333"/>
          <w:sz w:val="24"/>
          <w:szCs w:val="24"/>
          <w:lang w:eastAsia="hr-HR"/>
        </w:rPr>
        <w:t>15.12</w:t>
      </w:r>
      <w:r w:rsidR="00DF20CE">
        <w:rPr>
          <w:rFonts w:eastAsia="Times New Roman" w:cs="Helvetica"/>
          <w:color w:val="333333"/>
          <w:sz w:val="24"/>
          <w:szCs w:val="24"/>
          <w:lang w:eastAsia="hr-HR"/>
        </w:rPr>
        <w:t>.</w:t>
      </w:r>
      <w:r w:rsidR="008C6385">
        <w:rPr>
          <w:rFonts w:eastAsia="Times New Roman" w:cs="Helvetica"/>
          <w:color w:val="333333"/>
          <w:sz w:val="24"/>
          <w:szCs w:val="24"/>
          <w:lang w:eastAsia="hr-HR"/>
        </w:rPr>
        <w:t>2020</w:t>
      </w:r>
      <w:r w:rsidR="00104F2B" w:rsidRPr="007D1D6D">
        <w:rPr>
          <w:rFonts w:eastAsia="Times New Roman" w:cs="Helvetica"/>
          <w:color w:val="333333"/>
          <w:sz w:val="24"/>
          <w:szCs w:val="24"/>
          <w:lang w:eastAsia="hr-HR"/>
        </w:rPr>
        <w:t>.</w:t>
      </w:r>
      <w:r w:rsidR="00104F2B" w:rsidRPr="008371A2">
        <w:rPr>
          <w:rFonts w:eastAsia="Times New Roman" w:cs="Helvetica"/>
          <w:color w:val="333333"/>
          <w:sz w:val="24"/>
          <w:szCs w:val="24"/>
          <w:lang w:eastAsia="hr-HR"/>
        </w:rPr>
        <w:t xml:space="preserve"> na web stranici Grada Zagreba </w:t>
      </w:r>
      <w:r w:rsidR="000A2B01" w:rsidRPr="008371A2">
        <w:rPr>
          <w:rFonts w:eastAsia="Times New Roman" w:cs="Helvetica"/>
          <w:color w:val="333333"/>
          <w:sz w:val="24"/>
          <w:szCs w:val="24"/>
          <w:lang w:eastAsia="hr-HR"/>
        </w:rPr>
        <w:t>(</w:t>
      </w:r>
      <w:hyperlink r:id="rId5" w:history="1">
        <w:r w:rsidR="000A2B01" w:rsidRPr="008371A2">
          <w:rPr>
            <w:rFonts w:eastAsia="Times New Roman" w:cs="Helvetica"/>
            <w:color w:val="337AB7"/>
            <w:sz w:val="24"/>
            <w:szCs w:val="24"/>
            <w:lang w:eastAsia="hr-HR"/>
          </w:rPr>
          <w:t>www.zagreb.hr</w:t>
        </w:r>
      </w:hyperlink>
      <w:r w:rsidR="00104F2B" w:rsidRPr="008371A2">
        <w:rPr>
          <w:rFonts w:eastAsia="Times New Roman" w:cs="Helvetica"/>
          <w:color w:val="333333"/>
          <w:sz w:val="24"/>
          <w:szCs w:val="24"/>
          <w:lang w:eastAsia="hr-HR"/>
        </w:rPr>
        <w:t>).</w:t>
      </w:r>
    </w:p>
    <w:p w:rsidR="001802C6" w:rsidRPr="008371A2" w:rsidRDefault="001802C6" w:rsidP="001802C6">
      <w:pPr>
        <w:spacing w:after="0" w:line="0" w:lineRule="atLeast"/>
        <w:jc w:val="both"/>
        <w:rPr>
          <w:rFonts w:eastAsia="Times New Roman" w:cs="Helvetica"/>
          <w:color w:val="333333"/>
          <w:sz w:val="24"/>
          <w:szCs w:val="24"/>
          <w:lang w:eastAsia="hr-HR"/>
        </w:rPr>
      </w:pPr>
    </w:p>
    <w:p w:rsidR="000A728D" w:rsidRPr="008371A2" w:rsidRDefault="00920A92" w:rsidP="001802C6">
      <w:pPr>
        <w:spacing w:after="0" w:line="0" w:lineRule="atLeast"/>
        <w:jc w:val="both"/>
        <w:rPr>
          <w:b/>
          <w:sz w:val="24"/>
          <w:szCs w:val="24"/>
        </w:rPr>
      </w:pPr>
      <w:r w:rsidRPr="008371A2">
        <w:rPr>
          <w:sz w:val="24"/>
          <w:szCs w:val="24"/>
        </w:rPr>
        <w:t>Prijava</w:t>
      </w:r>
      <w:r w:rsidR="000A728D" w:rsidRPr="008371A2">
        <w:rPr>
          <w:sz w:val="24"/>
          <w:szCs w:val="24"/>
        </w:rPr>
        <w:t xml:space="preserve"> za dodjelu oznake „Plavi ceker“</w:t>
      </w:r>
      <w:r w:rsidRPr="008371A2">
        <w:rPr>
          <w:sz w:val="24"/>
          <w:szCs w:val="24"/>
        </w:rPr>
        <w:t xml:space="preserve"> podnosi se Gradskom uredu za poljoprivredu i šumarstvo</w:t>
      </w:r>
      <w:r w:rsidR="00C949B3" w:rsidRPr="008371A2">
        <w:rPr>
          <w:sz w:val="24"/>
          <w:szCs w:val="24"/>
        </w:rPr>
        <w:t>,</w:t>
      </w:r>
      <w:r w:rsidRPr="008371A2">
        <w:rPr>
          <w:sz w:val="24"/>
          <w:szCs w:val="24"/>
        </w:rPr>
        <w:t xml:space="preserve"> od dana objave ovog javnog poziva</w:t>
      </w:r>
      <w:r w:rsidR="00C949B3" w:rsidRPr="008371A2">
        <w:rPr>
          <w:sz w:val="24"/>
          <w:szCs w:val="24"/>
        </w:rPr>
        <w:t>,</w:t>
      </w:r>
      <w:r w:rsidRPr="008371A2">
        <w:rPr>
          <w:sz w:val="24"/>
          <w:szCs w:val="24"/>
        </w:rPr>
        <w:t xml:space="preserve"> </w:t>
      </w:r>
      <w:r w:rsidR="000A728D" w:rsidRPr="008371A2">
        <w:rPr>
          <w:sz w:val="24"/>
          <w:szCs w:val="24"/>
        </w:rPr>
        <w:t xml:space="preserve">na </w:t>
      </w:r>
      <w:r w:rsidRPr="008371A2">
        <w:rPr>
          <w:sz w:val="24"/>
          <w:szCs w:val="24"/>
        </w:rPr>
        <w:t>o</w:t>
      </w:r>
      <w:r w:rsidR="000A728D" w:rsidRPr="008371A2">
        <w:rPr>
          <w:sz w:val="24"/>
          <w:szCs w:val="24"/>
        </w:rPr>
        <w:t xml:space="preserve">brascu </w:t>
      </w:r>
      <w:r w:rsidRPr="008371A2">
        <w:rPr>
          <w:sz w:val="24"/>
          <w:szCs w:val="24"/>
        </w:rPr>
        <w:t>koji se nalazi na stranicama</w:t>
      </w:r>
      <w:r w:rsidR="000A728D" w:rsidRPr="008371A2">
        <w:rPr>
          <w:b/>
          <w:sz w:val="24"/>
          <w:szCs w:val="24"/>
        </w:rPr>
        <w:t xml:space="preserve"> </w:t>
      </w:r>
      <w:r w:rsidRPr="008371A2">
        <w:rPr>
          <w:rFonts w:eastAsia="Times New Roman" w:cs="Helvetica"/>
          <w:color w:val="333333"/>
          <w:sz w:val="24"/>
          <w:szCs w:val="24"/>
          <w:lang w:eastAsia="hr-HR"/>
        </w:rPr>
        <w:t>Grada Zagreba (</w:t>
      </w:r>
      <w:hyperlink r:id="rId6" w:history="1">
        <w:r w:rsidRPr="008371A2">
          <w:rPr>
            <w:rFonts w:eastAsia="Times New Roman" w:cs="Helvetica"/>
            <w:color w:val="337AB7"/>
            <w:sz w:val="24"/>
            <w:szCs w:val="24"/>
            <w:lang w:eastAsia="hr-HR"/>
          </w:rPr>
          <w:t>www.zagreb.hr</w:t>
        </w:r>
      </w:hyperlink>
      <w:r w:rsidRPr="008371A2">
        <w:rPr>
          <w:rFonts w:eastAsia="Times New Roman" w:cs="Helvetica"/>
          <w:color w:val="333333"/>
          <w:sz w:val="24"/>
          <w:szCs w:val="24"/>
          <w:lang w:eastAsia="hr-HR"/>
        </w:rPr>
        <w:t>)</w:t>
      </w:r>
      <w:r w:rsidR="00C949B3" w:rsidRPr="008371A2">
        <w:rPr>
          <w:rFonts w:eastAsia="Times New Roman" w:cs="Helvetica"/>
          <w:color w:val="333333"/>
          <w:sz w:val="24"/>
          <w:szCs w:val="24"/>
          <w:lang w:eastAsia="hr-HR"/>
        </w:rPr>
        <w:t xml:space="preserve">, a </w:t>
      </w:r>
      <w:r w:rsidR="000A728D" w:rsidRPr="008371A2">
        <w:rPr>
          <w:sz w:val="24"/>
          <w:szCs w:val="24"/>
        </w:rPr>
        <w:t>građani ga mogu podići i u Gradskom uredu za poljoprivredu i šumarstvo, Avenija Dubrovnik 12/IV, Zagreb, u sobi 308, radnim  danom u vremenu od 08</w:t>
      </w:r>
      <w:r w:rsidR="00DC7BBB">
        <w:rPr>
          <w:sz w:val="24"/>
          <w:szCs w:val="24"/>
        </w:rPr>
        <w:t>:</w:t>
      </w:r>
      <w:r w:rsidR="000A728D" w:rsidRPr="008371A2">
        <w:rPr>
          <w:sz w:val="24"/>
          <w:szCs w:val="24"/>
        </w:rPr>
        <w:t>30 do 15</w:t>
      </w:r>
      <w:r w:rsidR="00DC7BBB">
        <w:rPr>
          <w:sz w:val="24"/>
          <w:szCs w:val="24"/>
        </w:rPr>
        <w:t>:</w:t>
      </w:r>
      <w:bookmarkStart w:id="0" w:name="_GoBack"/>
      <w:bookmarkEnd w:id="0"/>
      <w:r w:rsidR="000A728D" w:rsidRPr="008371A2">
        <w:rPr>
          <w:sz w:val="24"/>
          <w:szCs w:val="24"/>
        </w:rPr>
        <w:t>30 sati.</w:t>
      </w:r>
    </w:p>
    <w:p w:rsidR="000A728D" w:rsidRPr="008371A2" w:rsidRDefault="005B0257" w:rsidP="001802C6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Sve informacije u </w:t>
      </w:r>
      <w:r w:rsidR="000A728D" w:rsidRPr="008371A2">
        <w:rPr>
          <w:sz w:val="24"/>
          <w:szCs w:val="24"/>
        </w:rPr>
        <w:t>vezi s Javnim pozivom mogu se dobiti na telefone</w:t>
      </w:r>
      <w:r w:rsidR="00104F2B" w:rsidRPr="008371A2">
        <w:rPr>
          <w:sz w:val="24"/>
          <w:szCs w:val="24"/>
        </w:rPr>
        <w:t>:</w:t>
      </w:r>
      <w:r w:rsidR="000A728D" w:rsidRPr="008371A2">
        <w:rPr>
          <w:sz w:val="24"/>
          <w:szCs w:val="24"/>
        </w:rPr>
        <w:t xml:space="preserve"> 6585-6</w:t>
      </w:r>
      <w:r w:rsidR="00104F2B" w:rsidRPr="008371A2">
        <w:rPr>
          <w:sz w:val="24"/>
          <w:szCs w:val="24"/>
        </w:rPr>
        <w:t>2</w:t>
      </w:r>
      <w:r w:rsidR="00C949B3" w:rsidRPr="008371A2">
        <w:rPr>
          <w:sz w:val="24"/>
          <w:szCs w:val="24"/>
        </w:rPr>
        <w:t>9</w:t>
      </w:r>
      <w:r w:rsidR="00104F2B" w:rsidRPr="008371A2">
        <w:rPr>
          <w:sz w:val="24"/>
          <w:szCs w:val="24"/>
        </w:rPr>
        <w:t>,</w:t>
      </w:r>
      <w:r w:rsidR="000A728D" w:rsidRPr="008371A2">
        <w:rPr>
          <w:sz w:val="24"/>
          <w:szCs w:val="24"/>
        </w:rPr>
        <w:t xml:space="preserve"> 6585-</w:t>
      </w:r>
      <w:r w:rsidR="00C949B3" w:rsidRPr="008371A2">
        <w:rPr>
          <w:sz w:val="24"/>
          <w:szCs w:val="24"/>
        </w:rPr>
        <w:t>533</w:t>
      </w:r>
      <w:r w:rsidR="00104F2B" w:rsidRPr="008371A2">
        <w:rPr>
          <w:sz w:val="24"/>
          <w:szCs w:val="24"/>
        </w:rPr>
        <w:t xml:space="preserve"> i 6585-607</w:t>
      </w:r>
      <w:r w:rsidR="000A728D" w:rsidRPr="008371A2">
        <w:rPr>
          <w:sz w:val="24"/>
          <w:szCs w:val="24"/>
        </w:rPr>
        <w:t>.</w:t>
      </w:r>
    </w:p>
    <w:p w:rsidR="00104F2B" w:rsidRDefault="00104F2B" w:rsidP="00C949B3">
      <w:pPr>
        <w:spacing w:after="0" w:line="0" w:lineRule="atLeast"/>
      </w:pPr>
    </w:p>
    <w:p w:rsidR="00104F2B" w:rsidRDefault="00104F2B" w:rsidP="001802C6">
      <w:pPr>
        <w:spacing w:after="0" w:line="0" w:lineRule="atLeast"/>
        <w:jc w:val="center"/>
      </w:pPr>
    </w:p>
    <w:p w:rsidR="000A2B01" w:rsidRPr="000A2B01" w:rsidRDefault="000A2B01" w:rsidP="00C949B3">
      <w:pPr>
        <w:spacing w:after="0" w:line="0" w:lineRule="atLeast"/>
        <w:rPr>
          <w:b/>
        </w:rPr>
      </w:pPr>
    </w:p>
    <w:p w:rsidR="00C949B3" w:rsidRPr="000A2B01" w:rsidRDefault="00C949B3">
      <w:pPr>
        <w:spacing w:after="0" w:line="0" w:lineRule="atLeast"/>
        <w:rPr>
          <w:b/>
        </w:rPr>
      </w:pPr>
    </w:p>
    <w:sectPr w:rsidR="00C949B3" w:rsidRPr="000A2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01"/>
    <w:rsid w:val="00015332"/>
    <w:rsid w:val="00027676"/>
    <w:rsid w:val="000842EE"/>
    <w:rsid w:val="000A2B01"/>
    <w:rsid w:val="000A728D"/>
    <w:rsid w:val="00104F2B"/>
    <w:rsid w:val="001802C6"/>
    <w:rsid w:val="004F47BE"/>
    <w:rsid w:val="005B0257"/>
    <w:rsid w:val="00667B79"/>
    <w:rsid w:val="007D1D6D"/>
    <w:rsid w:val="00833465"/>
    <w:rsid w:val="008371A2"/>
    <w:rsid w:val="008C6385"/>
    <w:rsid w:val="00920A92"/>
    <w:rsid w:val="00C949B3"/>
    <w:rsid w:val="00DC7BBB"/>
    <w:rsid w:val="00DF20CE"/>
    <w:rsid w:val="00E71FB6"/>
    <w:rsid w:val="00FE3DD1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D560945"/>
  <w15:chartTrackingRefBased/>
  <w15:docId w15:val="{523EBCE6-6EBF-41B8-B733-145DFC36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2B01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0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31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greb.hr/" TargetMode="External"/><Relationship Id="rId5" Type="http://schemas.openxmlformats.org/officeDocument/2006/relationships/hyperlink" Target="http://www.zagreb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Sanja Zanetti</cp:lastModifiedBy>
  <cp:revision>4</cp:revision>
  <dcterms:created xsi:type="dcterms:W3CDTF">2020-09-22T09:42:00Z</dcterms:created>
  <dcterms:modified xsi:type="dcterms:W3CDTF">2020-10-12T09:08:00Z</dcterms:modified>
</cp:coreProperties>
</file>