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2" w:rsidRPr="00A501D2" w:rsidRDefault="00A501D2" w:rsidP="00A501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501D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Prilog 2. – LISTA PRIHVATLJIVIH TROŠKOVA ZA POTPORU ZA PREMJEŠTAJ POLJOPRIVREDNIH ZGRADA  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1D2" w:rsidRPr="00A501D2" w:rsidRDefault="00A501D2" w:rsidP="00A501D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124042"/>
      <w:r w:rsidRPr="00A501D2">
        <w:rPr>
          <w:rFonts w:ascii="Times New Roman" w:eastAsia="Calibri" w:hAnsi="Times New Roman" w:cs="Times New Roman"/>
          <w:b/>
          <w:sz w:val="24"/>
          <w:szCs w:val="24"/>
        </w:rPr>
        <w:t>I. Troškovi za pripremu i izradu projektne i tehnološke dokumentacije za izgradnju novog objekta uključivo i sve naknade i opće konzultantske troškove prilikom ishođenja građevinske dozvole</w:t>
      </w:r>
    </w:p>
    <w:bookmarkEnd w:id="0"/>
    <w:p w:rsidR="00A501D2" w:rsidRPr="00A501D2" w:rsidRDefault="00A501D2" w:rsidP="00A501D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1D2" w:rsidRPr="00A501D2" w:rsidRDefault="00A501D2" w:rsidP="00A501D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1D2">
        <w:rPr>
          <w:rFonts w:ascii="Times New Roman" w:eastAsia="Calibri" w:hAnsi="Times New Roman" w:cs="Times New Roman"/>
          <w:b/>
          <w:sz w:val="24"/>
          <w:szCs w:val="24"/>
        </w:rPr>
        <w:t>II. Troškovi izrade projekta za rušenje postojećeg objekta</w:t>
      </w:r>
    </w:p>
    <w:p w:rsidR="00A501D2" w:rsidRPr="00A501D2" w:rsidRDefault="00A501D2" w:rsidP="00A501D2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1D2" w:rsidRPr="00A501D2" w:rsidRDefault="00A501D2" w:rsidP="00A501D2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III. Troškovi za prihvatljive, stvarno nastale troškove rastavljanja postojećih zgrada,  te njihovog premještanja i ponovne izgradnje bez povećanja kapaciteta i modernizacije: 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A. GRAĐEVINSKI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1. Pripremni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2. Rušenja i demontaže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3. Zemljani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4. Betonski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Armirano-betonski radovi i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armički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 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6. Montažerski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7. Tesarski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8. Zidarski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9. Čelična konstrukcija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10. Izolatorski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11. Krovopokrivački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B. OBRTNIČKI 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1. Limarski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2. Stolarski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3. Bravarski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4. Staklarski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5. Kamenarski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Fasaderski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C. INSTALATERSKI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1. Elektroinstalacije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2. Instalacije vodovoda i kanalizacije i zaštite od požara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D. SANACIJA GRAĐEVINSKOG OTPADA, PRIJEVOZ GRAĐEVINSKOG MATERIJALA, UREĐENJE OKOLIŠA I PRISTUPNIH PUTEVA DO PREMJEŠTENE POLJOPRIVREDNE ZGRADE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Svi troškovnici i ponude za radove i usluge iz točke III/ A,B,C i D moraju sadržavati stavke s opisom radova, jediničnu mjeru, količinu, jediničnu cijenu i ukupan iznos.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  Troškovi izgradnje i opremanja povećanog proizvodnog kapaciteta poljoprivrednih zgrada - za dio za koji je povećan kapacitet premještenih poljoprivrednih zgrada :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  <w:r w:rsidRPr="00A50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GRAĐEVINSKI RADOVI</w:t>
      </w:r>
    </w:p>
    <w:p w:rsidR="00A501D2" w:rsidRPr="00A501D2" w:rsidRDefault="00A501D2" w:rsidP="00A501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1D2" w:rsidRPr="00A501D2" w:rsidRDefault="00A501D2" w:rsidP="00A501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1, 3 -11</w:t>
      </w:r>
    </w:p>
    <w:p w:rsidR="00A501D2" w:rsidRPr="00A501D2" w:rsidRDefault="00A501D2" w:rsidP="00A501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B. OBRTNIČKI  RADOVI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1 -6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C. INSTALATERSKI RADOVI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 i 2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D.  Oprema za:  hranjenje i napajanje životinja, 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izgnojavanje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50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 za boksove, vezove, za pregrađivanje prostora u staji.</w:t>
      </w:r>
    </w:p>
    <w:p w:rsidR="00A501D2" w:rsidRPr="00A501D2" w:rsidRDefault="00A501D2" w:rsidP="00A501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troškovnici i ponude za radove i usluge iz točke A,B,C i D moraju sadržavati stavke s opisom radova, jediničnu mjeru, količinu, jediničnu cijenu i ukupan iznos 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 Troškovi modernizacije u premještenom objektu u: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A50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prostore za: čekalište, za ispust, za pranje, za mužnju,  za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hlađenje i neškodljivo uklanjanje lešina, za pregled i liječenje životinja, za tretman životinja protiv zaraznih bolesti- karantenu, uzgoj i držanje peradi, 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odvojeni prostori za: držanje teladi, junica, nerasta, krmača,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prasilišta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instalaciju opreme za ventilaciju, klimatizaciju, grijanje, za vodovodne (uključujući bunare), plinske, električne (uključujući prostor za upotrebu agregata), hidrantske (s potrebnom opremom) i kanalizacijske mreže, 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oprema i to : oprema za hranjenje i napajanje životinja, oprema  za 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izgnojavanje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oprema za stajališta, boksove, i vezove za stoku, podne rešetke, gume, madraci, oprema za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telenje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prasenje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 i držanje </w:t>
      </w:r>
      <w:proofErr w:type="spellStart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>podmlatka</w:t>
      </w:r>
      <w:proofErr w:type="spellEnd"/>
      <w:r w:rsidRPr="00A501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oprema za pregrađivanje prostora u staji, zavjese za zatvaranje prolaza u staju,uređaji i oprema za ventilaciju, klimatizaciju i grijanje,  oprema za video nadzor objekta i alarmni sustav, generator/agregat s potrebnom opremom,  gromobranske instalacije, oprema za prostore u kojem se uzgaja perad. </w:t>
      </w: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01D2" w:rsidRPr="00A501D2" w:rsidRDefault="00A501D2" w:rsidP="00A501D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5B91" w:rsidRDefault="00195B91">
      <w:bookmarkStart w:id="1" w:name="_GoBack"/>
      <w:bookmarkEnd w:id="1"/>
    </w:p>
    <w:sectPr w:rsidR="0019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2"/>
    <w:rsid w:val="00195B91"/>
    <w:rsid w:val="00A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2019-05-08T09:45:00Z</dcterms:created>
  <dcterms:modified xsi:type="dcterms:W3CDTF">2019-05-08T09:45:00Z</dcterms:modified>
</cp:coreProperties>
</file>