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86" w:rsidRDefault="00923186" w:rsidP="00720E0A">
      <w:pPr>
        <w:rPr>
          <w:lang w:eastAsia="hr-HR"/>
        </w:rPr>
      </w:pPr>
    </w:p>
    <w:p w:rsidR="00923186" w:rsidRDefault="00923186" w:rsidP="00085ED1">
      <w:pPr>
        <w:jc w:val="center"/>
        <w:rPr>
          <w:lang w:eastAsia="hr-HR"/>
        </w:rPr>
      </w:pPr>
    </w:p>
    <w:p w:rsidR="00923186" w:rsidRDefault="00D567F8" w:rsidP="00923186">
      <w:pPr>
        <w:pStyle w:val="NoSpacing"/>
        <w:rPr>
          <w:b/>
          <w:color w:val="9BBB59"/>
          <w:sz w:val="24"/>
          <w:szCs w:val="24"/>
          <w:lang w:eastAsia="hr-HR"/>
        </w:rPr>
      </w:pPr>
      <w:r>
        <w:rPr>
          <w:b/>
          <w:color w:val="9BBB59"/>
          <w:sz w:val="24"/>
          <w:szCs w:val="24"/>
          <w:lang w:eastAsia="hr-HR"/>
        </w:rPr>
        <w:t xml:space="preserve"> </w:t>
      </w:r>
    </w:p>
    <w:p w:rsidR="008506DE" w:rsidRDefault="008506DE" w:rsidP="008506DE">
      <w:pPr>
        <w:pStyle w:val="NoSpacing"/>
        <w:jc w:val="center"/>
        <w:rPr>
          <w:b/>
          <w:color w:val="9BBB59"/>
          <w:sz w:val="24"/>
          <w:szCs w:val="24"/>
          <w:lang w:eastAsia="hr-HR"/>
        </w:rPr>
      </w:pPr>
    </w:p>
    <w:p w:rsidR="008506DE" w:rsidRPr="00923186" w:rsidRDefault="008506DE" w:rsidP="008506DE">
      <w:pPr>
        <w:pStyle w:val="NoSpacing"/>
        <w:jc w:val="center"/>
        <w:rPr>
          <w:b/>
          <w:color w:val="9BBB59"/>
          <w:sz w:val="24"/>
          <w:szCs w:val="24"/>
          <w:lang w:eastAsia="hr-HR"/>
        </w:rPr>
      </w:pPr>
      <w:r>
        <w:rPr>
          <w:b/>
          <w:color w:val="9BBB59"/>
          <w:sz w:val="24"/>
          <w:szCs w:val="24"/>
          <w:lang w:eastAsia="hr-HR"/>
        </w:rPr>
        <w:t>Zakorači u svijet poduzetništva</w:t>
      </w:r>
    </w:p>
    <w:p w:rsidR="002D0AEE" w:rsidRDefault="002D0AEE" w:rsidP="00720E0A">
      <w:pPr>
        <w:rPr>
          <w:rFonts w:ascii="Calibri" w:hAnsi="Calibri" w:cs="Arial"/>
          <w:color w:val="9BBB59"/>
          <w:lang w:eastAsia="hr-HR"/>
        </w:rPr>
      </w:pPr>
    </w:p>
    <w:p w:rsidR="00085ED1" w:rsidRPr="00AE15D8" w:rsidRDefault="001C2203" w:rsidP="00F346CD">
      <w:pPr>
        <w:jc w:val="center"/>
        <w:rPr>
          <w:rFonts w:ascii="Calibri" w:hAnsi="Calibri" w:cs="Arial"/>
          <w:color w:val="9BBB59"/>
          <w:lang w:eastAsia="hr-HR"/>
        </w:rPr>
      </w:pPr>
      <w:r w:rsidRPr="00AE15D8">
        <w:rPr>
          <w:rFonts w:ascii="Calibri" w:hAnsi="Calibri" w:cs="Arial"/>
          <w:color w:val="9BBB59"/>
          <w:lang w:eastAsia="hr-HR"/>
        </w:rPr>
        <w:t xml:space="preserve"> Prijavite se na studentsko </w:t>
      </w:r>
      <w:proofErr w:type="spellStart"/>
      <w:r w:rsidRPr="00AE15D8">
        <w:rPr>
          <w:rFonts w:ascii="Calibri" w:hAnsi="Calibri" w:cs="Arial"/>
          <w:color w:val="9BBB59"/>
          <w:lang w:eastAsia="hr-HR"/>
        </w:rPr>
        <w:t>Business</w:t>
      </w:r>
      <w:proofErr w:type="spellEnd"/>
      <w:r w:rsidRPr="00AE15D8">
        <w:rPr>
          <w:rFonts w:ascii="Calibri" w:hAnsi="Calibri" w:cs="Arial"/>
          <w:color w:val="9BBB59"/>
          <w:lang w:eastAsia="hr-HR"/>
        </w:rPr>
        <w:t xml:space="preserve"> Plan natjecanje i osvojite naprednu edukaciju i mogućnost </w:t>
      </w:r>
      <w:proofErr w:type="spellStart"/>
      <w:r w:rsidRPr="00AE15D8">
        <w:rPr>
          <w:rFonts w:ascii="Calibri" w:hAnsi="Calibri" w:cs="Arial"/>
          <w:color w:val="9BBB59"/>
          <w:lang w:eastAsia="hr-HR"/>
        </w:rPr>
        <w:t>predinkuba</w:t>
      </w:r>
      <w:r w:rsidR="00E570CB" w:rsidRPr="00AE15D8">
        <w:rPr>
          <w:rFonts w:ascii="Calibri" w:hAnsi="Calibri" w:cs="Arial"/>
          <w:color w:val="9BBB59"/>
          <w:lang w:eastAsia="hr-HR"/>
        </w:rPr>
        <w:t>cije</w:t>
      </w:r>
      <w:proofErr w:type="spellEnd"/>
      <w:r w:rsidR="00E570CB" w:rsidRPr="00AE15D8">
        <w:rPr>
          <w:rFonts w:ascii="Calibri" w:hAnsi="Calibri" w:cs="Arial"/>
          <w:color w:val="9BBB59"/>
          <w:lang w:eastAsia="hr-HR"/>
        </w:rPr>
        <w:t xml:space="preserve"> u Tehnološkom parku Zagreb!</w:t>
      </w:r>
    </w:p>
    <w:p w:rsidR="005A67D5" w:rsidRPr="00F55DFF" w:rsidRDefault="005A67D5" w:rsidP="008B607F">
      <w:pPr>
        <w:rPr>
          <w:rFonts w:ascii="Calibri" w:hAnsi="Calibri" w:cs="Arial"/>
          <w:b/>
          <w:sz w:val="22"/>
          <w:szCs w:val="22"/>
          <w:lang w:eastAsia="hr-HR"/>
        </w:rPr>
      </w:pPr>
    </w:p>
    <w:p w:rsidR="002D0AEE" w:rsidRDefault="002731F8" w:rsidP="008B607F">
      <w:pPr>
        <w:jc w:val="both"/>
        <w:rPr>
          <w:rFonts w:ascii="Calibri" w:hAnsi="Calibri" w:cs="Arial"/>
          <w:sz w:val="22"/>
          <w:szCs w:val="22"/>
          <w:lang w:eastAsia="hr-HR"/>
        </w:rPr>
      </w:pPr>
      <w:r w:rsidRPr="002731F8">
        <w:rPr>
          <w:rFonts w:ascii="Calibri" w:hAnsi="Calibri" w:cs="Arial"/>
          <w:sz w:val="22"/>
          <w:szCs w:val="22"/>
          <w:lang w:eastAsia="hr-HR"/>
        </w:rPr>
        <w:t>S obzirom na sve veće potrebe za razvojem poduzetništva među studentskom populacijom poz</w:t>
      </w:r>
      <w:r w:rsidR="008B46B9">
        <w:rPr>
          <w:rFonts w:ascii="Calibri" w:hAnsi="Calibri" w:cs="Arial"/>
          <w:sz w:val="22"/>
          <w:szCs w:val="22"/>
          <w:lang w:eastAsia="hr-HR"/>
        </w:rPr>
        <w:t>ivamo sve studente na području g</w:t>
      </w:r>
      <w:r w:rsidRPr="002731F8">
        <w:rPr>
          <w:rFonts w:ascii="Calibri" w:hAnsi="Calibri" w:cs="Arial"/>
          <w:sz w:val="22"/>
          <w:szCs w:val="22"/>
          <w:lang w:eastAsia="hr-HR"/>
        </w:rPr>
        <w:t>rada Zagreba da svojom inovativnošću kroz pisanje poslovnog plana postanu  poduzetnici.</w:t>
      </w:r>
    </w:p>
    <w:p w:rsidR="002731F8" w:rsidRDefault="002731F8" w:rsidP="008B607F">
      <w:pPr>
        <w:jc w:val="both"/>
        <w:rPr>
          <w:rFonts w:ascii="Calibri" w:hAnsi="Calibri" w:cs="Arial"/>
          <w:sz w:val="22"/>
          <w:szCs w:val="22"/>
          <w:lang w:eastAsia="hr-HR"/>
        </w:rPr>
      </w:pPr>
    </w:p>
    <w:p w:rsidR="00E570CB" w:rsidRDefault="00846874" w:rsidP="008B607F">
      <w:pPr>
        <w:jc w:val="both"/>
        <w:rPr>
          <w:rFonts w:ascii="Calibri" w:hAnsi="Calibri" w:cs="Arial"/>
          <w:sz w:val="22"/>
          <w:szCs w:val="22"/>
          <w:lang w:eastAsia="hr-HR"/>
        </w:rPr>
      </w:pPr>
      <w:r>
        <w:rPr>
          <w:rFonts w:ascii="Calibri" w:hAnsi="Calibri" w:cs="Arial"/>
          <w:sz w:val="22"/>
          <w:szCs w:val="22"/>
          <w:lang w:eastAsia="hr-HR"/>
        </w:rPr>
        <w:t>Studenti često imaju briljantne ideje</w:t>
      </w:r>
      <w:r w:rsidR="0063722A">
        <w:rPr>
          <w:rFonts w:ascii="Calibri" w:hAnsi="Calibri" w:cs="Arial"/>
          <w:sz w:val="22"/>
          <w:szCs w:val="22"/>
          <w:lang w:eastAsia="hr-HR"/>
        </w:rPr>
        <w:t xml:space="preserve"> ali nisu sigurni kako i odakle krenuti. Mi imamo relevantna znanja i iskustvo te vam možemo pomoći u ostvarenju cilja – postati uspješan poduzetnik. </w:t>
      </w:r>
      <w:r w:rsidR="00120D19">
        <w:rPr>
          <w:rFonts w:ascii="Calibri" w:hAnsi="Calibri" w:cs="Arial"/>
          <w:sz w:val="22"/>
          <w:szCs w:val="22"/>
          <w:lang w:eastAsia="hr-HR"/>
        </w:rPr>
        <w:t>Pozivamo studente da se prijave na</w:t>
      </w:r>
      <w:r w:rsidR="008B607F">
        <w:rPr>
          <w:rFonts w:ascii="Calibri" w:hAnsi="Calibri" w:cs="Arial"/>
          <w:sz w:val="22"/>
          <w:szCs w:val="22"/>
          <w:lang w:eastAsia="hr-HR"/>
        </w:rPr>
        <w:t xml:space="preserve"> studentsko natjecanje u sklopu projekta </w:t>
      </w:r>
      <w:r w:rsidR="008B607F" w:rsidRPr="00D04244">
        <w:rPr>
          <w:rFonts w:ascii="Calibri" w:hAnsi="Calibri" w:cs="Arial"/>
          <w:b/>
          <w:sz w:val="22"/>
          <w:szCs w:val="22"/>
          <w:lang w:eastAsia="hr-HR"/>
        </w:rPr>
        <w:t>Postani/ostani poduzetnik (POP)</w:t>
      </w:r>
      <w:r w:rsidR="008B607F" w:rsidRPr="008B607F">
        <w:rPr>
          <w:rFonts w:ascii="Calibri" w:hAnsi="Calibri" w:cs="Arial"/>
          <w:sz w:val="22"/>
          <w:szCs w:val="22"/>
          <w:lang w:eastAsia="hr-HR"/>
        </w:rPr>
        <w:t xml:space="preserve"> - promocijom poduzetništva i uzajamnim učenjem do raz</w:t>
      </w:r>
      <w:r w:rsidR="00092AF3">
        <w:rPr>
          <w:rFonts w:ascii="Calibri" w:hAnsi="Calibri" w:cs="Arial"/>
          <w:sz w:val="22"/>
          <w:szCs w:val="22"/>
          <w:lang w:eastAsia="hr-HR"/>
        </w:rPr>
        <w:t>voja poduzetništva na području g</w:t>
      </w:r>
      <w:r w:rsidR="008B607F" w:rsidRPr="008B607F">
        <w:rPr>
          <w:rFonts w:ascii="Calibri" w:hAnsi="Calibri" w:cs="Arial"/>
          <w:sz w:val="22"/>
          <w:szCs w:val="22"/>
          <w:lang w:eastAsia="hr-HR"/>
        </w:rPr>
        <w:t>rada Zagreba</w:t>
      </w:r>
      <w:r w:rsidR="002731F8">
        <w:rPr>
          <w:rFonts w:ascii="Calibri" w:hAnsi="Calibri" w:cs="Arial"/>
          <w:sz w:val="22"/>
          <w:szCs w:val="22"/>
          <w:lang w:eastAsia="hr-HR"/>
        </w:rPr>
        <w:t>. Pri</w:t>
      </w:r>
      <w:r w:rsidR="001E106B">
        <w:rPr>
          <w:rFonts w:ascii="Calibri" w:hAnsi="Calibri" w:cs="Arial"/>
          <w:sz w:val="22"/>
          <w:szCs w:val="22"/>
          <w:lang w:eastAsia="hr-HR"/>
        </w:rPr>
        <w:t xml:space="preserve">jave su otvorene do </w:t>
      </w:r>
      <w:r w:rsidR="003172A1">
        <w:rPr>
          <w:rFonts w:ascii="Calibri" w:hAnsi="Calibri" w:cs="Arial"/>
          <w:sz w:val="22"/>
          <w:szCs w:val="22"/>
          <w:lang w:eastAsia="hr-HR"/>
        </w:rPr>
        <w:t>5</w:t>
      </w:r>
      <w:r w:rsidR="00F10A83">
        <w:rPr>
          <w:rFonts w:ascii="Calibri" w:hAnsi="Calibri" w:cs="Arial"/>
          <w:sz w:val="22"/>
          <w:szCs w:val="22"/>
          <w:lang w:eastAsia="hr-HR"/>
        </w:rPr>
        <w:t>.</w:t>
      </w:r>
      <w:r w:rsidR="003172A1">
        <w:rPr>
          <w:rFonts w:ascii="Calibri" w:hAnsi="Calibri" w:cs="Arial"/>
          <w:sz w:val="22"/>
          <w:szCs w:val="22"/>
          <w:lang w:eastAsia="hr-HR"/>
        </w:rPr>
        <w:t>2</w:t>
      </w:r>
      <w:r w:rsidR="002731F8" w:rsidRPr="002D0AEE">
        <w:rPr>
          <w:rFonts w:ascii="Calibri" w:hAnsi="Calibri" w:cs="Arial"/>
          <w:sz w:val="22"/>
          <w:szCs w:val="22"/>
          <w:lang w:eastAsia="hr-HR"/>
        </w:rPr>
        <w:t>.2016.</w:t>
      </w:r>
      <w:r w:rsidR="002731F8">
        <w:rPr>
          <w:rFonts w:ascii="Calibri" w:hAnsi="Calibri" w:cs="Arial"/>
          <w:sz w:val="22"/>
          <w:szCs w:val="22"/>
          <w:lang w:eastAsia="hr-HR"/>
        </w:rPr>
        <w:t>, detaljne informacije o otvorenom natječaju potražite na</w:t>
      </w:r>
      <w:r w:rsidR="002731F8" w:rsidRPr="002731F8">
        <w:rPr>
          <w:rFonts w:ascii="Calibri" w:hAnsi="Calibri" w:cs="Arial"/>
          <w:sz w:val="22"/>
          <w:szCs w:val="22"/>
          <w:lang w:eastAsia="hr-HR"/>
        </w:rPr>
        <w:t xml:space="preserve"> </w:t>
      </w:r>
      <w:r w:rsidR="002731F8" w:rsidRPr="002D0AEE">
        <w:rPr>
          <w:rFonts w:ascii="Calibri" w:hAnsi="Calibri" w:cs="Arial"/>
          <w:sz w:val="22"/>
          <w:szCs w:val="22"/>
          <w:lang w:eastAsia="hr-HR"/>
        </w:rPr>
        <w:t xml:space="preserve">web stranici </w:t>
      </w:r>
      <w:hyperlink r:id="rId8" w:history="1">
        <w:r w:rsidR="002731F8" w:rsidRPr="008657EA">
          <w:rPr>
            <w:rStyle w:val="Hyperlink"/>
            <w:rFonts w:ascii="Calibri" w:hAnsi="Calibri" w:cs="Arial"/>
            <w:sz w:val="22"/>
            <w:szCs w:val="22"/>
            <w:lang w:eastAsia="hr-HR"/>
          </w:rPr>
          <w:t>www.raza.hr</w:t>
        </w:r>
      </w:hyperlink>
      <w:r w:rsidR="002731F8">
        <w:rPr>
          <w:rFonts w:ascii="Calibri" w:hAnsi="Calibri" w:cs="Arial"/>
          <w:sz w:val="22"/>
          <w:szCs w:val="22"/>
          <w:lang w:eastAsia="hr-HR"/>
        </w:rPr>
        <w:t xml:space="preserve"> .</w:t>
      </w:r>
    </w:p>
    <w:p w:rsidR="00F16CFD" w:rsidRDefault="00F16CFD" w:rsidP="008B607F">
      <w:pPr>
        <w:jc w:val="both"/>
        <w:rPr>
          <w:rFonts w:ascii="Calibri" w:hAnsi="Calibri" w:cs="Arial"/>
          <w:sz w:val="22"/>
          <w:szCs w:val="22"/>
          <w:lang w:eastAsia="hr-HR"/>
        </w:rPr>
      </w:pPr>
      <w:bookmarkStart w:id="0" w:name="_GoBack"/>
      <w:bookmarkEnd w:id="0"/>
    </w:p>
    <w:p w:rsidR="00AE15D8" w:rsidRDefault="00AE15D8" w:rsidP="008B607F">
      <w:pPr>
        <w:jc w:val="both"/>
        <w:rPr>
          <w:rFonts w:ascii="Calibri" w:hAnsi="Calibri" w:cs="Arial"/>
          <w:sz w:val="22"/>
          <w:szCs w:val="22"/>
          <w:lang w:eastAsia="hr-HR"/>
        </w:rPr>
      </w:pPr>
      <w:r w:rsidRPr="00AE15D8">
        <w:rPr>
          <w:rFonts w:ascii="Calibri" w:hAnsi="Calibri" w:cs="Arial"/>
          <w:sz w:val="22"/>
          <w:szCs w:val="22"/>
          <w:lang w:eastAsia="hr-HR"/>
        </w:rPr>
        <w:t>P</w:t>
      </w:r>
      <w:r w:rsidR="00640AAA">
        <w:rPr>
          <w:rFonts w:ascii="Calibri" w:hAnsi="Calibri" w:cs="Arial"/>
          <w:sz w:val="22"/>
          <w:szCs w:val="22"/>
          <w:lang w:eastAsia="hr-HR"/>
        </w:rPr>
        <w:t>rojekt</w:t>
      </w:r>
      <w:r w:rsidR="008B607F">
        <w:rPr>
          <w:rFonts w:ascii="Calibri" w:hAnsi="Calibri" w:cs="Arial"/>
          <w:sz w:val="22"/>
          <w:szCs w:val="22"/>
          <w:lang w:eastAsia="hr-HR"/>
        </w:rPr>
        <w:t xml:space="preserve"> </w:t>
      </w:r>
      <w:r w:rsidR="00640AAA">
        <w:rPr>
          <w:rFonts w:ascii="Calibri" w:hAnsi="Calibri" w:cs="Arial"/>
          <w:sz w:val="22"/>
          <w:szCs w:val="22"/>
          <w:lang w:eastAsia="hr-HR"/>
        </w:rPr>
        <w:t xml:space="preserve">je </w:t>
      </w:r>
      <w:r w:rsidR="00640AAA" w:rsidRPr="00D04244">
        <w:rPr>
          <w:rFonts w:ascii="Calibri" w:hAnsi="Calibri" w:cs="Arial"/>
          <w:b/>
          <w:sz w:val="22"/>
          <w:szCs w:val="22"/>
          <w:lang w:eastAsia="hr-HR"/>
        </w:rPr>
        <w:t xml:space="preserve">namijenjen studentima na području </w:t>
      </w:r>
      <w:r w:rsidR="008B46B9">
        <w:rPr>
          <w:rFonts w:ascii="Calibri" w:hAnsi="Calibri" w:cs="Arial"/>
          <w:b/>
          <w:sz w:val="22"/>
          <w:szCs w:val="22"/>
          <w:lang w:eastAsia="hr-HR"/>
        </w:rPr>
        <w:t>g</w:t>
      </w:r>
      <w:r w:rsidR="0063722A" w:rsidRPr="00D04244">
        <w:rPr>
          <w:rFonts w:ascii="Calibri" w:hAnsi="Calibri" w:cs="Arial"/>
          <w:b/>
          <w:sz w:val="22"/>
          <w:szCs w:val="22"/>
          <w:lang w:eastAsia="hr-HR"/>
        </w:rPr>
        <w:t>radu</w:t>
      </w:r>
      <w:r w:rsidR="00C3389D" w:rsidRPr="00D04244">
        <w:rPr>
          <w:rFonts w:ascii="Calibri" w:hAnsi="Calibri" w:cs="Arial"/>
          <w:b/>
          <w:sz w:val="22"/>
          <w:szCs w:val="22"/>
          <w:lang w:eastAsia="hr-HR"/>
        </w:rPr>
        <w:t xml:space="preserve"> Zagrebu</w:t>
      </w:r>
      <w:r w:rsidR="00C3389D">
        <w:rPr>
          <w:rFonts w:ascii="Calibri" w:hAnsi="Calibri" w:cs="Arial"/>
          <w:sz w:val="22"/>
          <w:szCs w:val="22"/>
          <w:lang w:eastAsia="hr-HR"/>
        </w:rPr>
        <w:t xml:space="preserve"> s ciljem poticanja inovativnog </w:t>
      </w:r>
      <w:r w:rsidR="00720E0A">
        <w:rPr>
          <w:rFonts w:ascii="Calibri" w:hAnsi="Calibri" w:cs="Arial"/>
          <w:sz w:val="22"/>
          <w:szCs w:val="22"/>
          <w:lang w:eastAsia="hr-HR"/>
        </w:rPr>
        <w:t xml:space="preserve">poduzetništva, širenja </w:t>
      </w:r>
      <w:r w:rsidR="00C3389D">
        <w:rPr>
          <w:rFonts w:ascii="Calibri" w:hAnsi="Calibri" w:cs="Arial"/>
          <w:sz w:val="22"/>
          <w:szCs w:val="22"/>
          <w:lang w:eastAsia="hr-HR"/>
        </w:rPr>
        <w:t>poduzetničke kulture te poboljšanje obrazovanja usmjerenog na poduzetništvo.</w:t>
      </w:r>
    </w:p>
    <w:p w:rsidR="002D0AEE" w:rsidRPr="002D0AEE" w:rsidRDefault="002D0AEE" w:rsidP="008B607F">
      <w:pPr>
        <w:jc w:val="both"/>
        <w:rPr>
          <w:rFonts w:ascii="Calibri" w:hAnsi="Calibri" w:cs="Arial"/>
          <w:sz w:val="22"/>
          <w:szCs w:val="22"/>
          <w:lang w:eastAsia="hr-HR"/>
        </w:rPr>
      </w:pPr>
    </w:p>
    <w:p w:rsidR="003E6BEE" w:rsidRDefault="003E6BEE" w:rsidP="008B607F">
      <w:pPr>
        <w:jc w:val="both"/>
        <w:rPr>
          <w:rFonts w:ascii="Calibri" w:hAnsi="Calibri" w:cs="Arial"/>
          <w:sz w:val="22"/>
          <w:szCs w:val="22"/>
          <w:lang w:eastAsia="hr-HR"/>
        </w:rPr>
      </w:pPr>
      <w:r w:rsidRPr="002D0AEE">
        <w:rPr>
          <w:rFonts w:ascii="Calibri" w:hAnsi="Calibri" w:cs="Arial"/>
          <w:sz w:val="22"/>
          <w:szCs w:val="22"/>
          <w:lang w:eastAsia="hr-HR"/>
        </w:rPr>
        <w:t xml:space="preserve">Nakon prikupljenih prijava mentorski tim će evaluirati i odabrati timove koji nastavljaju s natjecanjem. </w:t>
      </w:r>
      <w:r w:rsidRPr="00D04244">
        <w:rPr>
          <w:rFonts w:ascii="Calibri" w:hAnsi="Calibri" w:cs="Arial"/>
          <w:b/>
          <w:sz w:val="22"/>
          <w:szCs w:val="22"/>
          <w:lang w:eastAsia="hr-HR"/>
        </w:rPr>
        <w:t xml:space="preserve">Odabrani timovi nastavljaju </w:t>
      </w:r>
      <w:r w:rsidR="00224AB0" w:rsidRPr="00D04244">
        <w:rPr>
          <w:rFonts w:ascii="Calibri" w:hAnsi="Calibri" w:cs="Arial"/>
          <w:b/>
          <w:sz w:val="22"/>
          <w:szCs w:val="22"/>
          <w:lang w:eastAsia="hr-HR"/>
        </w:rPr>
        <w:t>razvoj</w:t>
      </w:r>
      <w:r w:rsidRPr="00D04244">
        <w:rPr>
          <w:rFonts w:ascii="Calibri" w:hAnsi="Calibri" w:cs="Arial"/>
          <w:b/>
          <w:sz w:val="22"/>
          <w:szCs w:val="22"/>
          <w:lang w:eastAsia="hr-HR"/>
        </w:rPr>
        <w:t xml:space="preserve"> svojih poslovnih planova uz </w:t>
      </w:r>
      <w:r w:rsidR="00224AB0" w:rsidRPr="00D04244">
        <w:rPr>
          <w:rFonts w:ascii="Calibri" w:hAnsi="Calibri" w:cs="Arial"/>
          <w:b/>
          <w:sz w:val="22"/>
          <w:szCs w:val="22"/>
          <w:lang w:eastAsia="hr-HR"/>
        </w:rPr>
        <w:t>mentorsku podršku</w:t>
      </w:r>
      <w:r w:rsidR="00224AB0" w:rsidRPr="002D0AEE">
        <w:rPr>
          <w:rFonts w:ascii="Calibri" w:hAnsi="Calibri" w:cs="Arial"/>
          <w:sz w:val="22"/>
          <w:szCs w:val="22"/>
          <w:lang w:eastAsia="hr-HR"/>
        </w:rPr>
        <w:t>, a najboljim timovima su nam</w:t>
      </w:r>
      <w:r w:rsidR="00E13392">
        <w:rPr>
          <w:rFonts w:ascii="Calibri" w:hAnsi="Calibri" w:cs="Arial"/>
          <w:sz w:val="22"/>
          <w:szCs w:val="22"/>
          <w:lang w:eastAsia="hr-HR"/>
        </w:rPr>
        <w:t>i</w:t>
      </w:r>
      <w:r w:rsidR="00224AB0" w:rsidRPr="002D0AEE">
        <w:rPr>
          <w:rFonts w:ascii="Calibri" w:hAnsi="Calibri" w:cs="Arial"/>
          <w:sz w:val="22"/>
          <w:szCs w:val="22"/>
          <w:lang w:eastAsia="hr-HR"/>
        </w:rPr>
        <w:t xml:space="preserve">jenjene </w:t>
      </w:r>
      <w:r w:rsidR="00224AB0" w:rsidRPr="00D04244">
        <w:rPr>
          <w:rFonts w:ascii="Calibri" w:hAnsi="Calibri" w:cs="Arial"/>
          <w:b/>
          <w:sz w:val="22"/>
          <w:szCs w:val="22"/>
          <w:lang w:eastAsia="hr-HR"/>
        </w:rPr>
        <w:t>nagrade</w:t>
      </w:r>
      <w:r w:rsidR="00224AB0" w:rsidRPr="00D04244">
        <w:rPr>
          <w:rFonts w:ascii="Calibri" w:hAnsi="Calibri" w:cs="Arial"/>
          <w:sz w:val="22"/>
          <w:szCs w:val="22"/>
          <w:lang w:eastAsia="hr-HR"/>
        </w:rPr>
        <w:t>:</w:t>
      </w:r>
    </w:p>
    <w:p w:rsidR="002D0AEE" w:rsidRPr="002D0AEE" w:rsidRDefault="002D0AEE" w:rsidP="008B607F">
      <w:pPr>
        <w:jc w:val="both"/>
        <w:rPr>
          <w:rFonts w:ascii="Calibri" w:hAnsi="Calibri" w:cs="Arial"/>
          <w:sz w:val="22"/>
          <w:szCs w:val="22"/>
          <w:lang w:eastAsia="hr-HR"/>
        </w:rPr>
      </w:pPr>
    </w:p>
    <w:p w:rsidR="00224AB0" w:rsidRPr="002D0AEE" w:rsidRDefault="00224AB0" w:rsidP="008B607F">
      <w:pPr>
        <w:numPr>
          <w:ilvl w:val="0"/>
          <w:numId w:val="28"/>
        </w:numPr>
        <w:jc w:val="both"/>
        <w:rPr>
          <w:rFonts w:ascii="Calibri" w:hAnsi="Calibri" w:cs="Arial"/>
          <w:sz w:val="22"/>
          <w:szCs w:val="22"/>
          <w:lang w:eastAsia="hr-HR"/>
        </w:rPr>
      </w:pPr>
      <w:r w:rsidRPr="002D0AEE">
        <w:rPr>
          <w:rFonts w:ascii="Calibri" w:hAnsi="Calibri" w:cs="Arial"/>
          <w:sz w:val="22"/>
          <w:szCs w:val="22"/>
          <w:lang w:eastAsia="hr-HR"/>
        </w:rPr>
        <w:t xml:space="preserve">Napredna edukacija za stjecanje poduzetničkih vještina u </w:t>
      </w:r>
      <w:r w:rsidR="006A55E7">
        <w:rPr>
          <w:rFonts w:ascii="Calibri" w:hAnsi="Calibri" w:cs="Arial"/>
          <w:sz w:val="22"/>
          <w:szCs w:val="22"/>
          <w:lang w:eastAsia="hr-HR"/>
        </w:rPr>
        <w:t>protu</w:t>
      </w:r>
      <w:r w:rsidRPr="002D0AEE">
        <w:rPr>
          <w:rFonts w:ascii="Calibri" w:hAnsi="Calibri" w:cs="Arial"/>
          <w:sz w:val="22"/>
          <w:szCs w:val="22"/>
          <w:lang w:eastAsia="hr-HR"/>
        </w:rPr>
        <w:t>vrijednosti od</w:t>
      </w:r>
      <w:r w:rsidR="00640AAA">
        <w:rPr>
          <w:rFonts w:ascii="Calibri" w:hAnsi="Calibri" w:cs="Arial"/>
          <w:sz w:val="22"/>
          <w:szCs w:val="22"/>
          <w:lang w:eastAsia="hr-HR"/>
        </w:rPr>
        <w:t xml:space="preserve"> </w:t>
      </w:r>
      <w:r w:rsidR="008B607F">
        <w:rPr>
          <w:rFonts w:ascii="Calibri" w:hAnsi="Calibri" w:cs="Arial"/>
          <w:sz w:val="22"/>
          <w:szCs w:val="22"/>
          <w:lang w:eastAsia="hr-HR"/>
        </w:rPr>
        <w:t xml:space="preserve">8 </w:t>
      </w:r>
      <w:r w:rsidR="00640AAA">
        <w:rPr>
          <w:rFonts w:ascii="Calibri" w:hAnsi="Calibri" w:cs="Arial"/>
          <w:sz w:val="22"/>
          <w:szCs w:val="22"/>
          <w:lang w:eastAsia="hr-HR"/>
        </w:rPr>
        <w:t>000</w:t>
      </w:r>
      <w:r w:rsidR="008B607F">
        <w:rPr>
          <w:rFonts w:ascii="Calibri" w:hAnsi="Calibri" w:cs="Arial"/>
          <w:sz w:val="22"/>
          <w:szCs w:val="22"/>
          <w:lang w:eastAsia="hr-HR"/>
        </w:rPr>
        <w:t xml:space="preserve"> </w:t>
      </w:r>
      <w:r w:rsidR="00640AAA">
        <w:rPr>
          <w:rFonts w:ascii="Calibri" w:hAnsi="Calibri" w:cs="Arial"/>
          <w:sz w:val="22"/>
          <w:szCs w:val="22"/>
          <w:lang w:eastAsia="hr-HR"/>
        </w:rPr>
        <w:t>kn</w:t>
      </w:r>
    </w:p>
    <w:p w:rsidR="00D87D60" w:rsidRPr="002D0AEE" w:rsidRDefault="00640AAA" w:rsidP="008B607F">
      <w:pPr>
        <w:numPr>
          <w:ilvl w:val="0"/>
          <w:numId w:val="28"/>
        </w:numPr>
        <w:jc w:val="both"/>
        <w:rPr>
          <w:rFonts w:ascii="Calibri" w:hAnsi="Calibri" w:cs="Arial"/>
          <w:sz w:val="22"/>
          <w:szCs w:val="22"/>
          <w:lang w:eastAsia="hr-HR"/>
        </w:rPr>
      </w:pPr>
      <w:r w:rsidRPr="00640AAA">
        <w:rPr>
          <w:rFonts w:ascii="Calibri" w:hAnsi="Calibri" w:cs="Arial"/>
          <w:sz w:val="22"/>
          <w:szCs w:val="22"/>
          <w:lang w:eastAsia="hr-HR"/>
        </w:rPr>
        <w:t xml:space="preserve">Najbolji tim će dobiti mogućnost </w:t>
      </w:r>
      <w:proofErr w:type="spellStart"/>
      <w:r w:rsidRPr="00640AAA">
        <w:rPr>
          <w:rFonts w:ascii="Calibri" w:hAnsi="Calibri" w:cs="Arial"/>
          <w:sz w:val="22"/>
          <w:szCs w:val="22"/>
          <w:lang w:eastAsia="hr-HR"/>
        </w:rPr>
        <w:t>predinkubacije</w:t>
      </w:r>
      <w:proofErr w:type="spellEnd"/>
      <w:r w:rsidRPr="00640AAA">
        <w:rPr>
          <w:rFonts w:ascii="Calibri" w:hAnsi="Calibri" w:cs="Arial"/>
          <w:sz w:val="22"/>
          <w:szCs w:val="22"/>
          <w:lang w:eastAsia="hr-HR"/>
        </w:rPr>
        <w:t xml:space="preserve"> u Tehnološkom parku Zagreb koja uključuje radni prostor te usluge poslovnog savjetovanja, mentorstva, umrežavanja i edukacije u periodu od 6 mjeseci</w:t>
      </w:r>
      <w:r w:rsidR="00D04244">
        <w:rPr>
          <w:rFonts w:ascii="Calibri" w:hAnsi="Calibri" w:cs="Arial"/>
          <w:sz w:val="22"/>
          <w:szCs w:val="22"/>
          <w:lang w:eastAsia="hr-HR"/>
        </w:rPr>
        <w:t>,</w:t>
      </w:r>
      <w:r w:rsidRPr="00640AAA">
        <w:rPr>
          <w:rFonts w:ascii="Calibri" w:hAnsi="Calibri" w:cs="Arial"/>
          <w:sz w:val="22"/>
          <w:szCs w:val="22"/>
          <w:lang w:eastAsia="hr-HR"/>
        </w:rPr>
        <w:t xml:space="preserve"> </w:t>
      </w:r>
      <w:r w:rsidR="006A55E7">
        <w:rPr>
          <w:rFonts w:ascii="Calibri" w:hAnsi="Calibri" w:cs="Arial"/>
          <w:sz w:val="22"/>
          <w:szCs w:val="22"/>
          <w:lang w:eastAsia="hr-HR"/>
        </w:rPr>
        <w:t>protu</w:t>
      </w:r>
      <w:r>
        <w:rPr>
          <w:rFonts w:ascii="Calibri" w:hAnsi="Calibri" w:cs="Arial"/>
          <w:sz w:val="22"/>
          <w:szCs w:val="22"/>
          <w:lang w:eastAsia="hr-HR"/>
        </w:rPr>
        <w:t xml:space="preserve">vrijednost nagrade iznosi </w:t>
      </w:r>
      <w:r w:rsidR="008B607F">
        <w:rPr>
          <w:rFonts w:ascii="Calibri" w:hAnsi="Calibri" w:cs="Arial"/>
          <w:sz w:val="22"/>
          <w:szCs w:val="22"/>
          <w:lang w:eastAsia="hr-HR"/>
        </w:rPr>
        <w:t>15 000 kn</w:t>
      </w:r>
    </w:p>
    <w:p w:rsidR="00D87D60" w:rsidRPr="002D0AEE" w:rsidRDefault="00D87D60" w:rsidP="008B607F">
      <w:pPr>
        <w:ind w:left="720"/>
        <w:jc w:val="both"/>
        <w:rPr>
          <w:rFonts w:ascii="Calibri" w:hAnsi="Calibri" w:cs="Arial"/>
          <w:sz w:val="22"/>
          <w:szCs w:val="22"/>
          <w:lang w:eastAsia="hr-HR"/>
        </w:rPr>
      </w:pPr>
    </w:p>
    <w:p w:rsidR="00D87D60" w:rsidRDefault="00640AAA" w:rsidP="008B607F">
      <w:pPr>
        <w:jc w:val="both"/>
        <w:rPr>
          <w:rFonts w:ascii="Calibri" w:hAnsi="Calibri" w:cs="Arial"/>
          <w:sz w:val="22"/>
          <w:szCs w:val="22"/>
          <w:lang w:eastAsia="hr-HR"/>
        </w:rPr>
      </w:pPr>
      <w:r>
        <w:rPr>
          <w:rFonts w:ascii="Calibri" w:hAnsi="Calibri" w:cs="Arial"/>
          <w:sz w:val="22"/>
          <w:szCs w:val="22"/>
          <w:lang w:eastAsia="hr-HR"/>
        </w:rPr>
        <w:t xml:space="preserve">Razvojna agencija Zagreb je </w:t>
      </w:r>
      <w:r w:rsidR="00432903">
        <w:rPr>
          <w:rFonts w:ascii="Calibri" w:hAnsi="Calibri" w:cs="Arial"/>
          <w:sz w:val="22"/>
          <w:szCs w:val="22"/>
          <w:lang w:eastAsia="hr-HR"/>
        </w:rPr>
        <w:t>nositelj projekta</w:t>
      </w:r>
      <w:r w:rsidR="00E66D05">
        <w:rPr>
          <w:rFonts w:ascii="Calibri" w:hAnsi="Calibri" w:cs="Arial"/>
          <w:sz w:val="22"/>
          <w:szCs w:val="22"/>
          <w:lang w:eastAsia="hr-HR"/>
        </w:rPr>
        <w:t xml:space="preserve">. </w:t>
      </w:r>
      <w:r w:rsidR="00E66D05" w:rsidRPr="00E66D05">
        <w:rPr>
          <w:rFonts w:ascii="Calibri" w:hAnsi="Calibri" w:cs="Arial"/>
          <w:sz w:val="22"/>
          <w:szCs w:val="22"/>
          <w:lang w:eastAsia="hr-HR"/>
        </w:rPr>
        <w:t>Partneri na projektu su Grad Zagreb i Sveučilište u Zagrebu Ekonomski fakultet u suradnji sa SEECEL-om.</w:t>
      </w:r>
    </w:p>
    <w:p w:rsidR="00640AAA" w:rsidRDefault="00640AAA" w:rsidP="008B607F">
      <w:pPr>
        <w:jc w:val="both"/>
        <w:rPr>
          <w:rFonts w:ascii="Calibri" w:hAnsi="Calibri" w:cs="Arial"/>
          <w:sz w:val="22"/>
          <w:szCs w:val="22"/>
          <w:lang w:eastAsia="hr-HR"/>
        </w:rPr>
      </w:pPr>
    </w:p>
    <w:p w:rsidR="00640AAA" w:rsidRPr="002D0AEE" w:rsidRDefault="00640AAA" w:rsidP="008B607F">
      <w:pPr>
        <w:jc w:val="both"/>
        <w:rPr>
          <w:rFonts w:ascii="Calibri" w:hAnsi="Calibri" w:cs="Arial"/>
          <w:sz w:val="22"/>
          <w:szCs w:val="22"/>
          <w:lang w:eastAsia="hr-HR"/>
        </w:rPr>
      </w:pPr>
      <w:r w:rsidRPr="00640AAA">
        <w:rPr>
          <w:rFonts w:ascii="Calibri" w:hAnsi="Calibri" w:cs="Arial"/>
          <w:bCs/>
          <w:sz w:val="22"/>
          <w:szCs w:val="22"/>
          <w:lang w:eastAsia="hr-HR"/>
        </w:rPr>
        <w:t>Cilj projekta</w:t>
      </w:r>
      <w:r w:rsidRPr="00640AAA">
        <w:rPr>
          <w:rFonts w:ascii="Calibri" w:hAnsi="Calibri" w:cs="Arial"/>
          <w:sz w:val="22"/>
          <w:szCs w:val="22"/>
          <w:lang w:eastAsia="hr-HR"/>
        </w:rPr>
        <w:t xml:space="preserve"> je uspješno promovirati mogućnosti za ulazak i ostanak u poduzetništvu na području Grada Zagreb kroz učenje za poduzetništvo i kampanje za promociju studentskog i start </w:t>
      </w:r>
      <w:proofErr w:type="spellStart"/>
      <w:r w:rsidRPr="00640AAA">
        <w:rPr>
          <w:rFonts w:ascii="Calibri" w:hAnsi="Calibri" w:cs="Arial"/>
          <w:sz w:val="22"/>
          <w:szCs w:val="22"/>
          <w:lang w:eastAsia="hr-HR"/>
        </w:rPr>
        <w:t>up</w:t>
      </w:r>
      <w:proofErr w:type="spellEnd"/>
      <w:r w:rsidRPr="00640AAA">
        <w:rPr>
          <w:rFonts w:ascii="Calibri" w:hAnsi="Calibri" w:cs="Arial"/>
          <w:sz w:val="22"/>
          <w:szCs w:val="22"/>
          <w:lang w:eastAsia="hr-HR"/>
        </w:rPr>
        <w:t xml:space="preserve"> poduzetništva te učenja za isto. </w:t>
      </w:r>
    </w:p>
    <w:p w:rsidR="00D11B0F" w:rsidRPr="002D0AEE" w:rsidRDefault="00D11B0F" w:rsidP="008B607F">
      <w:pPr>
        <w:jc w:val="both"/>
        <w:rPr>
          <w:rFonts w:ascii="Calibri" w:hAnsi="Calibri" w:cs="Arial"/>
          <w:sz w:val="22"/>
          <w:szCs w:val="22"/>
          <w:lang w:eastAsia="hr-HR"/>
        </w:rPr>
      </w:pPr>
    </w:p>
    <w:p w:rsidR="00D87D60" w:rsidRDefault="002D0AEE" w:rsidP="008B607F">
      <w:pPr>
        <w:jc w:val="both"/>
        <w:rPr>
          <w:rFonts w:ascii="Calibri" w:hAnsi="Calibri" w:cs="Arial"/>
          <w:sz w:val="22"/>
          <w:szCs w:val="22"/>
          <w:lang w:eastAsia="hr-HR"/>
        </w:rPr>
      </w:pPr>
      <w:r w:rsidRPr="002D0AEE">
        <w:rPr>
          <w:rFonts w:ascii="Calibri" w:hAnsi="Calibri" w:cs="Arial"/>
          <w:sz w:val="22"/>
          <w:szCs w:val="22"/>
          <w:lang w:eastAsia="hr-HR"/>
        </w:rPr>
        <w:t>Ukupna vrijednos</w:t>
      </w:r>
      <w:r w:rsidR="008B607F">
        <w:rPr>
          <w:rFonts w:ascii="Calibri" w:hAnsi="Calibri" w:cs="Arial"/>
          <w:sz w:val="22"/>
          <w:szCs w:val="22"/>
          <w:lang w:eastAsia="hr-HR"/>
        </w:rPr>
        <w:t>t projekta iznosi 242 196,58 kn</w:t>
      </w:r>
      <w:r w:rsidRPr="002D0AEE">
        <w:rPr>
          <w:rFonts w:ascii="Calibri" w:hAnsi="Calibri" w:cs="Arial"/>
          <w:sz w:val="22"/>
          <w:szCs w:val="22"/>
          <w:lang w:eastAsia="hr-HR"/>
        </w:rPr>
        <w:t xml:space="preserve"> od čega je</w:t>
      </w:r>
      <w:r w:rsidR="008B607F">
        <w:rPr>
          <w:rFonts w:ascii="Calibri" w:hAnsi="Calibri" w:cs="Arial"/>
          <w:sz w:val="22"/>
          <w:szCs w:val="22"/>
          <w:lang w:eastAsia="hr-HR"/>
        </w:rPr>
        <w:t xml:space="preserve"> iznos EU potpore 218 865,26 kn</w:t>
      </w:r>
      <w:r w:rsidRPr="002D0AEE">
        <w:rPr>
          <w:rFonts w:ascii="Calibri" w:hAnsi="Calibri" w:cs="Arial"/>
          <w:sz w:val="22"/>
          <w:szCs w:val="22"/>
          <w:lang w:eastAsia="hr-HR"/>
        </w:rPr>
        <w:t>. Projekt je sufinancirala Europska unija iz Europskog socijalnog fonda.</w:t>
      </w:r>
    </w:p>
    <w:p w:rsidR="002D0AEE" w:rsidRPr="002D0AEE" w:rsidRDefault="002D0AEE" w:rsidP="008B607F">
      <w:pPr>
        <w:jc w:val="both"/>
        <w:rPr>
          <w:rFonts w:ascii="Calibri" w:hAnsi="Calibri" w:cs="Arial"/>
          <w:sz w:val="22"/>
          <w:szCs w:val="22"/>
          <w:lang w:eastAsia="hr-HR"/>
        </w:rPr>
      </w:pPr>
    </w:p>
    <w:p w:rsidR="00C566B9" w:rsidRPr="00E758B2" w:rsidRDefault="00D87D60" w:rsidP="008B607F">
      <w:pPr>
        <w:jc w:val="both"/>
        <w:rPr>
          <w:rFonts w:ascii="Calibri" w:hAnsi="Calibri" w:cs="Arial"/>
          <w:sz w:val="22"/>
          <w:szCs w:val="22"/>
          <w:lang w:eastAsia="hr-HR"/>
        </w:rPr>
      </w:pPr>
      <w:r w:rsidRPr="002D0AEE">
        <w:rPr>
          <w:rFonts w:ascii="Calibri" w:hAnsi="Calibri" w:cs="Arial"/>
          <w:sz w:val="22"/>
          <w:szCs w:val="22"/>
          <w:lang w:eastAsia="hr-HR"/>
        </w:rPr>
        <w:t xml:space="preserve">Više informacija </w:t>
      </w:r>
      <w:r w:rsidR="002731F8">
        <w:rPr>
          <w:rFonts w:ascii="Calibri" w:hAnsi="Calibri" w:cs="Arial"/>
          <w:sz w:val="22"/>
          <w:szCs w:val="22"/>
          <w:lang w:eastAsia="hr-HR"/>
        </w:rPr>
        <w:t xml:space="preserve">o projektu i uvjetima </w:t>
      </w:r>
      <w:r w:rsidR="002731F8" w:rsidRPr="002731F8">
        <w:rPr>
          <w:rFonts w:ascii="Calibri" w:hAnsi="Calibri" w:cs="Arial"/>
          <w:sz w:val="22"/>
          <w:szCs w:val="22"/>
          <w:lang w:eastAsia="hr-HR"/>
        </w:rPr>
        <w:t>natječaj</w:t>
      </w:r>
      <w:r w:rsidR="002731F8">
        <w:rPr>
          <w:rFonts w:ascii="Calibri" w:hAnsi="Calibri" w:cs="Arial"/>
          <w:sz w:val="22"/>
          <w:szCs w:val="22"/>
          <w:lang w:eastAsia="hr-HR"/>
        </w:rPr>
        <w:t>a</w:t>
      </w:r>
      <w:r w:rsidR="002731F8" w:rsidRPr="002731F8">
        <w:rPr>
          <w:rFonts w:ascii="Calibri" w:hAnsi="Calibri" w:cs="Arial"/>
          <w:sz w:val="22"/>
          <w:szCs w:val="22"/>
          <w:lang w:eastAsia="hr-HR"/>
        </w:rPr>
        <w:t xml:space="preserve"> </w:t>
      </w:r>
      <w:r w:rsidRPr="002D0AEE">
        <w:rPr>
          <w:rFonts w:ascii="Calibri" w:hAnsi="Calibri" w:cs="Arial"/>
          <w:sz w:val="22"/>
          <w:szCs w:val="22"/>
          <w:lang w:eastAsia="hr-HR"/>
        </w:rPr>
        <w:t xml:space="preserve">potražite na </w:t>
      </w:r>
      <w:r w:rsidR="00224AB0" w:rsidRPr="002D0AEE">
        <w:rPr>
          <w:rFonts w:ascii="Calibri" w:hAnsi="Calibri" w:cs="Arial"/>
          <w:sz w:val="22"/>
          <w:szCs w:val="22"/>
          <w:lang w:eastAsia="hr-HR"/>
        </w:rPr>
        <w:t xml:space="preserve"> </w:t>
      </w:r>
      <w:hyperlink r:id="rId9" w:history="1">
        <w:r w:rsidRPr="00254CE1">
          <w:rPr>
            <w:rStyle w:val="Hyperlink"/>
            <w:rFonts w:ascii="Calibri" w:hAnsi="Calibri" w:cs="Arial"/>
            <w:sz w:val="22"/>
            <w:szCs w:val="22"/>
            <w:lang w:eastAsia="hr-HR"/>
          </w:rPr>
          <w:t>www.raza.hr</w:t>
        </w:r>
      </w:hyperlink>
    </w:p>
    <w:sectPr w:rsidR="00C566B9" w:rsidRPr="00E758B2" w:rsidSect="006A55E7">
      <w:headerReference w:type="default" r:id="rId10"/>
      <w:footerReference w:type="default" r:id="rId11"/>
      <w:pgSz w:w="11900" w:h="16840"/>
      <w:pgMar w:top="1093" w:right="1410" w:bottom="284" w:left="1985" w:header="142" w:footer="6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3DA" w:rsidRDefault="008A13DA" w:rsidP="00395515">
      <w:r>
        <w:separator/>
      </w:r>
    </w:p>
  </w:endnote>
  <w:endnote w:type="continuationSeparator" w:id="0">
    <w:p w:rsidR="008A13DA" w:rsidRDefault="008A13DA" w:rsidP="0039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BA5" w:rsidRDefault="00D567F8" w:rsidP="008F7BA5">
    <w:pPr>
      <w:pStyle w:val="Footer"/>
      <w:ind w:left="-709"/>
      <w:rPr>
        <w:noProof/>
        <w:sz w:val="20"/>
        <w:szCs w:val="23"/>
        <w:lang w:eastAsia="hr-HR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1082675</wp:posOffset>
              </wp:positionH>
              <wp:positionV relativeFrom="paragraph">
                <wp:posOffset>-164465</wp:posOffset>
              </wp:positionV>
              <wp:extent cx="5013325" cy="1116330"/>
              <wp:effectExtent l="0" t="0" r="0" b="762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3325" cy="1116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:rsidR="00BC0D6D" w:rsidRPr="004B01FA" w:rsidRDefault="00132B4F" w:rsidP="00132B4F">
                          <w:pPr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            </w:t>
                          </w:r>
                          <w:r w:rsidRPr="004B01FA">
                            <w:rPr>
                              <w:sz w:val="14"/>
                            </w:rPr>
                            <w:t xml:space="preserve"> </w:t>
                          </w:r>
                        </w:p>
                        <w:tbl>
                          <w:tblPr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688"/>
                            <w:gridCol w:w="5825"/>
                          </w:tblGrid>
                          <w:tr w:rsidR="00BC0D6D" w:rsidRPr="009E79FD" w:rsidTr="009E79FD">
                            <w:tc>
                              <w:tcPr>
                                <w:tcW w:w="1688" w:type="dxa"/>
                                <w:shd w:val="clear" w:color="auto" w:fill="auto"/>
                              </w:tcPr>
                              <w:p w:rsidR="00BC0D6D" w:rsidRPr="009E79FD" w:rsidRDefault="00D567F8" w:rsidP="00BC0D6D">
                                <w:pPr>
                                  <w:rPr>
                                    <w:rFonts w:ascii="Trebuchet MS" w:hAnsi="Trebuchet MS"/>
                                    <w:color w:val="595959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  <w:noProof/>
                                    <w:sz w:val="18"/>
                                    <w:szCs w:val="18"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752475" cy="752475"/>
                                      <wp:effectExtent l="0" t="0" r="9525" b="9525"/>
                                      <wp:docPr id="7" name="Picture 3" descr="ZnakLogo-HR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ZnakLogo-HR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52475" cy="7524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825" w:type="dxa"/>
                                <w:shd w:val="clear" w:color="auto" w:fill="auto"/>
                              </w:tcPr>
                              <w:p w:rsidR="00E545BF" w:rsidRPr="009E79FD" w:rsidRDefault="00E545BF" w:rsidP="009E79FD">
                                <w:pPr>
                                  <w:tabs>
                                    <w:tab w:val="left" w:pos="1875"/>
                                  </w:tabs>
                                  <w:rPr>
                                    <w:rFonts w:ascii="Helvetica" w:hAnsi="Helvetica"/>
                                    <w:i/>
                                    <w:color w:val="A6A6A6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BC0D6D" w:rsidRPr="009E79FD" w:rsidRDefault="00BC0D6D" w:rsidP="009E79FD">
                                <w:pPr>
                                  <w:tabs>
                                    <w:tab w:val="left" w:pos="1875"/>
                                  </w:tabs>
                                  <w:rPr>
                                    <w:rFonts w:ascii="Trebuchet MS" w:hAnsi="Trebuchet MS"/>
                                    <w:i/>
                                    <w:color w:val="A6A6A6"/>
                                    <w:sz w:val="22"/>
                                    <w:szCs w:val="22"/>
                                  </w:rPr>
                                </w:pPr>
                                <w:r w:rsidRPr="009E79FD">
                                  <w:rPr>
                                    <w:rFonts w:ascii="Helvetica" w:hAnsi="Helvetica"/>
                                    <w:i/>
                                    <w:color w:val="A6A6A6"/>
                                    <w:sz w:val="18"/>
                                    <w:szCs w:val="18"/>
                                  </w:rPr>
                                  <w:t>Projekt“ Postani/ostani poduzetnik (POP) - promocijom poduzetništva i uzajamnim učenjem do razvoja poduzetništva na području Grada Zagreb” je sufinancirala Europska unija iz Europskog socijalnog fonda</w:t>
                                </w:r>
                                <w:r w:rsidRPr="009E79FD">
                                  <w:rPr>
                                    <w:rFonts w:ascii="Helvetica" w:hAnsi="Helvetica"/>
                                    <w:i/>
                                    <w:color w:val="A6A6A6"/>
                                    <w:sz w:val="14"/>
                                  </w:rPr>
                                  <w:t xml:space="preserve">                                                                              </w:t>
                                </w:r>
                              </w:p>
                              <w:p w:rsidR="00BC0D6D" w:rsidRPr="009E79FD" w:rsidRDefault="00BC0D6D" w:rsidP="00BC0D6D">
                                <w:pPr>
                                  <w:rPr>
                                    <w:rFonts w:ascii="Trebuchet MS" w:hAnsi="Trebuchet MS"/>
                                    <w:i/>
                                    <w:color w:val="A6A6A6"/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</w:tr>
                        </w:tbl>
                        <w:p w:rsidR="00132B4F" w:rsidRDefault="00132B4F" w:rsidP="00132B4F">
                          <w:pPr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</w:pPr>
                        </w:p>
                        <w:p w:rsidR="009C5210" w:rsidRDefault="009C5210" w:rsidP="00132B4F">
                          <w:pPr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</w:pPr>
                        </w:p>
                        <w:p w:rsidR="009C5210" w:rsidRPr="004B01FA" w:rsidRDefault="009C5210" w:rsidP="00132B4F">
                          <w:pPr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</w:pPr>
                        </w:p>
                        <w:p w:rsidR="00132B4F" w:rsidRDefault="00132B4F" w:rsidP="000841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Trebuchet MS" w:hAnsi="Trebuchet MS" w:cs="Trebuchet MS"/>
                              <w:color w:val="6E6E6E"/>
                              <w:sz w:val="13"/>
                              <w:szCs w:val="13"/>
                            </w:rPr>
                          </w:pPr>
                        </w:p>
                        <w:p w:rsidR="00132B4F" w:rsidRDefault="00132B4F" w:rsidP="000841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Trebuchet MS" w:hAnsi="Trebuchet MS" w:cs="Trebuchet MS"/>
                              <w:color w:val="6E6E6E"/>
                              <w:sz w:val="13"/>
                              <w:szCs w:val="13"/>
                            </w:rPr>
                          </w:pPr>
                        </w:p>
                        <w:p w:rsidR="00132B4F" w:rsidRDefault="00132B4F" w:rsidP="000841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Trebuchet MS" w:hAnsi="Trebuchet MS" w:cs="Trebuchet MS"/>
                              <w:color w:val="6E6E6E"/>
                              <w:sz w:val="13"/>
                              <w:szCs w:val="13"/>
                            </w:rPr>
                          </w:pPr>
                        </w:p>
                        <w:p w:rsidR="00132B4F" w:rsidRDefault="00132B4F" w:rsidP="000841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Trebuchet MS" w:hAnsi="Trebuchet MS" w:cs="Trebuchet MS"/>
                              <w:color w:val="6E6E6E"/>
                              <w:sz w:val="13"/>
                              <w:szCs w:val="13"/>
                            </w:rPr>
                          </w:pPr>
                        </w:p>
                        <w:p w:rsidR="00132B4F" w:rsidRDefault="00132B4F" w:rsidP="000841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Trebuchet MS" w:hAnsi="Trebuchet MS" w:cs="Trebuchet MS"/>
                              <w:color w:val="6E6E6E"/>
                              <w:sz w:val="13"/>
                              <w:szCs w:val="13"/>
                            </w:rPr>
                          </w:pPr>
                        </w:p>
                        <w:p w:rsidR="00132B4F" w:rsidRPr="000841DD" w:rsidRDefault="00132B4F" w:rsidP="000841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Trebuchet MS" w:hAnsi="Trebuchet MS" w:cs="Calibri"/>
                              <w:color w:val="6E6E6E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85.25pt;margin-top:-12.95pt;width:394.75pt;height:8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" filled="f" stroked="f">
              <v:path arrowok="t"/>
              <v:textbox>
                <w:txbxContent>
                  <w:p w:rsidR="00BC0D6D" w:rsidRPr="004B01FA" w:rsidRDefault="00132B4F" w:rsidP="00132B4F">
                    <w:pPr>
                      <w:rPr>
                        <w:rFonts w:ascii="Helvetica" w:hAnsi="Helvetica"/>
                        <w:sz w:val="18"/>
                        <w:szCs w:val="18"/>
                      </w:rPr>
                    </w:pPr>
                    <w:r>
                      <w:rPr>
                        <w:sz w:val="14"/>
                      </w:rPr>
                      <w:t xml:space="preserve">            </w:t>
                    </w:r>
                    <w:r w:rsidRPr="004B01FA">
                      <w:rPr>
                        <w:sz w:val="14"/>
                      </w:rPr>
                      <w:t xml:space="preserve"> </w:t>
                    </w:r>
                  </w:p>
                  <w:tbl>
                    <w:tblPr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688"/>
                      <w:gridCol w:w="5825"/>
                    </w:tblGrid>
                    <w:tr w:rsidR="00BC0D6D" w:rsidRPr="009E79FD" w:rsidTr="009E79FD">
                      <w:tc>
                        <w:tcPr>
                          <w:tcW w:w="1688" w:type="dxa"/>
                          <w:shd w:val="clear" w:color="auto" w:fill="auto"/>
                        </w:tcPr>
                        <w:p w:rsidR="00BC0D6D" w:rsidRPr="009E79FD" w:rsidRDefault="00D567F8" w:rsidP="00BC0D6D">
                          <w:pPr>
                            <w:rPr>
                              <w:rFonts w:ascii="Trebuchet MS" w:hAnsi="Trebuchet MS"/>
                              <w:color w:val="595959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sz w:val="18"/>
                              <w:szCs w:val="18"/>
                              <w:lang w:val="en-US"/>
                            </w:rPr>
                            <w:drawing>
                              <wp:inline distT="0" distB="0" distL="0" distR="0">
                                <wp:extent cx="752475" cy="752475"/>
                                <wp:effectExtent l="0" t="0" r="9525" b="9525"/>
                                <wp:docPr id="7" name="Picture 3" descr="ZnakLogo-H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ZnakLogo-H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825" w:type="dxa"/>
                          <w:shd w:val="clear" w:color="auto" w:fill="auto"/>
                        </w:tcPr>
                        <w:p w:rsidR="00E545BF" w:rsidRPr="009E79FD" w:rsidRDefault="00E545BF" w:rsidP="009E79FD">
                          <w:pPr>
                            <w:tabs>
                              <w:tab w:val="left" w:pos="1875"/>
                            </w:tabs>
                            <w:rPr>
                              <w:rFonts w:ascii="Helvetica" w:hAnsi="Helvetica"/>
                              <w:i/>
                              <w:color w:val="A6A6A6"/>
                              <w:sz w:val="18"/>
                              <w:szCs w:val="18"/>
                            </w:rPr>
                          </w:pPr>
                        </w:p>
                        <w:p w:rsidR="00BC0D6D" w:rsidRPr="009E79FD" w:rsidRDefault="00BC0D6D" w:rsidP="009E79FD">
                          <w:pPr>
                            <w:tabs>
                              <w:tab w:val="left" w:pos="1875"/>
                            </w:tabs>
                            <w:rPr>
                              <w:rFonts w:ascii="Trebuchet MS" w:hAnsi="Trebuchet MS"/>
                              <w:i/>
                              <w:color w:val="A6A6A6"/>
                              <w:sz w:val="22"/>
                              <w:szCs w:val="22"/>
                            </w:rPr>
                          </w:pPr>
                          <w:r w:rsidRPr="009E79FD">
                            <w:rPr>
                              <w:rFonts w:ascii="Helvetica" w:hAnsi="Helvetica"/>
                              <w:i/>
                              <w:color w:val="A6A6A6"/>
                              <w:sz w:val="18"/>
                              <w:szCs w:val="18"/>
                            </w:rPr>
                            <w:t>Projekt“ Postani/ostani poduzetnik (POP) - promocijom poduzetništva i uzajamnim učenjem do razvoja poduzetništva na području Grada Zagreb” je sufinancirala Europska unija iz Europskog socijalnog fonda</w:t>
                          </w:r>
                          <w:r w:rsidRPr="009E79FD">
                            <w:rPr>
                              <w:rFonts w:ascii="Helvetica" w:hAnsi="Helvetica"/>
                              <w:i/>
                              <w:color w:val="A6A6A6"/>
                              <w:sz w:val="14"/>
                            </w:rPr>
                            <w:t xml:space="preserve">                                                                              </w:t>
                          </w:r>
                        </w:p>
                        <w:p w:rsidR="00BC0D6D" w:rsidRPr="009E79FD" w:rsidRDefault="00BC0D6D" w:rsidP="00BC0D6D">
                          <w:pPr>
                            <w:rPr>
                              <w:rFonts w:ascii="Trebuchet MS" w:hAnsi="Trebuchet MS"/>
                              <w:i/>
                              <w:color w:val="A6A6A6"/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</w:tbl>
                  <w:p w:rsidR="00132B4F" w:rsidRDefault="00132B4F" w:rsidP="00132B4F">
                    <w:pPr>
                      <w:rPr>
                        <w:rFonts w:ascii="Helvetica" w:hAnsi="Helvetica"/>
                        <w:sz w:val="18"/>
                        <w:szCs w:val="18"/>
                      </w:rPr>
                    </w:pPr>
                  </w:p>
                  <w:p w:rsidR="009C5210" w:rsidRDefault="009C5210" w:rsidP="00132B4F">
                    <w:pPr>
                      <w:rPr>
                        <w:rFonts w:ascii="Helvetica" w:hAnsi="Helvetica"/>
                        <w:sz w:val="18"/>
                        <w:szCs w:val="18"/>
                      </w:rPr>
                    </w:pPr>
                  </w:p>
                  <w:p w:rsidR="009C5210" w:rsidRPr="004B01FA" w:rsidRDefault="009C5210" w:rsidP="00132B4F">
                    <w:pPr>
                      <w:rPr>
                        <w:rFonts w:ascii="Helvetica" w:hAnsi="Helvetica"/>
                        <w:sz w:val="18"/>
                        <w:szCs w:val="18"/>
                      </w:rPr>
                    </w:pPr>
                  </w:p>
                  <w:p w:rsidR="00132B4F" w:rsidRDefault="00132B4F" w:rsidP="000841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Trebuchet MS" w:hAnsi="Trebuchet MS" w:cs="Trebuchet MS"/>
                        <w:color w:val="6E6E6E"/>
                        <w:sz w:val="13"/>
                        <w:szCs w:val="13"/>
                      </w:rPr>
                    </w:pPr>
                  </w:p>
                  <w:p w:rsidR="00132B4F" w:rsidRDefault="00132B4F" w:rsidP="000841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Trebuchet MS" w:hAnsi="Trebuchet MS" w:cs="Trebuchet MS"/>
                        <w:color w:val="6E6E6E"/>
                        <w:sz w:val="13"/>
                        <w:szCs w:val="13"/>
                      </w:rPr>
                    </w:pPr>
                  </w:p>
                  <w:p w:rsidR="00132B4F" w:rsidRDefault="00132B4F" w:rsidP="000841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Trebuchet MS" w:hAnsi="Trebuchet MS" w:cs="Trebuchet MS"/>
                        <w:color w:val="6E6E6E"/>
                        <w:sz w:val="13"/>
                        <w:szCs w:val="13"/>
                      </w:rPr>
                    </w:pPr>
                  </w:p>
                  <w:p w:rsidR="00132B4F" w:rsidRDefault="00132B4F" w:rsidP="000841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Trebuchet MS" w:hAnsi="Trebuchet MS" w:cs="Trebuchet MS"/>
                        <w:color w:val="6E6E6E"/>
                        <w:sz w:val="13"/>
                        <w:szCs w:val="13"/>
                      </w:rPr>
                    </w:pPr>
                  </w:p>
                  <w:p w:rsidR="00132B4F" w:rsidRDefault="00132B4F" w:rsidP="000841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Trebuchet MS" w:hAnsi="Trebuchet MS" w:cs="Trebuchet MS"/>
                        <w:color w:val="6E6E6E"/>
                        <w:sz w:val="13"/>
                        <w:szCs w:val="13"/>
                      </w:rPr>
                    </w:pPr>
                  </w:p>
                  <w:p w:rsidR="00132B4F" w:rsidRPr="000841DD" w:rsidRDefault="00132B4F" w:rsidP="000841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Trebuchet MS" w:hAnsi="Trebuchet MS" w:cs="Calibri"/>
                        <w:color w:val="6E6E6E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299" distR="114299" simplePos="0" relativeHeight="251658752" behindDoc="0" locked="0" layoutInCell="1" allowOverlap="1">
              <wp:simplePos x="0" y="0"/>
              <wp:positionH relativeFrom="column">
                <wp:posOffset>1111249</wp:posOffset>
              </wp:positionH>
              <wp:positionV relativeFrom="paragraph">
                <wp:posOffset>48260</wp:posOffset>
              </wp:positionV>
              <wp:extent cx="9525" cy="678815"/>
              <wp:effectExtent l="0" t="0" r="28575" b="2603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525" cy="67881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6E6E6E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7.5pt,3.8pt" to="88.2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" strokecolor="#6e6e6e">
              <o:lock v:ext="edit" shapetype="f"/>
            </v:line>
          </w:pict>
        </mc:Fallback>
      </mc:AlternateContent>
    </w:r>
    <w:r>
      <w:rPr>
        <w:noProof/>
        <w:sz w:val="20"/>
        <w:szCs w:val="23"/>
        <w:lang w:val="en-US"/>
      </w:rPr>
      <w:drawing>
        <wp:inline distT="0" distB="0" distL="0" distR="0">
          <wp:extent cx="819150" cy="542925"/>
          <wp:effectExtent l="0" t="0" r="0" b="9525"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7BA5" w:rsidRDefault="008F7BA5" w:rsidP="008F7BA5">
    <w:pPr>
      <w:pStyle w:val="Footer"/>
      <w:ind w:left="-709"/>
      <w:rPr>
        <w:noProof/>
        <w:sz w:val="20"/>
        <w:szCs w:val="23"/>
        <w:lang w:eastAsia="hr-HR"/>
      </w:rPr>
    </w:pPr>
    <w:r>
      <w:rPr>
        <w:noProof/>
        <w:sz w:val="20"/>
        <w:szCs w:val="23"/>
        <w:lang w:eastAsia="hr-HR"/>
      </w:rPr>
      <w:t>Ulaganje u budućnost</w:t>
    </w:r>
  </w:p>
  <w:p w:rsidR="006231FA" w:rsidRDefault="00132B4F" w:rsidP="008F7BA5">
    <w:pPr>
      <w:pStyle w:val="Footer"/>
      <w:ind w:left="-709"/>
      <w:rPr>
        <w:noProof/>
        <w:sz w:val="20"/>
        <w:szCs w:val="23"/>
        <w:lang w:eastAsia="hr-HR"/>
      </w:rPr>
    </w:pPr>
    <w:r>
      <w:rPr>
        <w:noProof/>
        <w:sz w:val="20"/>
        <w:szCs w:val="23"/>
        <w:lang w:eastAsia="hr-HR"/>
      </w:rPr>
      <w:t>Europska unija</w:t>
    </w:r>
  </w:p>
  <w:p w:rsidR="009C5210" w:rsidRDefault="009C5210" w:rsidP="008F7BA5">
    <w:pPr>
      <w:pStyle w:val="Footer"/>
      <w:ind w:left="-709"/>
      <w:rPr>
        <w:noProof/>
        <w:sz w:val="20"/>
        <w:szCs w:val="23"/>
        <w:lang w:eastAsia="hr-HR"/>
      </w:rPr>
    </w:pPr>
  </w:p>
  <w:p w:rsidR="009C5210" w:rsidRPr="009C5210" w:rsidRDefault="009C5210" w:rsidP="009C5210">
    <w:pPr>
      <w:pStyle w:val="Footer"/>
      <w:ind w:left="-709"/>
      <w:rPr>
        <w:noProof/>
        <w:sz w:val="18"/>
        <w:szCs w:val="18"/>
        <w:lang w:eastAsia="hr-HR"/>
      </w:rPr>
    </w:pPr>
    <w:r>
      <w:rPr>
        <w:noProof/>
        <w:sz w:val="18"/>
        <w:szCs w:val="18"/>
        <w:lang w:eastAsia="hr-HR"/>
      </w:rPr>
      <w:t xml:space="preserve">         </w:t>
    </w:r>
    <w:r w:rsidRPr="009C5210">
      <w:rPr>
        <w:noProof/>
        <w:sz w:val="18"/>
        <w:szCs w:val="18"/>
        <w:lang w:eastAsia="hr-HR"/>
      </w:rPr>
      <w:t>Sadržaj ove publikacije/emitiranog materijala isključiva je odgovornost Razvoj</w:t>
    </w:r>
    <w:r>
      <w:rPr>
        <w:noProof/>
        <w:sz w:val="18"/>
        <w:szCs w:val="18"/>
        <w:lang w:eastAsia="hr-HR"/>
      </w:rPr>
      <w:t>ne agencije Zagreb – TPZ d.o.o.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3DA" w:rsidRDefault="008A13DA" w:rsidP="00395515">
      <w:r>
        <w:separator/>
      </w:r>
    </w:p>
  </w:footnote>
  <w:footnote w:type="continuationSeparator" w:id="0">
    <w:p w:rsidR="008A13DA" w:rsidRDefault="008A13DA" w:rsidP="00395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1FA" w:rsidRDefault="00D567F8" w:rsidP="00132B4F">
    <w:pPr>
      <w:pStyle w:val="Header"/>
      <w:ind w:left="-1134" w:right="-1198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2247900</wp:posOffset>
              </wp:positionH>
              <wp:positionV relativeFrom="paragraph">
                <wp:posOffset>150495</wp:posOffset>
              </wp:positionV>
              <wp:extent cx="1485900" cy="65468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0" cy="654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:rsidR="006231FA" w:rsidRPr="00395515" w:rsidRDefault="006231FA" w:rsidP="00395515">
                          <w:pPr>
                            <w:jc w:val="right"/>
                            <w:rPr>
                              <w:rFonts w:ascii="Trebuchet MS" w:hAnsi="Trebuchet MS" w:cs="Trebuchet MS"/>
                              <w:color w:val="6E6E6E"/>
                              <w:sz w:val="16"/>
                              <w:szCs w:val="16"/>
                            </w:rPr>
                          </w:pPr>
                          <w:r w:rsidRPr="00395515">
                            <w:rPr>
                              <w:rFonts w:ascii="Trebuchet MS" w:hAnsi="Trebuchet MS" w:cs="Trebuchet MS"/>
                              <w:color w:val="6E6E6E"/>
                              <w:sz w:val="16"/>
                              <w:szCs w:val="16"/>
                            </w:rPr>
                            <w:t>Dragutina Golika 63, Zagreb</w:t>
                          </w:r>
                        </w:p>
                        <w:p w:rsidR="006231FA" w:rsidRPr="00395515" w:rsidRDefault="006231FA" w:rsidP="0039551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Calibri" w:hAnsi="Calibri" w:cs="Calibri"/>
                              <w:color w:val="1A1A1A"/>
                              <w:sz w:val="16"/>
                              <w:szCs w:val="16"/>
                            </w:rPr>
                          </w:pPr>
                          <w:r w:rsidRPr="00395515">
                            <w:rPr>
                              <w:rFonts w:ascii="Trebuchet MS" w:hAnsi="Trebuchet MS" w:cs="Trebuchet MS"/>
                              <w:b/>
                              <w:color w:val="93C03D"/>
                              <w:sz w:val="16"/>
                              <w:szCs w:val="16"/>
                            </w:rPr>
                            <w:t>T</w:t>
                          </w:r>
                          <w:r w:rsidRPr="00395515">
                            <w:rPr>
                              <w:rFonts w:ascii="Trebuchet MS" w:hAnsi="Trebuchet MS" w:cs="Trebuchet MS"/>
                              <w:color w:val="1A1A1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95515">
                            <w:rPr>
                              <w:rFonts w:ascii="Trebuchet MS" w:hAnsi="Trebuchet MS" w:cs="Trebuchet MS"/>
                              <w:color w:val="6E6E6E"/>
                              <w:sz w:val="16"/>
                              <w:szCs w:val="16"/>
                            </w:rPr>
                            <w:t>+385 1 3667 101</w:t>
                          </w:r>
                        </w:p>
                        <w:p w:rsidR="006231FA" w:rsidRDefault="006231FA" w:rsidP="00395515">
                          <w:pPr>
                            <w:jc w:val="right"/>
                            <w:rPr>
                              <w:rFonts w:ascii="Trebuchet MS" w:hAnsi="Trebuchet MS" w:cs="Trebuchet MS"/>
                              <w:color w:val="1A1A1A"/>
                              <w:sz w:val="16"/>
                              <w:szCs w:val="16"/>
                            </w:rPr>
                          </w:pPr>
                          <w:r w:rsidRPr="00395515">
                            <w:rPr>
                              <w:rFonts w:ascii="Trebuchet MS" w:hAnsi="Trebuchet MS" w:cs="Trebuchet MS"/>
                              <w:b/>
                              <w:color w:val="93C03D"/>
                              <w:sz w:val="16"/>
                              <w:szCs w:val="16"/>
                            </w:rPr>
                            <w:t>F</w:t>
                          </w:r>
                          <w:r w:rsidRPr="00395515">
                            <w:rPr>
                              <w:rFonts w:ascii="Trebuchet MS" w:hAnsi="Trebuchet MS" w:cs="Trebuchet MS"/>
                              <w:color w:val="1A1A1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95515">
                            <w:rPr>
                              <w:rFonts w:ascii="Trebuchet MS" w:hAnsi="Trebuchet MS" w:cs="Trebuchet MS"/>
                              <w:color w:val="6E6E6E"/>
                              <w:sz w:val="16"/>
                              <w:szCs w:val="16"/>
                            </w:rPr>
                            <w:t>+385 1 3667 102</w:t>
                          </w:r>
                        </w:p>
                        <w:p w:rsidR="006231FA" w:rsidRPr="00395515" w:rsidRDefault="006231FA" w:rsidP="00395515">
                          <w:pPr>
                            <w:jc w:val="right"/>
                            <w:rPr>
                              <w:rFonts w:ascii="Trebuchet MS" w:hAnsi="Trebuchet MS" w:cs="Trebuchet MS"/>
                              <w:color w:val="6E6E6E"/>
                              <w:sz w:val="16"/>
                              <w:szCs w:val="16"/>
                            </w:rPr>
                          </w:pPr>
                          <w:r w:rsidRPr="00395515">
                            <w:rPr>
                              <w:rFonts w:ascii="Trebuchet MS" w:hAnsi="Trebuchet MS" w:cs="Trebuchet MS"/>
                              <w:b/>
                              <w:color w:val="93C03D"/>
                              <w:sz w:val="16"/>
                              <w:szCs w:val="16"/>
                            </w:rPr>
                            <w:t>E</w:t>
                          </w:r>
                          <w:r w:rsidRPr="00395515">
                            <w:rPr>
                              <w:rFonts w:ascii="Trebuchet MS" w:hAnsi="Trebuchet MS" w:cs="Trebuchet MS"/>
                              <w:color w:val="1A1A1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95515">
                            <w:rPr>
                              <w:rFonts w:ascii="Trebuchet MS" w:hAnsi="Trebuchet MS" w:cs="Trebuchet MS"/>
                              <w:color w:val="6E6E6E"/>
                              <w:sz w:val="16"/>
                              <w:szCs w:val="16"/>
                            </w:rPr>
                            <w:t>info@raza.hr</w:t>
                          </w:r>
                        </w:p>
                        <w:p w:rsidR="006231FA" w:rsidRPr="00395515" w:rsidRDefault="008A13DA" w:rsidP="0039551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Calibri" w:hAnsi="Calibri" w:cs="Calibri"/>
                              <w:b/>
                              <w:color w:val="93C03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31FA" w:rsidRPr="00395515">
                              <w:rPr>
                                <w:rFonts w:ascii="Trebuchet MS" w:hAnsi="Trebuchet MS" w:cs="Trebuchet MS"/>
                                <w:b/>
                                <w:color w:val="93C03D"/>
                                <w:sz w:val="16"/>
                                <w:szCs w:val="16"/>
                              </w:rPr>
                              <w:t>www.raza.hr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7pt;margin-top:11.85pt;width:117pt;height:5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" filled="f" stroked="f">
              <v:path arrowok="t"/>
              <v:textbox>
                <w:txbxContent>
                  <w:p w:rsidR="006231FA" w:rsidRPr="00395515" w:rsidRDefault="006231FA" w:rsidP="00395515">
                    <w:pPr>
                      <w:jc w:val="right"/>
                      <w:rPr>
                        <w:rFonts w:ascii="Trebuchet MS" w:hAnsi="Trebuchet MS" w:cs="Trebuchet MS"/>
                        <w:color w:val="6E6E6E"/>
                        <w:sz w:val="16"/>
                        <w:szCs w:val="16"/>
                      </w:rPr>
                    </w:pPr>
                    <w:r w:rsidRPr="00395515">
                      <w:rPr>
                        <w:rFonts w:ascii="Trebuchet MS" w:hAnsi="Trebuchet MS" w:cs="Trebuchet MS"/>
                        <w:color w:val="6E6E6E"/>
                        <w:sz w:val="16"/>
                        <w:szCs w:val="16"/>
                      </w:rPr>
                      <w:t>Dragutina Golika 63, Zagreb</w:t>
                    </w:r>
                  </w:p>
                  <w:p w:rsidR="006231FA" w:rsidRPr="00395515" w:rsidRDefault="006231FA" w:rsidP="00395515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Calibri" w:hAnsi="Calibri" w:cs="Calibri"/>
                        <w:color w:val="1A1A1A"/>
                        <w:sz w:val="16"/>
                        <w:szCs w:val="16"/>
                      </w:rPr>
                    </w:pPr>
                    <w:r w:rsidRPr="00395515">
                      <w:rPr>
                        <w:rFonts w:ascii="Trebuchet MS" w:hAnsi="Trebuchet MS" w:cs="Trebuchet MS"/>
                        <w:b/>
                        <w:color w:val="93C03D"/>
                        <w:sz w:val="16"/>
                        <w:szCs w:val="16"/>
                      </w:rPr>
                      <w:t>T</w:t>
                    </w:r>
                    <w:r w:rsidRPr="00395515">
                      <w:rPr>
                        <w:rFonts w:ascii="Trebuchet MS" w:hAnsi="Trebuchet MS" w:cs="Trebuchet MS"/>
                        <w:color w:val="1A1A1A"/>
                        <w:sz w:val="16"/>
                        <w:szCs w:val="16"/>
                      </w:rPr>
                      <w:t xml:space="preserve"> </w:t>
                    </w:r>
                    <w:r w:rsidRPr="00395515">
                      <w:rPr>
                        <w:rFonts w:ascii="Trebuchet MS" w:hAnsi="Trebuchet MS" w:cs="Trebuchet MS"/>
                        <w:color w:val="6E6E6E"/>
                        <w:sz w:val="16"/>
                        <w:szCs w:val="16"/>
                      </w:rPr>
                      <w:t>+385 1 3667 101</w:t>
                    </w:r>
                  </w:p>
                  <w:p w:rsidR="006231FA" w:rsidRDefault="006231FA" w:rsidP="00395515">
                    <w:pPr>
                      <w:jc w:val="right"/>
                      <w:rPr>
                        <w:rFonts w:ascii="Trebuchet MS" w:hAnsi="Trebuchet MS" w:cs="Trebuchet MS"/>
                        <w:color w:val="1A1A1A"/>
                        <w:sz w:val="16"/>
                        <w:szCs w:val="16"/>
                      </w:rPr>
                    </w:pPr>
                    <w:r w:rsidRPr="00395515">
                      <w:rPr>
                        <w:rFonts w:ascii="Trebuchet MS" w:hAnsi="Trebuchet MS" w:cs="Trebuchet MS"/>
                        <w:b/>
                        <w:color w:val="93C03D"/>
                        <w:sz w:val="16"/>
                        <w:szCs w:val="16"/>
                      </w:rPr>
                      <w:t>F</w:t>
                    </w:r>
                    <w:r w:rsidRPr="00395515">
                      <w:rPr>
                        <w:rFonts w:ascii="Trebuchet MS" w:hAnsi="Trebuchet MS" w:cs="Trebuchet MS"/>
                        <w:color w:val="1A1A1A"/>
                        <w:sz w:val="16"/>
                        <w:szCs w:val="16"/>
                      </w:rPr>
                      <w:t xml:space="preserve"> </w:t>
                    </w:r>
                    <w:r w:rsidRPr="00395515">
                      <w:rPr>
                        <w:rFonts w:ascii="Trebuchet MS" w:hAnsi="Trebuchet MS" w:cs="Trebuchet MS"/>
                        <w:color w:val="6E6E6E"/>
                        <w:sz w:val="16"/>
                        <w:szCs w:val="16"/>
                      </w:rPr>
                      <w:t>+385 1 3667 102</w:t>
                    </w:r>
                  </w:p>
                  <w:p w:rsidR="006231FA" w:rsidRPr="00395515" w:rsidRDefault="006231FA" w:rsidP="00395515">
                    <w:pPr>
                      <w:jc w:val="right"/>
                      <w:rPr>
                        <w:rFonts w:ascii="Trebuchet MS" w:hAnsi="Trebuchet MS" w:cs="Trebuchet MS"/>
                        <w:color w:val="6E6E6E"/>
                        <w:sz w:val="16"/>
                        <w:szCs w:val="16"/>
                      </w:rPr>
                    </w:pPr>
                    <w:r w:rsidRPr="00395515">
                      <w:rPr>
                        <w:rFonts w:ascii="Trebuchet MS" w:hAnsi="Trebuchet MS" w:cs="Trebuchet MS"/>
                        <w:b/>
                        <w:color w:val="93C03D"/>
                        <w:sz w:val="16"/>
                        <w:szCs w:val="16"/>
                      </w:rPr>
                      <w:t>E</w:t>
                    </w:r>
                    <w:r w:rsidRPr="00395515">
                      <w:rPr>
                        <w:rFonts w:ascii="Trebuchet MS" w:hAnsi="Trebuchet MS" w:cs="Trebuchet MS"/>
                        <w:color w:val="1A1A1A"/>
                        <w:sz w:val="16"/>
                        <w:szCs w:val="16"/>
                      </w:rPr>
                      <w:t xml:space="preserve"> </w:t>
                    </w:r>
                    <w:r w:rsidRPr="00395515">
                      <w:rPr>
                        <w:rFonts w:ascii="Trebuchet MS" w:hAnsi="Trebuchet MS" w:cs="Trebuchet MS"/>
                        <w:color w:val="6E6E6E"/>
                        <w:sz w:val="16"/>
                        <w:szCs w:val="16"/>
                      </w:rPr>
                      <w:t>info@raza.hr</w:t>
                    </w:r>
                  </w:p>
                  <w:p w:rsidR="006231FA" w:rsidRPr="00395515" w:rsidRDefault="006231FA" w:rsidP="00395515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Calibri" w:hAnsi="Calibri" w:cs="Calibri"/>
                        <w:b/>
                        <w:color w:val="93C03D"/>
                        <w:sz w:val="16"/>
                        <w:szCs w:val="16"/>
                      </w:rPr>
                    </w:pPr>
                    <w:hyperlink r:id="rId2" w:history="1">
                      <w:r w:rsidRPr="00395515">
                        <w:rPr>
                          <w:rFonts w:ascii="Trebuchet MS" w:hAnsi="Trebuchet MS" w:cs="Trebuchet MS"/>
                          <w:b/>
                          <w:color w:val="93C03D"/>
                          <w:sz w:val="16"/>
                          <w:szCs w:val="16"/>
                        </w:rPr>
                        <w:t>www.raza.hr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 w:val="20"/>
        <w:szCs w:val="23"/>
        <w:lang w:val="en-US"/>
      </w:rPr>
      <w:drawing>
        <wp:inline distT="0" distB="0" distL="0" distR="0">
          <wp:extent cx="1866900" cy="895350"/>
          <wp:effectExtent l="0" t="0" r="0" b="0"/>
          <wp:docPr id="1" name="Picture 8" descr="Strukturni-i-investicijski-fondovi-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trukturni-i-investicijski-fondovi-logo-smal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2B4F">
      <w:rPr>
        <w:rFonts w:ascii="Arial" w:hAnsi="Arial" w:cs="Arial"/>
        <w:b/>
        <w:noProof/>
        <w:sz w:val="20"/>
        <w:szCs w:val="23"/>
        <w:lang w:eastAsia="hr-HR"/>
      </w:rPr>
      <w:t xml:space="preserve"> </w:t>
    </w:r>
    <w:r w:rsidR="00456AB5">
      <w:rPr>
        <w:rFonts w:ascii="Arial" w:hAnsi="Arial" w:cs="Arial"/>
        <w:b/>
        <w:noProof/>
        <w:sz w:val="20"/>
        <w:szCs w:val="23"/>
        <w:lang w:eastAsia="hr-HR"/>
      </w:rPr>
      <w:t xml:space="preserve">                 </w:t>
    </w:r>
    <w:r w:rsidR="00132B4F">
      <w:rPr>
        <w:rFonts w:ascii="Arial" w:hAnsi="Arial" w:cs="Arial"/>
        <w:b/>
        <w:noProof/>
        <w:sz w:val="20"/>
        <w:szCs w:val="23"/>
        <w:lang w:eastAsia="hr-HR"/>
      </w:rPr>
      <w:t xml:space="preserve">                                                            </w:t>
    </w:r>
    <w:r>
      <w:rPr>
        <w:noProof/>
        <w:lang w:val="en-US"/>
      </w:rPr>
      <w:drawing>
        <wp:inline distT="0" distB="0" distL="0" distR="0">
          <wp:extent cx="1666875" cy="542925"/>
          <wp:effectExtent l="0" t="0" r="9525" b="952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</w:rPr>
    </w:lvl>
  </w:abstractNum>
  <w:abstractNum w:abstractNumId="1">
    <w:nsid w:val="12FD184E"/>
    <w:multiLevelType w:val="hybridMultilevel"/>
    <w:tmpl w:val="CDD02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20017"/>
    <w:multiLevelType w:val="multilevel"/>
    <w:tmpl w:val="8AA8EEE4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4B1852"/>
    <w:multiLevelType w:val="hybridMultilevel"/>
    <w:tmpl w:val="5220F96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00F4A"/>
    <w:multiLevelType w:val="hybridMultilevel"/>
    <w:tmpl w:val="E0B89A0C"/>
    <w:lvl w:ilvl="0" w:tplc="60EEE8A6">
      <w:numFmt w:val="bullet"/>
      <w:lvlText w:val="-"/>
      <w:lvlJc w:val="left"/>
      <w:pPr>
        <w:ind w:left="1023" w:hanging="360"/>
      </w:pPr>
      <w:rPr>
        <w:rFonts w:ascii="Trebuchet MS" w:eastAsia="MS Mincho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5">
    <w:nsid w:val="2BC601ED"/>
    <w:multiLevelType w:val="hybridMultilevel"/>
    <w:tmpl w:val="A86CDA3E"/>
    <w:lvl w:ilvl="0" w:tplc="B420B182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D850C9E"/>
    <w:multiLevelType w:val="hybridMultilevel"/>
    <w:tmpl w:val="EFEEFE1A"/>
    <w:lvl w:ilvl="0" w:tplc="F2D810D4">
      <w:start w:val="10"/>
      <w:numFmt w:val="bullet"/>
      <w:lvlText w:val="-"/>
      <w:lvlJc w:val="left"/>
      <w:pPr>
        <w:ind w:left="-207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>
    <w:nsid w:val="2ED13AC6"/>
    <w:multiLevelType w:val="hybridMultilevel"/>
    <w:tmpl w:val="C4CE8A02"/>
    <w:lvl w:ilvl="0" w:tplc="D2FEF0F6">
      <w:numFmt w:val="bullet"/>
      <w:lvlText w:val="-"/>
      <w:lvlJc w:val="left"/>
      <w:pPr>
        <w:ind w:left="-162" w:hanging="360"/>
      </w:pPr>
      <w:rPr>
        <w:rFonts w:ascii="Trebuchet MS" w:eastAsia="MS Mincho" w:hAnsi="Trebuchet MS" w:cs="Times New Roman" w:hint="default"/>
        <w:color w:val="484848"/>
      </w:rPr>
    </w:lvl>
    <w:lvl w:ilvl="1" w:tplc="041A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8">
    <w:nsid w:val="3113565D"/>
    <w:multiLevelType w:val="multilevel"/>
    <w:tmpl w:val="4AA06514"/>
    <w:lvl w:ilvl="0">
      <w:start w:val="4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2D7221F"/>
    <w:multiLevelType w:val="hybridMultilevel"/>
    <w:tmpl w:val="11E6E1AC"/>
    <w:lvl w:ilvl="0" w:tplc="B450D7FA">
      <w:numFmt w:val="bullet"/>
      <w:lvlText w:val="-"/>
      <w:lvlJc w:val="left"/>
      <w:pPr>
        <w:ind w:left="1575" w:hanging="360"/>
      </w:pPr>
      <w:rPr>
        <w:rFonts w:ascii="Trebuchet MS" w:eastAsia="MS Mincho" w:hAnsi="Trebuchet MS" w:cs="Times New Roman" w:hint="default"/>
        <w:color w:val="92D050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>
    <w:nsid w:val="35B80512"/>
    <w:multiLevelType w:val="hybridMultilevel"/>
    <w:tmpl w:val="E01E63F4"/>
    <w:lvl w:ilvl="0" w:tplc="B9ACAE44">
      <w:numFmt w:val="bullet"/>
      <w:lvlText w:val="-"/>
      <w:lvlJc w:val="left"/>
      <w:pPr>
        <w:ind w:left="1023" w:hanging="360"/>
      </w:pPr>
      <w:rPr>
        <w:rFonts w:ascii="Trebuchet MS" w:eastAsia="MS Mincho" w:hAnsi="Trebuchet MS" w:cs="Times New Roman" w:hint="default"/>
        <w:color w:val="92D050"/>
      </w:rPr>
    </w:lvl>
    <w:lvl w:ilvl="1" w:tplc="041A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1">
    <w:nsid w:val="3B5F6003"/>
    <w:multiLevelType w:val="hybridMultilevel"/>
    <w:tmpl w:val="77102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86B5F"/>
    <w:multiLevelType w:val="multilevel"/>
    <w:tmpl w:val="2744D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3">
    <w:nsid w:val="44B47E8B"/>
    <w:multiLevelType w:val="hybridMultilevel"/>
    <w:tmpl w:val="C82A919C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4BEF6514"/>
    <w:multiLevelType w:val="hybridMultilevel"/>
    <w:tmpl w:val="737618E8"/>
    <w:lvl w:ilvl="0" w:tplc="E48E9A72">
      <w:numFmt w:val="bullet"/>
      <w:lvlText w:val="-"/>
      <w:lvlJc w:val="left"/>
      <w:pPr>
        <w:ind w:left="-207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>
    <w:nsid w:val="4C81272F"/>
    <w:multiLevelType w:val="hybridMultilevel"/>
    <w:tmpl w:val="2A5EA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01360"/>
    <w:multiLevelType w:val="hybridMultilevel"/>
    <w:tmpl w:val="2968E882"/>
    <w:lvl w:ilvl="0" w:tplc="7C7E7716">
      <w:numFmt w:val="bullet"/>
      <w:lvlText w:val="-"/>
      <w:lvlJc w:val="left"/>
      <w:pPr>
        <w:ind w:left="1575" w:hanging="360"/>
      </w:pPr>
      <w:rPr>
        <w:rFonts w:ascii="Trebuchet MS" w:eastAsia="MS Mincho" w:hAnsi="Trebuchet MS" w:cs="Times New Roman" w:hint="default"/>
        <w:color w:val="92D050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>
    <w:nsid w:val="55056E06"/>
    <w:multiLevelType w:val="hybridMultilevel"/>
    <w:tmpl w:val="32E297D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76306"/>
    <w:multiLevelType w:val="hybridMultilevel"/>
    <w:tmpl w:val="45C63B02"/>
    <w:lvl w:ilvl="0" w:tplc="33BE81A6">
      <w:numFmt w:val="bullet"/>
      <w:lvlText w:val="-"/>
      <w:lvlJc w:val="left"/>
      <w:pPr>
        <w:ind w:left="-207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9">
    <w:nsid w:val="5BF63412"/>
    <w:multiLevelType w:val="hybridMultilevel"/>
    <w:tmpl w:val="958C8BA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9F75D4"/>
    <w:multiLevelType w:val="hybridMultilevel"/>
    <w:tmpl w:val="3B06B3B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F22BE"/>
    <w:multiLevelType w:val="hybridMultilevel"/>
    <w:tmpl w:val="FCEC8918"/>
    <w:lvl w:ilvl="0" w:tplc="2FEE25A2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F5A69"/>
    <w:multiLevelType w:val="hybridMultilevel"/>
    <w:tmpl w:val="944CBC60"/>
    <w:lvl w:ilvl="0" w:tplc="ECE22A3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8F6E9E"/>
    <w:multiLevelType w:val="hybridMultilevel"/>
    <w:tmpl w:val="CB586B24"/>
    <w:lvl w:ilvl="0" w:tplc="BAA28736">
      <w:start w:val="3"/>
      <w:numFmt w:val="bullet"/>
      <w:lvlText w:val="-"/>
      <w:lvlJc w:val="left"/>
      <w:pPr>
        <w:ind w:left="12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4">
    <w:nsid w:val="79D247FA"/>
    <w:multiLevelType w:val="hybridMultilevel"/>
    <w:tmpl w:val="2A50A6EC"/>
    <w:lvl w:ilvl="0" w:tplc="3BAE1508">
      <w:numFmt w:val="bullet"/>
      <w:lvlText w:val="-"/>
      <w:lvlJc w:val="left"/>
      <w:pPr>
        <w:ind w:left="948" w:hanging="360"/>
      </w:pPr>
      <w:rPr>
        <w:rFonts w:ascii="Trebuchet MS" w:eastAsia="MS Mincho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5">
    <w:nsid w:val="7CF17FA9"/>
    <w:multiLevelType w:val="hybridMultilevel"/>
    <w:tmpl w:val="9FBED0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E3C94"/>
    <w:multiLevelType w:val="hybridMultilevel"/>
    <w:tmpl w:val="2B20F5B8"/>
    <w:lvl w:ilvl="0" w:tplc="546058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11"/>
  </w:num>
  <w:num w:numId="5">
    <w:abstractNumId w:val="26"/>
  </w:num>
  <w:num w:numId="6">
    <w:abstractNumId w:val="6"/>
  </w:num>
  <w:num w:numId="7">
    <w:abstractNumId w:val="21"/>
  </w:num>
  <w:num w:numId="8">
    <w:abstractNumId w:val="14"/>
  </w:num>
  <w:num w:numId="9">
    <w:abstractNumId w:val="18"/>
  </w:num>
  <w:num w:numId="10">
    <w:abstractNumId w:val="24"/>
  </w:num>
  <w:num w:numId="11">
    <w:abstractNumId w:val="4"/>
  </w:num>
  <w:num w:numId="12">
    <w:abstractNumId w:val="16"/>
  </w:num>
  <w:num w:numId="13">
    <w:abstractNumId w:val="9"/>
  </w:num>
  <w:num w:numId="14">
    <w:abstractNumId w:val="7"/>
  </w:num>
  <w:num w:numId="15">
    <w:abstractNumId w:val="1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3"/>
  </w:num>
  <w:num w:numId="19">
    <w:abstractNumId w:val="2"/>
  </w:num>
  <w:num w:numId="20">
    <w:abstractNumId w:val="12"/>
  </w:num>
  <w:num w:numId="21">
    <w:abstractNumId w:val="8"/>
  </w:num>
  <w:num w:numId="22">
    <w:abstractNumId w:val="19"/>
  </w:num>
  <w:num w:numId="23">
    <w:abstractNumId w:val="25"/>
  </w:num>
  <w:num w:numId="24">
    <w:abstractNumId w:val="17"/>
  </w:num>
  <w:num w:numId="25">
    <w:abstractNumId w:val="20"/>
  </w:num>
  <w:num w:numId="26">
    <w:abstractNumId w:val="3"/>
  </w:num>
  <w:num w:numId="27">
    <w:abstractNumId w:val="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15"/>
    <w:rsid w:val="000410CD"/>
    <w:rsid w:val="0005534D"/>
    <w:rsid w:val="00060E0C"/>
    <w:rsid w:val="00066EA5"/>
    <w:rsid w:val="000841DD"/>
    <w:rsid w:val="00084EAA"/>
    <w:rsid w:val="00085ED1"/>
    <w:rsid w:val="00092AF3"/>
    <w:rsid w:val="000B6746"/>
    <w:rsid w:val="000C5FC4"/>
    <w:rsid w:val="000C7432"/>
    <w:rsid w:val="000E5D79"/>
    <w:rsid w:val="000F11A7"/>
    <w:rsid w:val="000F5C3E"/>
    <w:rsid w:val="00101137"/>
    <w:rsid w:val="0010272A"/>
    <w:rsid w:val="00115C40"/>
    <w:rsid w:val="00120D19"/>
    <w:rsid w:val="00132B4F"/>
    <w:rsid w:val="0013622D"/>
    <w:rsid w:val="001371C5"/>
    <w:rsid w:val="00156A68"/>
    <w:rsid w:val="00162950"/>
    <w:rsid w:val="00164DE0"/>
    <w:rsid w:val="0017262D"/>
    <w:rsid w:val="001C2203"/>
    <w:rsid w:val="001C4113"/>
    <w:rsid w:val="001D189A"/>
    <w:rsid w:val="001E106B"/>
    <w:rsid w:val="0021036B"/>
    <w:rsid w:val="00224AB0"/>
    <w:rsid w:val="00233CC9"/>
    <w:rsid w:val="002509FD"/>
    <w:rsid w:val="00254CE1"/>
    <w:rsid w:val="002731F8"/>
    <w:rsid w:val="00292128"/>
    <w:rsid w:val="002A03A0"/>
    <w:rsid w:val="002B34F0"/>
    <w:rsid w:val="002B76CF"/>
    <w:rsid w:val="002D0AEE"/>
    <w:rsid w:val="002F5BF6"/>
    <w:rsid w:val="0030547F"/>
    <w:rsid w:val="00312411"/>
    <w:rsid w:val="003172A1"/>
    <w:rsid w:val="003455FC"/>
    <w:rsid w:val="003557D9"/>
    <w:rsid w:val="0037608E"/>
    <w:rsid w:val="003805CA"/>
    <w:rsid w:val="00387649"/>
    <w:rsid w:val="00395515"/>
    <w:rsid w:val="003963C0"/>
    <w:rsid w:val="003E6BEE"/>
    <w:rsid w:val="00400144"/>
    <w:rsid w:val="004270C6"/>
    <w:rsid w:val="00432903"/>
    <w:rsid w:val="00450FC7"/>
    <w:rsid w:val="00456AB5"/>
    <w:rsid w:val="00464DEC"/>
    <w:rsid w:val="00465A32"/>
    <w:rsid w:val="004867D1"/>
    <w:rsid w:val="004A4246"/>
    <w:rsid w:val="004A6448"/>
    <w:rsid w:val="00512E9D"/>
    <w:rsid w:val="00524E67"/>
    <w:rsid w:val="00534770"/>
    <w:rsid w:val="0054107E"/>
    <w:rsid w:val="00580096"/>
    <w:rsid w:val="00587A81"/>
    <w:rsid w:val="00593D0A"/>
    <w:rsid w:val="005A67D5"/>
    <w:rsid w:val="005E7384"/>
    <w:rsid w:val="005F53EE"/>
    <w:rsid w:val="006113A4"/>
    <w:rsid w:val="006231FA"/>
    <w:rsid w:val="0063722A"/>
    <w:rsid w:val="00640AAA"/>
    <w:rsid w:val="006448D3"/>
    <w:rsid w:val="0065634A"/>
    <w:rsid w:val="0068105E"/>
    <w:rsid w:val="006A55E7"/>
    <w:rsid w:val="006A5D24"/>
    <w:rsid w:val="006C77E4"/>
    <w:rsid w:val="006D1944"/>
    <w:rsid w:val="006E3472"/>
    <w:rsid w:val="0070696A"/>
    <w:rsid w:val="00715DDC"/>
    <w:rsid w:val="00720E0A"/>
    <w:rsid w:val="00756E22"/>
    <w:rsid w:val="0075718D"/>
    <w:rsid w:val="0077361D"/>
    <w:rsid w:val="007C7E73"/>
    <w:rsid w:val="007E7D74"/>
    <w:rsid w:val="00822505"/>
    <w:rsid w:val="00846874"/>
    <w:rsid w:val="008506DE"/>
    <w:rsid w:val="0086647F"/>
    <w:rsid w:val="008826D3"/>
    <w:rsid w:val="00891D45"/>
    <w:rsid w:val="008920FB"/>
    <w:rsid w:val="008A13DA"/>
    <w:rsid w:val="008B46B9"/>
    <w:rsid w:val="008B607F"/>
    <w:rsid w:val="008D5369"/>
    <w:rsid w:val="008F7BA5"/>
    <w:rsid w:val="00904301"/>
    <w:rsid w:val="00912B52"/>
    <w:rsid w:val="00920F70"/>
    <w:rsid w:val="00923186"/>
    <w:rsid w:val="00931700"/>
    <w:rsid w:val="00944C3D"/>
    <w:rsid w:val="009529A7"/>
    <w:rsid w:val="00963A28"/>
    <w:rsid w:val="00996110"/>
    <w:rsid w:val="009B0DD4"/>
    <w:rsid w:val="009B5EF5"/>
    <w:rsid w:val="009C5210"/>
    <w:rsid w:val="009E2D59"/>
    <w:rsid w:val="009E7625"/>
    <w:rsid w:val="009E784E"/>
    <w:rsid w:val="009E79FD"/>
    <w:rsid w:val="009F149E"/>
    <w:rsid w:val="009F2A21"/>
    <w:rsid w:val="00A20815"/>
    <w:rsid w:val="00A33F1B"/>
    <w:rsid w:val="00A346FD"/>
    <w:rsid w:val="00A874C1"/>
    <w:rsid w:val="00AA4292"/>
    <w:rsid w:val="00AC3923"/>
    <w:rsid w:val="00AD2A57"/>
    <w:rsid w:val="00AE15D8"/>
    <w:rsid w:val="00AF1AA5"/>
    <w:rsid w:val="00B47DDF"/>
    <w:rsid w:val="00B55223"/>
    <w:rsid w:val="00B86644"/>
    <w:rsid w:val="00BC0D6D"/>
    <w:rsid w:val="00BE7B30"/>
    <w:rsid w:val="00C03E0D"/>
    <w:rsid w:val="00C22362"/>
    <w:rsid w:val="00C25E69"/>
    <w:rsid w:val="00C332B6"/>
    <w:rsid w:val="00C3389D"/>
    <w:rsid w:val="00C566B9"/>
    <w:rsid w:val="00C64AA2"/>
    <w:rsid w:val="00C8231E"/>
    <w:rsid w:val="00C851CE"/>
    <w:rsid w:val="00C9000E"/>
    <w:rsid w:val="00CA513D"/>
    <w:rsid w:val="00D03179"/>
    <w:rsid w:val="00D04244"/>
    <w:rsid w:val="00D11B0F"/>
    <w:rsid w:val="00D17099"/>
    <w:rsid w:val="00D23E26"/>
    <w:rsid w:val="00D3555B"/>
    <w:rsid w:val="00D41BE5"/>
    <w:rsid w:val="00D55B4C"/>
    <w:rsid w:val="00D567F8"/>
    <w:rsid w:val="00D7055E"/>
    <w:rsid w:val="00D848C6"/>
    <w:rsid w:val="00D87D60"/>
    <w:rsid w:val="00D95D9E"/>
    <w:rsid w:val="00DA46C1"/>
    <w:rsid w:val="00DA5B03"/>
    <w:rsid w:val="00DE0953"/>
    <w:rsid w:val="00DE101B"/>
    <w:rsid w:val="00DE26ED"/>
    <w:rsid w:val="00E014F2"/>
    <w:rsid w:val="00E01A5A"/>
    <w:rsid w:val="00E13392"/>
    <w:rsid w:val="00E213AE"/>
    <w:rsid w:val="00E2391A"/>
    <w:rsid w:val="00E34578"/>
    <w:rsid w:val="00E40F64"/>
    <w:rsid w:val="00E522CE"/>
    <w:rsid w:val="00E545BF"/>
    <w:rsid w:val="00E570CB"/>
    <w:rsid w:val="00E66D05"/>
    <w:rsid w:val="00E754B4"/>
    <w:rsid w:val="00E758B2"/>
    <w:rsid w:val="00EA33B5"/>
    <w:rsid w:val="00EC00A5"/>
    <w:rsid w:val="00EC318C"/>
    <w:rsid w:val="00EF7463"/>
    <w:rsid w:val="00F05D17"/>
    <w:rsid w:val="00F10A83"/>
    <w:rsid w:val="00F13C6B"/>
    <w:rsid w:val="00F16CFD"/>
    <w:rsid w:val="00F346CD"/>
    <w:rsid w:val="00F408CC"/>
    <w:rsid w:val="00F45F59"/>
    <w:rsid w:val="00F55DFF"/>
    <w:rsid w:val="00F6664A"/>
    <w:rsid w:val="00F72784"/>
    <w:rsid w:val="00F85F77"/>
    <w:rsid w:val="00F96916"/>
    <w:rsid w:val="00F9740E"/>
    <w:rsid w:val="00FB0200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5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515"/>
  </w:style>
  <w:style w:type="paragraph" w:styleId="Footer">
    <w:name w:val="footer"/>
    <w:basedOn w:val="Normal"/>
    <w:link w:val="FooterChar"/>
    <w:uiPriority w:val="99"/>
    <w:unhideWhenUsed/>
    <w:rsid w:val="003955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515"/>
  </w:style>
  <w:style w:type="paragraph" w:styleId="BalloonText">
    <w:name w:val="Balloon Text"/>
    <w:basedOn w:val="Normal"/>
    <w:link w:val="BalloonTextChar"/>
    <w:uiPriority w:val="99"/>
    <w:semiHidden/>
    <w:unhideWhenUsed/>
    <w:rsid w:val="00395515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95515"/>
    <w:rPr>
      <w:rFonts w:ascii="Lucida Grande" w:hAnsi="Lucida Grande" w:cs="Lucida Grande"/>
      <w:sz w:val="18"/>
      <w:szCs w:val="18"/>
    </w:rPr>
  </w:style>
  <w:style w:type="paragraph" w:styleId="BodyText2">
    <w:name w:val="Body Text 2"/>
    <w:basedOn w:val="Normal"/>
    <w:link w:val="BodyText2Char"/>
    <w:rsid w:val="00A2081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BodyText2Char">
    <w:name w:val="Body Text 2 Char"/>
    <w:link w:val="BodyText2"/>
    <w:rsid w:val="00A20815"/>
    <w:rPr>
      <w:rFonts w:ascii="Times New Roman" w:eastAsia="Times New Roman" w:hAnsi="Times New Roman"/>
      <w:lang w:eastAsia="zh-CN"/>
    </w:rPr>
  </w:style>
  <w:style w:type="character" w:styleId="Hyperlink">
    <w:name w:val="Hyperlink"/>
    <w:uiPriority w:val="99"/>
    <w:unhideWhenUsed/>
    <w:rsid w:val="00D41BE5"/>
    <w:rPr>
      <w:strike w:val="0"/>
      <w:dstrike w:val="0"/>
      <w:color w:val="159BC4"/>
      <w:u w:val="none"/>
      <w:effect w:val="none"/>
    </w:rPr>
  </w:style>
  <w:style w:type="table" w:styleId="TableGrid">
    <w:name w:val="Table Grid"/>
    <w:basedOn w:val="TableNormal"/>
    <w:uiPriority w:val="59"/>
    <w:rsid w:val="00F969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AC3923"/>
    <w:rPr>
      <w:b/>
      <w:bCs/>
    </w:rPr>
  </w:style>
  <w:style w:type="paragraph" w:styleId="NoSpacing">
    <w:name w:val="No Spacing"/>
    <w:uiPriority w:val="1"/>
    <w:qFormat/>
    <w:rsid w:val="00FB0200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B02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2D0AEE"/>
    <w:rPr>
      <w:color w:val="954F72"/>
      <w:u w:val="single"/>
    </w:rPr>
  </w:style>
  <w:style w:type="character" w:customStyle="1" w:styleId="apple-converted-space">
    <w:name w:val="apple-converted-space"/>
    <w:rsid w:val="00640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5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515"/>
  </w:style>
  <w:style w:type="paragraph" w:styleId="Footer">
    <w:name w:val="footer"/>
    <w:basedOn w:val="Normal"/>
    <w:link w:val="FooterChar"/>
    <w:uiPriority w:val="99"/>
    <w:unhideWhenUsed/>
    <w:rsid w:val="003955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515"/>
  </w:style>
  <w:style w:type="paragraph" w:styleId="BalloonText">
    <w:name w:val="Balloon Text"/>
    <w:basedOn w:val="Normal"/>
    <w:link w:val="BalloonTextChar"/>
    <w:uiPriority w:val="99"/>
    <w:semiHidden/>
    <w:unhideWhenUsed/>
    <w:rsid w:val="00395515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95515"/>
    <w:rPr>
      <w:rFonts w:ascii="Lucida Grande" w:hAnsi="Lucida Grande" w:cs="Lucida Grande"/>
      <w:sz w:val="18"/>
      <w:szCs w:val="18"/>
    </w:rPr>
  </w:style>
  <w:style w:type="paragraph" w:styleId="BodyText2">
    <w:name w:val="Body Text 2"/>
    <w:basedOn w:val="Normal"/>
    <w:link w:val="BodyText2Char"/>
    <w:rsid w:val="00A2081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BodyText2Char">
    <w:name w:val="Body Text 2 Char"/>
    <w:link w:val="BodyText2"/>
    <w:rsid w:val="00A20815"/>
    <w:rPr>
      <w:rFonts w:ascii="Times New Roman" w:eastAsia="Times New Roman" w:hAnsi="Times New Roman"/>
      <w:lang w:eastAsia="zh-CN"/>
    </w:rPr>
  </w:style>
  <w:style w:type="character" w:styleId="Hyperlink">
    <w:name w:val="Hyperlink"/>
    <w:uiPriority w:val="99"/>
    <w:unhideWhenUsed/>
    <w:rsid w:val="00D41BE5"/>
    <w:rPr>
      <w:strike w:val="0"/>
      <w:dstrike w:val="0"/>
      <w:color w:val="159BC4"/>
      <w:u w:val="none"/>
      <w:effect w:val="none"/>
    </w:rPr>
  </w:style>
  <w:style w:type="table" w:styleId="TableGrid">
    <w:name w:val="Table Grid"/>
    <w:basedOn w:val="TableNormal"/>
    <w:uiPriority w:val="59"/>
    <w:rsid w:val="00F969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AC3923"/>
    <w:rPr>
      <w:b/>
      <w:bCs/>
    </w:rPr>
  </w:style>
  <w:style w:type="paragraph" w:styleId="NoSpacing">
    <w:name w:val="No Spacing"/>
    <w:uiPriority w:val="1"/>
    <w:qFormat/>
    <w:rsid w:val="00FB0200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B02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2D0AEE"/>
    <w:rPr>
      <w:color w:val="954F72"/>
      <w:u w:val="single"/>
    </w:rPr>
  </w:style>
  <w:style w:type="character" w:customStyle="1" w:styleId="apple-converted-space">
    <w:name w:val="apple-converted-space"/>
    <w:rsid w:val="00640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za.h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za.hr/Razvojni-projekti/Projekti-u-provedbi/Postani-ostani-poduzetnik-POP-promocijom-poduzetnistva-i-uzajamnim-ucenjem-do-razvoja-poduzetnistva-na-podrucju-Grada-Zagreb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raza.hr/" TargetMode="External"/><Relationship Id="rId1" Type="http://schemas.openxmlformats.org/officeDocument/2006/relationships/hyperlink" Target="http://www.raza.hr/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2488</CharactersWithSpaces>
  <SharedDoc>false</SharedDoc>
  <HLinks>
    <vt:vector size="18" baseType="variant">
      <vt:variant>
        <vt:i4>6619261</vt:i4>
      </vt:variant>
      <vt:variant>
        <vt:i4>3</vt:i4>
      </vt:variant>
      <vt:variant>
        <vt:i4>0</vt:i4>
      </vt:variant>
      <vt:variant>
        <vt:i4>5</vt:i4>
      </vt:variant>
      <vt:variant>
        <vt:lpwstr>http://www.raza.hr/Razvojni-projekti/Projekti-u-provedbi/Postani-ostani-poduzetnik-POP-promocijom-poduzetnistva-i-uzajamnim-ucenjem-do-razvoja-poduzetnistva-na-podrucju-Grada-Zagreba</vt:lpwstr>
      </vt:variant>
      <vt:variant>
        <vt:lpwstr/>
      </vt:variant>
      <vt:variant>
        <vt:i4>8323128</vt:i4>
      </vt:variant>
      <vt:variant>
        <vt:i4>0</vt:i4>
      </vt:variant>
      <vt:variant>
        <vt:i4>0</vt:i4>
      </vt:variant>
      <vt:variant>
        <vt:i4>5</vt:i4>
      </vt:variant>
      <vt:variant>
        <vt:lpwstr>http://www.raza.hr/</vt:lpwstr>
      </vt:variant>
      <vt:variant>
        <vt:lpwstr/>
      </vt:variant>
      <vt:variant>
        <vt:i4>8323128</vt:i4>
      </vt:variant>
      <vt:variant>
        <vt:i4>0</vt:i4>
      </vt:variant>
      <vt:variant>
        <vt:i4>0</vt:i4>
      </vt:variant>
      <vt:variant>
        <vt:i4>5</vt:i4>
      </vt:variant>
      <vt:variant>
        <vt:lpwstr>http://www.raza.hr/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Plava</dc:creator>
  <cp:lastModifiedBy>Oliver Knežević</cp:lastModifiedBy>
  <cp:revision>3</cp:revision>
  <cp:lastPrinted>2015-12-14T10:22:00Z</cp:lastPrinted>
  <dcterms:created xsi:type="dcterms:W3CDTF">2015-12-14T10:23:00Z</dcterms:created>
  <dcterms:modified xsi:type="dcterms:W3CDTF">2016-01-18T10:26:00Z</dcterms:modified>
</cp:coreProperties>
</file>