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8C898" w14:textId="49189B40" w:rsidR="00374D0F" w:rsidRDefault="00304005" w:rsidP="00374D0F">
      <w:pPr>
        <w:spacing w:before="0" w:after="0"/>
        <w:jc w:val="center"/>
        <w:rPr>
          <w:rFonts w:ascii="Times New Roman" w:hAnsi="Times New Roman" w:cs="Times New Roman"/>
          <w:b/>
          <w:bCs/>
          <w:kern w:val="0"/>
          <w:sz w:val="24"/>
          <w:szCs w:val="24"/>
          <w14:ligatures w14:val="none"/>
        </w:rPr>
      </w:pPr>
      <w:r w:rsidRPr="00304005">
        <w:rPr>
          <w:rFonts w:ascii="Times New Roman" w:hAnsi="Times New Roman" w:cs="Times New Roman"/>
          <w:b/>
          <w:bCs/>
          <w:kern w:val="0"/>
          <w:sz w:val="24"/>
          <w:szCs w:val="24"/>
          <w14:ligatures w14:val="none"/>
        </w:rPr>
        <w:t>Obrazloženje</w:t>
      </w:r>
    </w:p>
    <w:p w14:paraId="5008B12D" w14:textId="77777777" w:rsidR="006A43A0" w:rsidRPr="00374D0F" w:rsidRDefault="006A43A0" w:rsidP="00374D0F">
      <w:pPr>
        <w:spacing w:before="0" w:after="0"/>
        <w:jc w:val="center"/>
        <w:rPr>
          <w:rFonts w:ascii="Times New Roman" w:hAnsi="Times New Roman" w:cs="Times New Roman"/>
          <w:b/>
          <w:bCs/>
          <w:kern w:val="0"/>
          <w:sz w:val="24"/>
          <w:szCs w:val="24"/>
          <w14:ligatures w14:val="none"/>
        </w:rPr>
      </w:pPr>
    </w:p>
    <w:p w14:paraId="79732EB6" w14:textId="1A6D12E6" w:rsidR="00374D0F" w:rsidRPr="00374D0F" w:rsidRDefault="00374D0F" w:rsidP="00CD04E5">
      <w:pPr>
        <w:spacing w:before="0" w:after="160"/>
        <w:ind w:firstLine="708"/>
        <w:rPr>
          <w:rFonts w:ascii="Times New Roman" w:hAnsi="Times New Roman" w:cs="Times New Roman"/>
          <w:kern w:val="0"/>
          <w:sz w:val="24"/>
          <w:szCs w:val="24"/>
          <w14:ligatures w14:val="none"/>
        </w:rPr>
      </w:pPr>
      <w:r w:rsidRPr="00374D0F">
        <w:rPr>
          <w:rFonts w:ascii="Times New Roman" w:hAnsi="Times New Roman" w:cs="Times New Roman"/>
          <w:kern w:val="0"/>
          <w:sz w:val="24"/>
          <w:szCs w:val="24"/>
          <w14:ligatures w14:val="none"/>
        </w:rPr>
        <w:t>Člankom 12. stavkom 3. Zakona o zaštiti od požara (Narodne novine</w:t>
      </w:r>
      <w:r w:rsidR="006A43A0">
        <w:rPr>
          <w:rFonts w:ascii="Times New Roman" w:hAnsi="Times New Roman" w:cs="Times New Roman"/>
          <w:kern w:val="0"/>
          <w:sz w:val="24"/>
          <w:szCs w:val="24"/>
          <w14:ligatures w14:val="none"/>
        </w:rPr>
        <w:t xml:space="preserve"> </w:t>
      </w:r>
      <w:r w:rsidRPr="00374D0F">
        <w:rPr>
          <w:rFonts w:ascii="Times New Roman" w:hAnsi="Times New Roman" w:cs="Times New Roman"/>
          <w:kern w:val="0"/>
          <w:sz w:val="24"/>
          <w:szCs w:val="24"/>
          <w14:ligatures w14:val="none"/>
        </w:rPr>
        <w:t>92/10 i 114/22</w:t>
      </w:r>
      <w:r w:rsidR="00943F03">
        <w:rPr>
          <w:rFonts w:ascii="Times New Roman" w:hAnsi="Times New Roman" w:cs="Times New Roman"/>
          <w:kern w:val="0"/>
          <w:sz w:val="24"/>
          <w:szCs w:val="24"/>
          <w14:ligatures w14:val="none"/>
        </w:rPr>
        <w:t>; u daljnjem tekstu: Zakon</w:t>
      </w:r>
      <w:r w:rsidRPr="00374D0F">
        <w:rPr>
          <w:rFonts w:ascii="Times New Roman" w:hAnsi="Times New Roman" w:cs="Times New Roman"/>
          <w:kern w:val="0"/>
          <w:sz w:val="24"/>
          <w:szCs w:val="24"/>
          <w14:ligatures w14:val="none"/>
        </w:rPr>
        <w:t xml:space="preserve">) propisani su dokumenti zaštite od požara lokalne i područne (regionalne) razine i to planovi zaštite od požara i provedbeni planovi unapređenja zaštite od požara. </w:t>
      </w:r>
    </w:p>
    <w:p w14:paraId="52D4060F" w14:textId="32BC97D5" w:rsidR="00374D0F" w:rsidRPr="00374D0F" w:rsidRDefault="00374D0F" w:rsidP="00CD04E5">
      <w:pPr>
        <w:spacing w:before="0" w:after="160"/>
        <w:ind w:firstLine="708"/>
        <w:rPr>
          <w:rFonts w:ascii="Times New Roman" w:hAnsi="Times New Roman" w:cs="Times New Roman"/>
          <w:kern w:val="0"/>
          <w:sz w:val="24"/>
          <w:szCs w:val="24"/>
          <w14:ligatures w14:val="none"/>
        </w:rPr>
      </w:pPr>
      <w:r w:rsidRPr="00374D0F">
        <w:rPr>
          <w:rFonts w:ascii="Times New Roman" w:hAnsi="Times New Roman" w:cs="Times New Roman"/>
          <w:kern w:val="0"/>
          <w:sz w:val="24"/>
          <w:szCs w:val="24"/>
          <w14:ligatures w14:val="none"/>
        </w:rPr>
        <w:t xml:space="preserve">Člankom 13. stavkom 4. </w:t>
      </w:r>
      <w:r w:rsidR="00AF5D94">
        <w:rPr>
          <w:rFonts w:ascii="Times New Roman" w:hAnsi="Times New Roman" w:cs="Times New Roman"/>
          <w:kern w:val="0"/>
          <w:sz w:val="24"/>
          <w:szCs w:val="24"/>
          <w14:ligatures w14:val="none"/>
        </w:rPr>
        <w:t xml:space="preserve">Zakona </w:t>
      </w:r>
      <w:r w:rsidRPr="00374D0F">
        <w:rPr>
          <w:rFonts w:ascii="Times New Roman" w:hAnsi="Times New Roman" w:cs="Times New Roman"/>
          <w:kern w:val="0"/>
          <w:sz w:val="24"/>
          <w:szCs w:val="24"/>
          <w14:ligatures w14:val="none"/>
        </w:rPr>
        <w:t xml:space="preserve">propisano je da </w:t>
      </w:r>
      <w:r w:rsidR="00AF5D94">
        <w:rPr>
          <w:rFonts w:ascii="Times New Roman" w:hAnsi="Times New Roman" w:cs="Times New Roman"/>
          <w:kern w:val="0"/>
          <w:sz w:val="24"/>
          <w:szCs w:val="24"/>
          <w14:ligatures w14:val="none"/>
        </w:rPr>
        <w:t>j</w:t>
      </w:r>
      <w:r w:rsidR="00AF5D94" w:rsidRPr="00AF5D94">
        <w:rPr>
          <w:rFonts w:ascii="Times New Roman" w:hAnsi="Times New Roman" w:cs="Times New Roman"/>
          <w:kern w:val="0"/>
          <w:sz w:val="24"/>
          <w:szCs w:val="24"/>
          <w14:ligatures w14:val="none"/>
        </w:rPr>
        <w:t xml:space="preserve">edinice lokalne i područne (regionalne) samouprave na temelju procjene ugroženosti iz stavka 1. </w:t>
      </w:r>
      <w:r w:rsidR="00AF5D94">
        <w:rPr>
          <w:rFonts w:ascii="Times New Roman" w:hAnsi="Times New Roman" w:cs="Times New Roman"/>
          <w:kern w:val="0"/>
          <w:sz w:val="24"/>
          <w:szCs w:val="24"/>
          <w14:ligatures w14:val="none"/>
        </w:rPr>
        <w:t>predmetnog</w:t>
      </w:r>
      <w:r w:rsidR="00AF5D94" w:rsidRPr="00AF5D94">
        <w:rPr>
          <w:rFonts w:ascii="Times New Roman" w:hAnsi="Times New Roman" w:cs="Times New Roman"/>
          <w:kern w:val="0"/>
          <w:sz w:val="24"/>
          <w:szCs w:val="24"/>
          <w14:ligatures w14:val="none"/>
        </w:rPr>
        <w:t xml:space="preserve"> članka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r w:rsidR="00AF5D94">
        <w:rPr>
          <w:rFonts w:ascii="Times New Roman" w:hAnsi="Times New Roman" w:cs="Times New Roman"/>
          <w:kern w:val="0"/>
          <w:sz w:val="24"/>
          <w:szCs w:val="24"/>
          <w14:ligatures w14:val="none"/>
        </w:rPr>
        <w:t xml:space="preserve"> </w:t>
      </w:r>
    </w:p>
    <w:p w14:paraId="05223B69" w14:textId="19766A3B" w:rsidR="00AF5D94" w:rsidRDefault="00AF5D94" w:rsidP="00CD04E5">
      <w:pPr>
        <w:spacing w:before="0" w:after="160"/>
        <w:ind w:firstLine="708"/>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Nadalje, člankom 13. stavkom 9. </w:t>
      </w:r>
      <w:r w:rsidR="00943F03">
        <w:rPr>
          <w:rFonts w:ascii="Times New Roman" w:hAnsi="Times New Roman" w:cs="Times New Roman"/>
          <w:kern w:val="0"/>
          <w:sz w:val="24"/>
          <w:szCs w:val="24"/>
          <w14:ligatures w14:val="none"/>
        </w:rPr>
        <w:t>Zakona propisano je da će j</w:t>
      </w:r>
      <w:r w:rsidR="00943F03" w:rsidRPr="00943F03">
        <w:rPr>
          <w:rFonts w:ascii="Times New Roman" w:hAnsi="Times New Roman" w:cs="Times New Roman"/>
          <w:kern w:val="0"/>
          <w:sz w:val="24"/>
          <w:szCs w:val="24"/>
          <w14:ligatures w14:val="none"/>
        </w:rPr>
        <w:t xml:space="preserve">edinice lokalne i područne (regionalne) samouprave u donošenju </w:t>
      </w:r>
      <w:r w:rsidR="00943F03">
        <w:rPr>
          <w:rFonts w:ascii="Times New Roman" w:hAnsi="Times New Roman" w:cs="Times New Roman"/>
          <w:kern w:val="0"/>
          <w:sz w:val="24"/>
          <w:szCs w:val="24"/>
          <w14:ligatures w14:val="none"/>
        </w:rPr>
        <w:t xml:space="preserve">godišnjeg provedbenog plana </w:t>
      </w:r>
      <w:r w:rsidR="00BD249C">
        <w:rPr>
          <w:rFonts w:ascii="Times New Roman" w:hAnsi="Times New Roman" w:cs="Times New Roman"/>
          <w:kern w:val="0"/>
          <w:sz w:val="24"/>
          <w:szCs w:val="24"/>
          <w14:ligatures w14:val="none"/>
        </w:rPr>
        <w:t xml:space="preserve">unapređenja zaštite od požara za svoje područje </w:t>
      </w:r>
      <w:r w:rsidR="00943F03" w:rsidRPr="00943F03">
        <w:rPr>
          <w:rFonts w:ascii="Times New Roman" w:hAnsi="Times New Roman" w:cs="Times New Roman"/>
          <w:kern w:val="0"/>
          <w:sz w:val="24"/>
          <w:szCs w:val="24"/>
          <w14:ligatures w14:val="none"/>
        </w:rPr>
        <w:t>osigurat</w:t>
      </w:r>
      <w:r w:rsidR="00BD249C">
        <w:rPr>
          <w:rFonts w:ascii="Times New Roman" w:hAnsi="Times New Roman" w:cs="Times New Roman"/>
          <w:kern w:val="0"/>
          <w:sz w:val="24"/>
          <w:szCs w:val="24"/>
          <w14:ligatures w14:val="none"/>
        </w:rPr>
        <w:t xml:space="preserve">i </w:t>
      </w:r>
      <w:r w:rsidR="00943F03" w:rsidRPr="00943F03">
        <w:rPr>
          <w:rFonts w:ascii="Times New Roman" w:hAnsi="Times New Roman" w:cs="Times New Roman"/>
          <w:kern w:val="0"/>
          <w:sz w:val="24"/>
          <w:szCs w:val="24"/>
          <w14:ligatures w14:val="none"/>
        </w:rPr>
        <w:t>sudjelovanje javnosti.</w:t>
      </w:r>
    </w:p>
    <w:p w14:paraId="24DF76A3" w14:textId="085086BF" w:rsidR="00BD249C" w:rsidRDefault="00BD249C" w:rsidP="00CD04E5">
      <w:pPr>
        <w:spacing w:before="0" w:after="160"/>
        <w:ind w:firstLine="708"/>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Gradska skupština Grada Zagreba donijela je Procjenu ugroženosti od požara i tehnološke eksplozije za područje Grada Zagreba (Služb</w:t>
      </w:r>
      <w:r w:rsidR="006A43A0">
        <w:rPr>
          <w:rFonts w:ascii="Times New Roman" w:hAnsi="Times New Roman" w:cs="Times New Roman"/>
          <w:kern w:val="0"/>
          <w:sz w:val="24"/>
          <w:szCs w:val="24"/>
          <w14:ligatures w14:val="none"/>
        </w:rPr>
        <w:t xml:space="preserve">eni glasnik Grada Zagreba </w:t>
      </w:r>
      <w:r>
        <w:rPr>
          <w:rFonts w:ascii="Times New Roman" w:hAnsi="Times New Roman" w:cs="Times New Roman"/>
          <w:kern w:val="0"/>
          <w:sz w:val="24"/>
          <w:szCs w:val="24"/>
          <w14:ligatures w14:val="none"/>
        </w:rPr>
        <w:t xml:space="preserve">9/19; u daljnjem tekstu: Procjena ugroženosti). Procjena ugroženosti izrađena je sukladno odredbama Zakona te odredbama Pravilnika o izradi procjene ugroženosti od požara i tehnološke </w:t>
      </w:r>
      <w:r w:rsidR="006A43A0">
        <w:rPr>
          <w:rFonts w:ascii="Times New Roman" w:hAnsi="Times New Roman" w:cs="Times New Roman"/>
          <w:kern w:val="0"/>
          <w:sz w:val="24"/>
          <w:szCs w:val="24"/>
          <w14:ligatures w14:val="none"/>
        </w:rPr>
        <w:t xml:space="preserve">eksplozije (Narodne novine </w:t>
      </w:r>
      <w:r w:rsidRPr="00BD249C">
        <w:rPr>
          <w:rFonts w:ascii="Times New Roman" w:hAnsi="Times New Roman" w:cs="Times New Roman"/>
          <w:kern w:val="0"/>
          <w:sz w:val="24"/>
          <w:szCs w:val="24"/>
          <w14:ligatures w14:val="none"/>
        </w:rPr>
        <w:t>35/94, 110/05</w:t>
      </w:r>
      <w:r>
        <w:rPr>
          <w:rFonts w:ascii="Times New Roman" w:hAnsi="Times New Roman" w:cs="Times New Roman"/>
          <w:kern w:val="0"/>
          <w:sz w:val="24"/>
          <w:szCs w:val="24"/>
          <w14:ligatures w14:val="none"/>
        </w:rPr>
        <w:t xml:space="preserve"> i</w:t>
      </w:r>
      <w:r w:rsidRPr="00BD249C">
        <w:rPr>
          <w:rFonts w:ascii="Times New Roman" w:hAnsi="Times New Roman" w:cs="Times New Roman"/>
          <w:kern w:val="0"/>
          <w:sz w:val="24"/>
          <w:szCs w:val="24"/>
          <w14:ligatures w14:val="none"/>
        </w:rPr>
        <w:t xml:space="preserve"> 28/10)</w:t>
      </w:r>
      <w:r w:rsidR="00CD04E5">
        <w:rPr>
          <w:rFonts w:ascii="Times New Roman" w:hAnsi="Times New Roman" w:cs="Times New Roman"/>
          <w:kern w:val="0"/>
          <w:sz w:val="24"/>
          <w:szCs w:val="24"/>
          <w14:ligatures w14:val="none"/>
        </w:rPr>
        <w:t>.</w:t>
      </w:r>
    </w:p>
    <w:p w14:paraId="2AF956BA" w14:textId="18E10868" w:rsidR="00374D0F" w:rsidRPr="00374D0F" w:rsidRDefault="00BD249C" w:rsidP="00CD04E5">
      <w:pPr>
        <w:spacing w:before="0" w:after="160"/>
        <w:ind w:firstLine="708"/>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Zaključcima </w:t>
      </w:r>
      <w:r w:rsidR="00374D0F" w:rsidRPr="00374D0F">
        <w:rPr>
          <w:rFonts w:ascii="Times New Roman" w:hAnsi="Times New Roman" w:cs="Times New Roman"/>
          <w:kern w:val="0"/>
          <w:sz w:val="24"/>
          <w:szCs w:val="24"/>
          <w14:ligatures w14:val="none"/>
        </w:rPr>
        <w:t xml:space="preserve">Procjene ugroženosti propisano je da </w:t>
      </w:r>
      <w:r>
        <w:rPr>
          <w:rFonts w:ascii="Times New Roman" w:hAnsi="Times New Roman" w:cs="Times New Roman"/>
          <w:kern w:val="0"/>
          <w:sz w:val="24"/>
          <w:szCs w:val="24"/>
          <w14:ligatures w14:val="none"/>
        </w:rPr>
        <w:t xml:space="preserve">Plan zaštite od požara Grada Zagreba i </w:t>
      </w:r>
      <w:r w:rsidR="00374D0F" w:rsidRPr="00374D0F">
        <w:rPr>
          <w:rFonts w:ascii="Times New Roman" w:hAnsi="Times New Roman" w:cs="Times New Roman"/>
          <w:kern w:val="0"/>
          <w:sz w:val="24"/>
          <w:szCs w:val="24"/>
          <w14:ligatures w14:val="none"/>
        </w:rPr>
        <w:t>Provedbeni plan unapređenja zaštite od požara na području Grada Zagreba donosi gradonačelnik Grada Zagreba.</w:t>
      </w:r>
      <w:r w:rsidR="006A6C01">
        <w:rPr>
          <w:rFonts w:ascii="Times New Roman" w:hAnsi="Times New Roman" w:cs="Times New Roman"/>
          <w:kern w:val="0"/>
          <w:sz w:val="24"/>
          <w:szCs w:val="24"/>
          <w14:ligatures w14:val="none"/>
        </w:rPr>
        <w:t xml:space="preserve"> Gradonačelnik Grada Zagreba donio je Plan zaštite od požara Grada Zagreba (Slu</w:t>
      </w:r>
      <w:r w:rsidR="006A43A0">
        <w:rPr>
          <w:rFonts w:ascii="Times New Roman" w:hAnsi="Times New Roman" w:cs="Times New Roman"/>
          <w:kern w:val="0"/>
          <w:sz w:val="24"/>
          <w:szCs w:val="24"/>
          <w14:ligatures w14:val="none"/>
        </w:rPr>
        <w:t xml:space="preserve">žbeni glasnik Grada Zagreba </w:t>
      </w:r>
      <w:r w:rsidR="006A6C01" w:rsidRPr="006A6C01">
        <w:rPr>
          <w:rFonts w:ascii="Times New Roman" w:hAnsi="Times New Roman" w:cs="Times New Roman"/>
          <w:kern w:val="0"/>
          <w:sz w:val="24"/>
          <w:szCs w:val="24"/>
          <w14:ligatures w14:val="none"/>
        </w:rPr>
        <w:t>7/20, 6/22, 23/23</w:t>
      </w:r>
      <w:r w:rsidR="006A6C01">
        <w:rPr>
          <w:rFonts w:ascii="Times New Roman" w:hAnsi="Times New Roman" w:cs="Times New Roman"/>
          <w:kern w:val="0"/>
          <w:sz w:val="24"/>
          <w:szCs w:val="24"/>
          <w14:ligatures w14:val="none"/>
        </w:rPr>
        <w:t xml:space="preserve"> i</w:t>
      </w:r>
      <w:r w:rsidR="006A6C01" w:rsidRPr="006A6C01">
        <w:rPr>
          <w:rFonts w:ascii="Times New Roman" w:hAnsi="Times New Roman" w:cs="Times New Roman"/>
          <w:kern w:val="0"/>
          <w:sz w:val="24"/>
          <w:szCs w:val="24"/>
          <w14:ligatures w14:val="none"/>
        </w:rPr>
        <w:t xml:space="preserve"> 16/24)</w:t>
      </w:r>
      <w:r w:rsidR="006A6C01">
        <w:rPr>
          <w:rFonts w:ascii="Times New Roman" w:hAnsi="Times New Roman" w:cs="Times New Roman"/>
          <w:kern w:val="0"/>
          <w:sz w:val="24"/>
          <w:szCs w:val="24"/>
          <w14:ligatures w14:val="none"/>
        </w:rPr>
        <w:t>.</w:t>
      </w:r>
    </w:p>
    <w:p w14:paraId="7C0E5D73" w14:textId="7833FCBA" w:rsidR="00374D0F" w:rsidRDefault="006A6C01" w:rsidP="00CD04E5">
      <w:pPr>
        <w:spacing w:before="0" w:after="160"/>
        <w:ind w:firstLine="708"/>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Gradski ured za mjesnu samoupravu, promet, civilnu zaštitu i sigurnost izradio je, uz sudjelovanje Ministarstva unutarnjih poslova, Ravnateljstva civilne zaštite i Vatrogasne zajednice Grada Zagreba, nacrt prijedloga Provedbenog plana unapređenja zaštite od požara na području Grada Zagreba za 2025. godinu.</w:t>
      </w:r>
    </w:p>
    <w:p w14:paraId="4E39F0DA" w14:textId="08ABFA74" w:rsidR="00CD04E5" w:rsidRDefault="006A6C01" w:rsidP="00CD04E5">
      <w:pPr>
        <w:spacing w:before="0" w:after="160"/>
        <w:ind w:firstLine="708"/>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 Nacrtu prijedloga Provedbenog plana unapređenja zaštite od požara na području Grada Zagreba za 2025. </w:t>
      </w:r>
      <w:r w:rsidR="00CD04E5">
        <w:rPr>
          <w:rFonts w:ascii="Times New Roman" w:hAnsi="Times New Roman" w:cs="Times New Roman"/>
          <w:kern w:val="0"/>
          <w:sz w:val="24"/>
          <w:szCs w:val="24"/>
          <w14:ligatures w14:val="none"/>
        </w:rPr>
        <w:t xml:space="preserve">provedeno je savjetovanje sa zainteresiranom javnosti u trajanju od 30 dana u razdoblju </w:t>
      </w:r>
      <w:bookmarkStart w:id="0" w:name="_GoBack"/>
      <w:r w:rsidR="00CD04E5" w:rsidRPr="0004022E">
        <w:rPr>
          <w:rFonts w:ascii="Times New Roman" w:hAnsi="Times New Roman" w:cs="Times New Roman"/>
          <w:kern w:val="0"/>
          <w:sz w:val="24"/>
          <w:szCs w:val="24"/>
          <w14:ligatures w14:val="none"/>
        </w:rPr>
        <w:t xml:space="preserve">od </w:t>
      </w:r>
      <w:r w:rsidR="0004022E" w:rsidRPr="0004022E">
        <w:rPr>
          <w:rFonts w:ascii="Times New Roman" w:hAnsi="Times New Roman" w:cs="Times New Roman"/>
          <w:kern w:val="0"/>
          <w:sz w:val="24"/>
          <w:szCs w:val="24"/>
          <w14:ligatures w14:val="none"/>
        </w:rPr>
        <w:t>24.</w:t>
      </w:r>
      <w:r w:rsidR="00CD04E5" w:rsidRPr="0004022E">
        <w:rPr>
          <w:rFonts w:ascii="Times New Roman" w:hAnsi="Times New Roman" w:cs="Times New Roman"/>
          <w:kern w:val="0"/>
          <w:sz w:val="24"/>
          <w:szCs w:val="24"/>
          <w14:ligatures w14:val="none"/>
        </w:rPr>
        <w:t xml:space="preserve"> listopada do </w:t>
      </w:r>
      <w:r w:rsidR="0004022E" w:rsidRPr="0004022E">
        <w:rPr>
          <w:rFonts w:ascii="Times New Roman" w:hAnsi="Times New Roman" w:cs="Times New Roman"/>
          <w:kern w:val="0"/>
          <w:sz w:val="24"/>
          <w:szCs w:val="24"/>
          <w14:ligatures w14:val="none"/>
        </w:rPr>
        <w:t>22.</w:t>
      </w:r>
      <w:r w:rsidR="00CD04E5" w:rsidRPr="0004022E">
        <w:rPr>
          <w:rFonts w:ascii="Times New Roman" w:hAnsi="Times New Roman" w:cs="Times New Roman"/>
          <w:kern w:val="0"/>
          <w:sz w:val="24"/>
          <w:szCs w:val="24"/>
          <w14:ligatures w14:val="none"/>
        </w:rPr>
        <w:t xml:space="preserve"> studenoga 2024</w:t>
      </w:r>
      <w:bookmarkEnd w:id="0"/>
      <w:r w:rsidR="00CD04E5">
        <w:rPr>
          <w:rFonts w:ascii="Times New Roman" w:hAnsi="Times New Roman" w:cs="Times New Roman"/>
          <w:kern w:val="0"/>
          <w:sz w:val="24"/>
          <w:szCs w:val="24"/>
          <w14:ligatures w14:val="none"/>
        </w:rPr>
        <w:t xml:space="preserve">. Na provedenom savjetovanju o Nacrtu prijedloga </w:t>
      </w:r>
      <w:r w:rsidR="00CD04E5" w:rsidRPr="00CD04E5">
        <w:rPr>
          <w:rFonts w:ascii="Times New Roman" w:hAnsi="Times New Roman" w:cs="Times New Roman"/>
          <w:kern w:val="0"/>
          <w:sz w:val="24"/>
          <w:szCs w:val="24"/>
          <w14:ligatures w14:val="none"/>
        </w:rPr>
        <w:t>Provedbenog plana unapređenja zaštite od požara na području Grada Zagreba za 2025.</w:t>
      </w:r>
      <w:r w:rsidR="00CD04E5">
        <w:rPr>
          <w:rFonts w:ascii="Times New Roman" w:hAnsi="Times New Roman" w:cs="Times New Roman"/>
          <w:kern w:val="0"/>
          <w:sz w:val="24"/>
          <w:szCs w:val="24"/>
          <w14:ligatures w14:val="none"/>
        </w:rPr>
        <w:t xml:space="preserve"> je/nije bilo primjedbi i prijedloga.</w:t>
      </w:r>
    </w:p>
    <w:p w14:paraId="25AAB076" w14:textId="69BFBABC" w:rsidR="006A6C01" w:rsidRDefault="00374D0F" w:rsidP="00CD04E5">
      <w:pPr>
        <w:spacing w:before="0" w:after="160"/>
        <w:ind w:firstLine="708"/>
        <w:rPr>
          <w:rFonts w:ascii="Times New Roman" w:hAnsi="Times New Roman" w:cs="Times New Roman"/>
          <w:kern w:val="0"/>
          <w:sz w:val="24"/>
          <w:szCs w:val="24"/>
          <w14:ligatures w14:val="none"/>
        </w:rPr>
      </w:pPr>
      <w:r w:rsidRPr="00374D0F">
        <w:rPr>
          <w:rFonts w:ascii="Times New Roman" w:hAnsi="Times New Roman" w:cs="Times New Roman"/>
          <w:kern w:val="0"/>
          <w:sz w:val="24"/>
          <w:szCs w:val="24"/>
          <w14:ligatures w14:val="none"/>
        </w:rPr>
        <w:t>Provedbeni plan unapređenja zaštite od požara na području Grada Zagreba razrađuj</w:t>
      </w:r>
      <w:r w:rsidR="006A6C01">
        <w:rPr>
          <w:rFonts w:ascii="Times New Roman" w:hAnsi="Times New Roman" w:cs="Times New Roman"/>
          <w:kern w:val="0"/>
          <w:sz w:val="24"/>
          <w:szCs w:val="24"/>
          <w14:ligatures w14:val="none"/>
        </w:rPr>
        <w:t>e</w:t>
      </w:r>
      <w:r w:rsidRPr="00374D0F">
        <w:rPr>
          <w:rFonts w:ascii="Times New Roman" w:hAnsi="Times New Roman" w:cs="Times New Roman"/>
          <w:kern w:val="0"/>
          <w:sz w:val="24"/>
          <w:szCs w:val="24"/>
          <w14:ligatures w14:val="none"/>
        </w:rPr>
        <w:t xml:space="preserve"> organizacijske, tehničke</w:t>
      </w:r>
      <w:r w:rsidR="006A6C01">
        <w:rPr>
          <w:rFonts w:ascii="Times New Roman" w:hAnsi="Times New Roman" w:cs="Times New Roman"/>
          <w:kern w:val="0"/>
          <w:sz w:val="24"/>
          <w:szCs w:val="24"/>
          <w14:ligatures w14:val="none"/>
        </w:rPr>
        <w:t xml:space="preserve"> i</w:t>
      </w:r>
      <w:r w:rsidRPr="00374D0F">
        <w:rPr>
          <w:rFonts w:ascii="Times New Roman" w:hAnsi="Times New Roman" w:cs="Times New Roman"/>
          <w:kern w:val="0"/>
          <w:sz w:val="24"/>
          <w:szCs w:val="24"/>
          <w14:ligatures w14:val="none"/>
        </w:rPr>
        <w:t xml:space="preserve"> urbanističke</w:t>
      </w:r>
      <w:r w:rsidR="006A6C01">
        <w:rPr>
          <w:rFonts w:ascii="Times New Roman" w:hAnsi="Times New Roman" w:cs="Times New Roman"/>
          <w:kern w:val="0"/>
          <w:sz w:val="24"/>
          <w:szCs w:val="24"/>
          <w14:ligatures w14:val="none"/>
        </w:rPr>
        <w:t xml:space="preserve"> mjere</w:t>
      </w:r>
      <w:r w:rsidRPr="00374D0F">
        <w:rPr>
          <w:rFonts w:ascii="Times New Roman" w:hAnsi="Times New Roman" w:cs="Times New Roman"/>
          <w:kern w:val="0"/>
          <w:sz w:val="24"/>
          <w:szCs w:val="24"/>
          <w14:ligatures w14:val="none"/>
        </w:rPr>
        <w:t>, mjere zaštite odlagališta komunalnog otpada,</w:t>
      </w:r>
      <w:r w:rsidR="006A6C01">
        <w:rPr>
          <w:rFonts w:ascii="Times New Roman" w:hAnsi="Times New Roman" w:cs="Times New Roman"/>
          <w:kern w:val="0"/>
          <w:sz w:val="24"/>
          <w:szCs w:val="24"/>
          <w14:ligatures w14:val="none"/>
        </w:rPr>
        <w:t xml:space="preserve"> kao i </w:t>
      </w:r>
      <w:r w:rsidRPr="00374D0F">
        <w:rPr>
          <w:rFonts w:ascii="Times New Roman" w:hAnsi="Times New Roman" w:cs="Times New Roman"/>
          <w:kern w:val="0"/>
          <w:sz w:val="24"/>
          <w:szCs w:val="24"/>
          <w14:ligatures w14:val="none"/>
        </w:rPr>
        <w:t xml:space="preserve">organizacijske i administrativne mjere zaštite od požara na otvorenom prostoru </w:t>
      </w:r>
      <w:r w:rsidR="006A6C01">
        <w:rPr>
          <w:rFonts w:ascii="Times New Roman" w:hAnsi="Times New Roman" w:cs="Times New Roman"/>
          <w:kern w:val="0"/>
          <w:sz w:val="24"/>
          <w:szCs w:val="24"/>
          <w14:ligatures w14:val="none"/>
        </w:rPr>
        <w:t xml:space="preserve">koje je u segmentu zaštite od požara potrebno provesti kako bi se ista u narednom razdoblju podigla na višu razinu. </w:t>
      </w:r>
    </w:p>
    <w:p w14:paraId="3718E2FB" w14:textId="7DF438C3" w:rsidR="00374D0F" w:rsidRDefault="00304005" w:rsidP="00CD04E5">
      <w:pPr>
        <w:spacing w:before="0" w:after="160"/>
        <w:ind w:firstLine="708"/>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Provedba Provedbenog plana unapređenja zaštite od požara na području Grada Zagreba za 2025. ne proizvodi fiskalne učinke</w:t>
      </w:r>
      <w:r w:rsidR="00CD04E5">
        <w:rPr>
          <w:rFonts w:ascii="Times New Roman" w:hAnsi="Times New Roman" w:cs="Times New Roman"/>
          <w:kern w:val="0"/>
          <w:sz w:val="24"/>
          <w:szCs w:val="24"/>
          <w14:ligatures w14:val="none"/>
        </w:rPr>
        <w:t xml:space="preserve"> te u</w:t>
      </w:r>
      <w:r>
        <w:rPr>
          <w:rFonts w:ascii="Times New Roman" w:hAnsi="Times New Roman" w:cs="Times New Roman"/>
          <w:kern w:val="0"/>
          <w:sz w:val="24"/>
          <w:szCs w:val="24"/>
          <w14:ligatures w14:val="none"/>
        </w:rPr>
        <w:t xml:space="preserve"> Proračunu nije potrebno osiguravati sredstva.</w:t>
      </w:r>
    </w:p>
    <w:p w14:paraId="0F3AF5F0" w14:textId="12805044" w:rsidR="00304005" w:rsidRPr="00374D0F" w:rsidRDefault="00304005" w:rsidP="00CD04E5">
      <w:pPr>
        <w:spacing w:before="0" w:after="160"/>
        <w:ind w:firstLine="708"/>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Sukladno navedenom, predlaže</w:t>
      </w:r>
      <w:r w:rsidR="00CD04E5">
        <w:rPr>
          <w:rFonts w:ascii="Times New Roman" w:hAnsi="Times New Roman" w:cs="Times New Roman"/>
          <w:kern w:val="0"/>
          <w:sz w:val="24"/>
          <w:szCs w:val="24"/>
          <w14:ligatures w14:val="none"/>
        </w:rPr>
        <w:t xml:space="preserve"> se</w:t>
      </w:r>
      <w:r>
        <w:rPr>
          <w:rFonts w:ascii="Times New Roman" w:hAnsi="Times New Roman" w:cs="Times New Roman"/>
          <w:kern w:val="0"/>
          <w:sz w:val="24"/>
          <w:szCs w:val="24"/>
          <w14:ligatures w14:val="none"/>
        </w:rPr>
        <w:t xml:space="preserve"> gradonačelnik</w:t>
      </w:r>
      <w:r w:rsidR="00CD04E5">
        <w:rPr>
          <w:rFonts w:ascii="Times New Roman" w:hAnsi="Times New Roman" w:cs="Times New Roman"/>
          <w:kern w:val="0"/>
          <w:sz w:val="24"/>
          <w:szCs w:val="24"/>
          <w14:ligatures w14:val="none"/>
        </w:rPr>
        <w:t>u Grada Zagreba donošenje</w:t>
      </w:r>
      <w:r>
        <w:rPr>
          <w:rFonts w:ascii="Times New Roman" w:hAnsi="Times New Roman" w:cs="Times New Roman"/>
          <w:kern w:val="0"/>
          <w:sz w:val="24"/>
          <w:szCs w:val="24"/>
          <w14:ligatures w14:val="none"/>
        </w:rPr>
        <w:t xml:space="preserve"> Provedben</w:t>
      </w:r>
      <w:r w:rsidR="00CD04E5">
        <w:rPr>
          <w:rFonts w:ascii="Times New Roman" w:hAnsi="Times New Roman" w:cs="Times New Roman"/>
          <w:kern w:val="0"/>
          <w:sz w:val="24"/>
          <w:szCs w:val="24"/>
          <w14:ligatures w14:val="none"/>
        </w:rPr>
        <w:t>og</w:t>
      </w:r>
      <w:r>
        <w:rPr>
          <w:rFonts w:ascii="Times New Roman" w:hAnsi="Times New Roman" w:cs="Times New Roman"/>
          <w:kern w:val="0"/>
          <w:sz w:val="24"/>
          <w:szCs w:val="24"/>
          <w14:ligatures w14:val="none"/>
        </w:rPr>
        <w:t xml:space="preserve"> plan</w:t>
      </w:r>
      <w:r w:rsidR="00CD04E5">
        <w:rPr>
          <w:rFonts w:ascii="Times New Roman" w:hAnsi="Times New Roman" w:cs="Times New Roman"/>
          <w:kern w:val="0"/>
          <w:sz w:val="24"/>
          <w:szCs w:val="24"/>
          <w14:ligatures w14:val="none"/>
        </w:rPr>
        <w:t>a</w:t>
      </w:r>
      <w:r>
        <w:rPr>
          <w:rFonts w:ascii="Times New Roman" w:hAnsi="Times New Roman" w:cs="Times New Roman"/>
          <w:kern w:val="0"/>
          <w:sz w:val="24"/>
          <w:szCs w:val="24"/>
          <w14:ligatures w14:val="none"/>
        </w:rPr>
        <w:t xml:space="preserve"> unapređenja zaštite od požara na području Grada Zagreba za 2025. kao u </w:t>
      </w:r>
      <w:r w:rsidR="00CD04E5">
        <w:rPr>
          <w:rFonts w:ascii="Times New Roman" w:hAnsi="Times New Roman" w:cs="Times New Roman"/>
          <w:kern w:val="0"/>
          <w:sz w:val="24"/>
          <w:szCs w:val="24"/>
          <w14:ligatures w14:val="none"/>
        </w:rPr>
        <w:t>predloženom tekstu</w:t>
      </w:r>
      <w:r>
        <w:rPr>
          <w:rFonts w:ascii="Times New Roman" w:hAnsi="Times New Roman" w:cs="Times New Roman"/>
          <w:kern w:val="0"/>
          <w:sz w:val="24"/>
          <w:szCs w:val="24"/>
          <w14:ligatures w14:val="none"/>
        </w:rPr>
        <w:t>.</w:t>
      </w:r>
    </w:p>
    <w:sectPr w:rsidR="00304005" w:rsidRPr="00374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C15EB"/>
    <w:multiLevelType w:val="hybridMultilevel"/>
    <w:tmpl w:val="E6DAD2F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0F"/>
    <w:rsid w:val="00003208"/>
    <w:rsid w:val="0004022E"/>
    <w:rsid w:val="00105B83"/>
    <w:rsid w:val="002F6E40"/>
    <w:rsid w:val="00304005"/>
    <w:rsid w:val="00374D0F"/>
    <w:rsid w:val="003A1F80"/>
    <w:rsid w:val="004133F6"/>
    <w:rsid w:val="004B0480"/>
    <w:rsid w:val="00524809"/>
    <w:rsid w:val="006A43A0"/>
    <w:rsid w:val="006A6C01"/>
    <w:rsid w:val="006D0D66"/>
    <w:rsid w:val="008A628C"/>
    <w:rsid w:val="00943F03"/>
    <w:rsid w:val="00A6434C"/>
    <w:rsid w:val="00AF5D94"/>
    <w:rsid w:val="00BD249C"/>
    <w:rsid w:val="00CD04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791E"/>
  <w15:chartTrackingRefBased/>
  <w15:docId w15:val="{A45A0744-109A-4618-A800-CA0D47C3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24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374D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D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D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D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D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D0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D0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D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D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D0F"/>
    <w:rPr>
      <w:rFonts w:eastAsiaTheme="majorEastAsia" w:cstheme="majorBidi"/>
      <w:color w:val="272727" w:themeColor="text1" w:themeTint="D8"/>
    </w:rPr>
  </w:style>
  <w:style w:type="paragraph" w:styleId="Title">
    <w:name w:val="Title"/>
    <w:basedOn w:val="Normal"/>
    <w:next w:val="Normal"/>
    <w:link w:val="TitleChar"/>
    <w:uiPriority w:val="10"/>
    <w:qFormat/>
    <w:rsid w:val="00374D0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D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4D0F"/>
    <w:rPr>
      <w:i/>
      <w:iCs/>
      <w:color w:val="404040" w:themeColor="text1" w:themeTint="BF"/>
    </w:rPr>
  </w:style>
  <w:style w:type="paragraph" w:styleId="ListParagraph">
    <w:name w:val="List Paragraph"/>
    <w:basedOn w:val="Normal"/>
    <w:uiPriority w:val="34"/>
    <w:qFormat/>
    <w:rsid w:val="00374D0F"/>
    <w:pPr>
      <w:ind w:left="720"/>
      <w:contextualSpacing/>
    </w:pPr>
  </w:style>
  <w:style w:type="character" w:styleId="IntenseEmphasis">
    <w:name w:val="Intense Emphasis"/>
    <w:basedOn w:val="DefaultParagraphFont"/>
    <w:uiPriority w:val="21"/>
    <w:qFormat/>
    <w:rsid w:val="00374D0F"/>
    <w:rPr>
      <w:i/>
      <w:iCs/>
      <w:color w:val="2F5496" w:themeColor="accent1" w:themeShade="BF"/>
    </w:rPr>
  </w:style>
  <w:style w:type="paragraph" w:styleId="IntenseQuote">
    <w:name w:val="Intense Quote"/>
    <w:basedOn w:val="Normal"/>
    <w:next w:val="Normal"/>
    <w:link w:val="IntenseQuoteChar"/>
    <w:uiPriority w:val="30"/>
    <w:qFormat/>
    <w:rsid w:val="00374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D0F"/>
    <w:rPr>
      <w:i/>
      <w:iCs/>
      <w:color w:val="2F5496" w:themeColor="accent1" w:themeShade="BF"/>
    </w:rPr>
  </w:style>
  <w:style w:type="character" w:styleId="IntenseReference">
    <w:name w:val="Intense Reference"/>
    <w:basedOn w:val="DefaultParagraphFont"/>
    <w:uiPriority w:val="32"/>
    <w:qFormat/>
    <w:rsid w:val="00374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Bonc</dc:creator>
  <cp:keywords/>
  <dc:description/>
  <cp:lastModifiedBy>Maja Plank</cp:lastModifiedBy>
  <cp:revision>3</cp:revision>
  <cp:lastPrinted>2024-10-03T07:31:00Z</cp:lastPrinted>
  <dcterms:created xsi:type="dcterms:W3CDTF">2024-10-16T08:23:00Z</dcterms:created>
  <dcterms:modified xsi:type="dcterms:W3CDTF">2024-10-23T06:50:00Z</dcterms:modified>
</cp:coreProperties>
</file>