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9287"/>
      </w:tblGrid>
      <w:tr w:rsidR="00C441D7" w:rsidTr="00E213BE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C441D7" w:rsidRDefault="00C441D7" w:rsidP="00E213BE">
            <w:pPr>
              <w:tabs>
                <w:tab w:val="left" w:pos="3240"/>
              </w:tabs>
              <w:ind w:right="6371"/>
              <w:jc w:val="center"/>
              <w:rPr>
                <w:caps/>
                <w:sz w:val="22"/>
                <w:szCs w:val="22"/>
              </w:rPr>
            </w:pPr>
            <w:r>
              <w:t xml:space="preserve">                               </w:t>
            </w:r>
            <w:r>
              <w:rPr>
                <w:noProof/>
                <w:lang w:eastAsia="hr-HR"/>
              </w:rPr>
              <w:drawing>
                <wp:inline distT="0" distB="0" distL="0" distR="0">
                  <wp:extent cx="426720" cy="5181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41D7" w:rsidRPr="00F576DC" w:rsidRDefault="00C441D7" w:rsidP="00C441D7">
      <w:pPr>
        <w:ind w:right="4544"/>
        <w:jc w:val="center"/>
        <w:rPr>
          <w:rFonts w:ascii="Times New Roman" w:hAnsi="Times New Roman"/>
          <w:caps/>
          <w:sz w:val="20"/>
          <w:szCs w:val="20"/>
        </w:rPr>
      </w:pPr>
      <w:r w:rsidRPr="00F576DC">
        <w:rPr>
          <w:rFonts w:ascii="Times New Roman" w:hAnsi="Times New Roman"/>
          <w:caps/>
          <w:sz w:val="20"/>
          <w:szCs w:val="20"/>
        </w:rPr>
        <w:t>Republika Hrvatska</w:t>
      </w:r>
    </w:p>
    <w:p w:rsidR="00C441D7" w:rsidRPr="00F576DC" w:rsidRDefault="00C441D7" w:rsidP="00C441D7">
      <w:pPr>
        <w:ind w:right="4544"/>
        <w:jc w:val="center"/>
        <w:rPr>
          <w:rFonts w:ascii="Times New Roman" w:hAnsi="Times New Roman"/>
          <w:sz w:val="20"/>
          <w:szCs w:val="20"/>
        </w:rPr>
      </w:pPr>
      <w:r w:rsidRPr="00F576DC">
        <w:rPr>
          <w:rFonts w:ascii="Times New Roman" w:hAnsi="Times New Roman"/>
          <w:caps/>
          <w:sz w:val="20"/>
          <w:szCs w:val="20"/>
        </w:rPr>
        <w:t>Grad Zagreb</w:t>
      </w:r>
    </w:p>
    <w:p w:rsidR="00C441D7" w:rsidRDefault="00C441D7" w:rsidP="00C441D7">
      <w:pPr>
        <w:ind w:right="4544"/>
        <w:jc w:val="center"/>
        <w:rPr>
          <w:rFonts w:ascii="Times New Roman" w:hAnsi="Times New Roman"/>
          <w:b/>
          <w:bCs/>
          <w:sz w:val="20"/>
          <w:szCs w:val="20"/>
        </w:rPr>
      </w:pPr>
      <w:r w:rsidRPr="00F576DC">
        <w:rPr>
          <w:rFonts w:ascii="Times New Roman" w:hAnsi="Times New Roman"/>
          <w:b/>
          <w:bCs/>
          <w:sz w:val="20"/>
          <w:szCs w:val="20"/>
        </w:rPr>
        <w:t xml:space="preserve">GRADSKI URED ZA PROSTORNO UREĐENJE, </w:t>
      </w:r>
    </w:p>
    <w:p w:rsidR="00C441D7" w:rsidRDefault="00C441D7" w:rsidP="00C441D7">
      <w:pPr>
        <w:ind w:right="4544"/>
        <w:jc w:val="center"/>
        <w:rPr>
          <w:rFonts w:ascii="Times New Roman" w:hAnsi="Times New Roman"/>
          <w:b/>
          <w:bCs/>
          <w:sz w:val="20"/>
          <w:szCs w:val="20"/>
        </w:rPr>
      </w:pPr>
      <w:r w:rsidRPr="00F576DC">
        <w:rPr>
          <w:rFonts w:ascii="Times New Roman" w:hAnsi="Times New Roman"/>
          <w:b/>
          <w:bCs/>
          <w:sz w:val="20"/>
          <w:szCs w:val="20"/>
        </w:rPr>
        <w:t xml:space="preserve">IZGRADNJU GRADA, GRADITELJSTVO, </w:t>
      </w:r>
    </w:p>
    <w:p w:rsidR="00C441D7" w:rsidRPr="00F576DC" w:rsidRDefault="00C441D7" w:rsidP="00C441D7">
      <w:pPr>
        <w:ind w:right="4544"/>
        <w:jc w:val="center"/>
        <w:rPr>
          <w:rFonts w:ascii="Times New Roman" w:hAnsi="Times New Roman"/>
          <w:b/>
          <w:bCs/>
          <w:sz w:val="20"/>
          <w:szCs w:val="20"/>
        </w:rPr>
      </w:pPr>
      <w:r w:rsidRPr="00F576DC">
        <w:rPr>
          <w:rFonts w:ascii="Times New Roman" w:hAnsi="Times New Roman"/>
          <w:b/>
          <w:bCs/>
          <w:sz w:val="20"/>
          <w:szCs w:val="20"/>
        </w:rPr>
        <w:t>KOMUNALNE POSLOVE I PROMET</w:t>
      </w:r>
    </w:p>
    <w:p w:rsidR="00C441D7" w:rsidRPr="00F576DC" w:rsidRDefault="00C441D7" w:rsidP="00C441D7">
      <w:pPr>
        <w:ind w:right="4544"/>
        <w:jc w:val="center"/>
        <w:rPr>
          <w:rFonts w:ascii="Times New Roman" w:hAnsi="Times New Roman"/>
          <w:sz w:val="22"/>
          <w:szCs w:val="22"/>
        </w:rPr>
      </w:pPr>
      <w:r w:rsidRPr="00F576DC">
        <w:rPr>
          <w:rFonts w:ascii="Times New Roman" w:hAnsi="Times New Roman"/>
          <w:sz w:val="22"/>
          <w:szCs w:val="22"/>
        </w:rPr>
        <w:t xml:space="preserve">Odjel za prostorno uređenje </w:t>
      </w:r>
    </w:p>
    <w:p w:rsidR="00C441D7" w:rsidRPr="00F576DC" w:rsidRDefault="00C441D7" w:rsidP="00C441D7">
      <w:pPr>
        <w:ind w:right="4544"/>
        <w:jc w:val="center"/>
        <w:rPr>
          <w:rFonts w:ascii="Times New Roman" w:hAnsi="Times New Roman"/>
          <w:sz w:val="22"/>
          <w:szCs w:val="22"/>
        </w:rPr>
      </w:pPr>
      <w:r w:rsidRPr="00F576DC">
        <w:rPr>
          <w:rFonts w:ascii="Times New Roman" w:hAnsi="Times New Roman"/>
          <w:sz w:val="22"/>
          <w:szCs w:val="22"/>
        </w:rPr>
        <w:t xml:space="preserve">Središnji odsjek za prostorno uređenje </w:t>
      </w:r>
    </w:p>
    <w:p w:rsidR="00C441D7" w:rsidRDefault="00C441D7" w:rsidP="00C441D7">
      <w:pPr>
        <w:tabs>
          <w:tab w:val="left" w:pos="5670"/>
        </w:tabs>
        <w:ind w:right="4544"/>
        <w:jc w:val="center"/>
        <w:rPr>
          <w:rFonts w:ascii="Times New Roman" w:hAnsi="Times New Roman"/>
          <w:sz w:val="22"/>
          <w:szCs w:val="22"/>
        </w:rPr>
      </w:pPr>
      <w:r w:rsidRPr="00F576DC">
        <w:rPr>
          <w:rFonts w:ascii="Times New Roman" w:hAnsi="Times New Roman"/>
          <w:sz w:val="22"/>
          <w:szCs w:val="22"/>
        </w:rPr>
        <w:t>Trg Stjepana Radića 1, Zagreb</w:t>
      </w:r>
    </w:p>
    <w:p w:rsidR="00C441D7" w:rsidRDefault="00C441D7" w:rsidP="00C441D7">
      <w:pPr>
        <w:rPr>
          <w:rFonts w:ascii="Times New Roman" w:hAnsi="Times New Roman"/>
          <w:sz w:val="22"/>
          <w:szCs w:val="22"/>
        </w:rPr>
      </w:pPr>
    </w:p>
    <w:p w:rsidR="00C441D7" w:rsidRPr="002A3FC0" w:rsidRDefault="00C441D7" w:rsidP="00C441D7">
      <w:pPr>
        <w:ind w:left="72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 UP/I 350-05/14-003/75</w:t>
      </w:r>
    </w:p>
    <w:p w:rsidR="00C441D7" w:rsidRPr="002A3FC0" w:rsidRDefault="00C441D7" w:rsidP="00C441D7">
      <w:pPr>
        <w:ind w:left="720" w:hanging="54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Urbroj</w:t>
      </w:r>
      <w:proofErr w:type="spellEnd"/>
      <w:r>
        <w:rPr>
          <w:rFonts w:ascii="Times New Roman" w:hAnsi="Times New Roman"/>
          <w:sz w:val="22"/>
          <w:szCs w:val="22"/>
        </w:rPr>
        <w:t>: 251-13-21</w:t>
      </w:r>
      <w:r w:rsidRPr="002A3FC0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129-15-14</w:t>
      </w:r>
    </w:p>
    <w:p w:rsidR="00C441D7" w:rsidRPr="002A3FC0" w:rsidRDefault="00C441D7" w:rsidP="00C441D7">
      <w:pPr>
        <w:ind w:firstLine="180"/>
        <w:rPr>
          <w:rFonts w:ascii="Times New Roman" w:hAnsi="Times New Roman"/>
          <w:sz w:val="22"/>
          <w:szCs w:val="22"/>
        </w:rPr>
      </w:pPr>
      <w:r w:rsidRPr="002A3FC0">
        <w:rPr>
          <w:rFonts w:ascii="Times New Roman" w:hAnsi="Times New Roman"/>
          <w:sz w:val="22"/>
          <w:szCs w:val="22"/>
        </w:rPr>
        <w:t xml:space="preserve">Zagreb, </w:t>
      </w:r>
      <w:r>
        <w:rPr>
          <w:rFonts w:ascii="Times New Roman" w:hAnsi="Times New Roman"/>
          <w:sz w:val="22"/>
          <w:szCs w:val="22"/>
        </w:rPr>
        <w:t>21. siječnja 2015.</w:t>
      </w:r>
    </w:p>
    <w:p w:rsidR="00C441D7" w:rsidRPr="002A3FC0" w:rsidRDefault="00C441D7" w:rsidP="00C441D7">
      <w:pPr>
        <w:tabs>
          <w:tab w:val="center" w:pos="1985"/>
        </w:tabs>
        <w:jc w:val="both"/>
        <w:rPr>
          <w:rFonts w:ascii="Times New Roman" w:hAnsi="Times New Roman"/>
          <w:sz w:val="22"/>
          <w:szCs w:val="22"/>
        </w:rPr>
      </w:pPr>
    </w:p>
    <w:p w:rsidR="00C441D7" w:rsidRPr="002A3FC0" w:rsidRDefault="00C441D7" w:rsidP="00C441D7">
      <w:pPr>
        <w:tabs>
          <w:tab w:val="center" w:pos="900"/>
        </w:tabs>
        <w:jc w:val="both"/>
        <w:rPr>
          <w:rFonts w:ascii="Times New Roman" w:hAnsi="Times New Roman"/>
          <w:sz w:val="22"/>
          <w:szCs w:val="22"/>
        </w:rPr>
      </w:pPr>
      <w:r w:rsidRPr="002A3FC0">
        <w:rPr>
          <w:rFonts w:ascii="Times New Roman" w:hAnsi="Times New Roman"/>
          <w:sz w:val="22"/>
          <w:szCs w:val="22"/>
        </w:rPr>
        <w:tab/>
        <w:t xml:space="preserve">           Gradski ured za prostorno uređenje, izgradnju grada, graditeljstvo, komunalne poslove i promet, Odjel za </w:t>
      </w:r>
      <w:r>
        <w:rPr>
          <w:rFonts w:ascii="Times New Roman" w:hAnsi="Times New Roman"/>
          <w:sz w:val="22"/>
          <w:szCs w:val="22"/>
        </w:rPr>
        <w:t>prostorno uređenje</w:t>
      </w:r>
      <w:r w:rsidRPr="002A3FC0">
        <w:rPr>
          <w:rFonts w:ascii="Times New Roman" w:hAnsi="Times New Roman"/>
          <w:sz w:val="22"/>
          <w:szCs w:val="22"/>
        </w:rPr>
        <w:t>– Središnji odsjek za</w:t>
      </w:r>
      <w:r>
        <w:rPr>
          <w:rFonts w:ascii="Times New Roman" w:hAnsi="Times New Roman"/>
          <w:sz w:val="22"/>
          <w:szCs w:val="22"/>
        </w:rPr>
        <w:t xml:space="preserve"> prostorno uređenje</w:t>
      </w:r>
      <w:r w:rsidRPr="002A3FC0">
        <w:rPr>
          <w:rFonts w:ascii="Times New Roman" w:hAnsi="Times New Roman"/>
          <w:sz w:val="22"/>
          <w:szCs w:val="22"/>
        </w:rPr>
        <w:t xml:space="preserve">, na temelju odredbe </w:t>
      </w:r>
      <w:r w:rsidRPr="002A3FC0">
        <w:rPr>
          <w:rFonts w:ascii="Times New Roman" w:hAnsi="Times New Roman"/>
          <w:sz w:val="22"/>
          <w:szCs w:val="22"/>
          <w:lang w:val="sl-SI"/>
        </w:rPr>
        <w:t xml:space="preserve">čl. </w:t>
      </w:r>
      <w:r>
        <w:rPr>
          <w:rFonts w:ascii="Times New Roman" w:hAnsi="Times New Roman"/>
          <w:sz w:val="22"/>
          <w:szCs w:val="22"/>
          <w:lang w:val="sl-SI"/>
        </w:rPr>
        <w:t xml:space="preserve">95. Zakona o općem upravnom postupku </w:t>
      </w:r>
      <w:r w:rsidRPr="002A3FC0">
        <w:rPr>
          <w:rFonts w:ascii="Times New Roman" w:hAnsi="Times New Roman"/>
          <w:sz w:val="22"/>
          <w:szCs w:val="22"/>
          <w:lang w:val="sl-SI"/>
        </w:rPr>
        <w:t xml:space="preserve">(NN </w:t>
      </w:r>
      <w:r>
        <w:rPr>
          <w:rFonts w:ascii="Times New Roman" w:hAnsi="Times New Roman"/>
          <w:sz w:val="22"/>
          <w:szCs w:val="22"/>
          <w:lang w:val="sl-SI"/>
        </w:rPr>
        <w:t>47/09</w:t>
      </w:r>
      <w:r w:rsidRPr="002A3FC0">
        <w:rPr>
          <w:rFonts w:ascii="Times New Roman" w:hAnsi="Times New Roman"/>
          <w:sz w:val="22"/>
          <w:szCs w:val="22"/>
          <w:lang w:val="sl-SI"/>
        </w:rPr>
        <w:t>)</w:t>
      </w:r>
      <w:r w:rsidRPr="002A3FC0">
        <w:rPr>
          <w:rFonts w:ascii="Times New Roman" w:hAnsi="Times New Roman"/>
          <w:sz w:val="22"/>
          <w:szCs w:val="22"/>
        </w:rPr>
        <w:t xml:space="preserve">, u postupku </w:t>
      </w:r>
      <w:r>
        <w:rPr>
          <w:rFonts w:ascii="Times New Roman" w:hAnsi="Times New Roman"/>
          <w:sz w:val="22"/>
          <w:szCs w:val="22"/>
        </w:rPr>
        <w:t xml:space="preserve">izdavanja rješenja o utvrđivanja građevne čestice, rješavajući po zahtjevu Borisa Štritofa iz Zagreba, </w:t>
      </w:r>
      <w:proofErr w:type="spellStart"/>
      <w:r>
        <w:rPr>
          <w:rFonts w:ascii="Times New Roman" w:hAnsi="Times New Roman"/>
          <w:sz w:val="22"/>
          <w:szCs w:val="22"/>
        </w:rPr>
        <w:t>Medveščak</w:t>
      </w:r>
      <w:proofErr w:type="spellEnd"/>
      <w:r>
        <w:rPr>
          <w:rFonts w:ascii="Times New Roman" w:hAnsi="Times New Roman"/>
          <w:sz w:val="22"/>
          <w:szCs w:val="22"/>
        </w:rPr>
        <w:t xml:space="preserve"> 108 i </w:t>
      </w:r>
      <w:proofErr w:type="spellStart"/>
      <w:r>
        <w:rPr>
          <w:rFonts w:ascii="Times New Roman" w:hAnsi="Times New Roman"/>
          <w:sz w:val="22"/>
          <w:szCs w:val="22"/>
        </w:rPr>
        <w:t>Porobija</w:t>
      </w:r>
      <w:proofErr w:type="spellEnd"/>
      <w:r>
        <w:rPr>
          <w:rFonts w:ascii="Times New Roman" w:hAnsi="Times New Roman"/>
          <w:sz w:val="22"/>
          <w:szCs w:val="22"/>
        </w:rPr>
        <w:t xml:space="preserve"> Sanje iz Zagreba, </w:t>
      </w:r>
      <w:proofErr w:type="spellStart"/>
      <w:r>
        <w:rPr>
          <w:rFonts w:ascii="Times New Roman" w:hAnsi="Times New Roman"/>
          <w:sz w:val="22"/>
          <w:szCs w:val="22"/>
        </w:rPr>
        <w:t>Rockefellerova</w:t>
      </w:r>
      <w:proofErr w:type="spellEnd"/>
      <w:r>
        <w:rPr>
          <w:rFonts w:ascii="Times New Roman" w:hAnsi="Times New Roman"/>
          <w:sz w:val="22"/>
          <w:szCs w:val="22"/>
        </w:rPr>
        <w:t xml:space="preserve"> 29 , za ishođenjem rješenja o utvrđivanju građevne čestice za stambenu zgradu izgrađenu na k.č.br. 3206/1 k.o. Centar, na adresi </w:t>
      </w:r>
      <w:proofErr w:type="spellStart"/>
      <w:r>
        <w:rPr>
          <w:rFonts w:ascii="Times New Roman" w:hAnsi="Times New Roman"/>
          <w:sz w:val="22"/>
          <w:szCs w:val="22"/>
        </w:rPr>
        <w:t>Medveščak</w:t>
      </w:r>
      <w:proofErr w:type="spellEnd"/>
      <w:r>
        <w:rPr>
          <w:rFonts w:ascii="Times New Roman" w:hAnsi="Times New Roman"/>
          <w:sz w:val="22"/>
          <w:szCs w:val="22"/>
        </w:rPr>
        <w:t xml:space="preserve"> 108 u Zagrebu,</w:t>
      </w:r>
    </w:p>
    <w:p w:rsidR="00C441D7" w:rsidRPr="002A3FC0" w:rsidRDefault="00C441D7" w:rsidP="00C441D7">
      <w:pPr>
        <w:tabs>
          <w:tab w:val="center" w:pos="900"/>
        </w:tabs>
        <w:jc w:val="both"/>
        <w:rPr>
          <w:rFonts w:ascii="Times New Roman" w:hAnsi="Times New Roman"/>
          <w:sz w:val="22"/>
          <w:szCs w:val="22"/>
        </w:rPr>
      </w:pPr>
    </w:p>
    <w:p w:rsidR="00C441D7" w:rsidRPr="001D1F63" w:rsidRDefault="00C441D7" w:rsidP="00C441D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D1F63">
        <w:rPr>
          <w:rFonts w:ascii="Times New Roman" w:hAnsi="Times New Roman"/>
          <w:b/>
          <w:bCs/>
          <w:sz w:val="28"/>
          <w:szCs w:val="28"/>
        </w:rPr>
        <w:t>P O Z I V A</w:t>
      </w:r>
    </w:p>
    <w:p w:rsidR="00C441D7" w:rsidRPr="002A3FC0" w:rsidRDefault="00C441D7" w:rsidP="00C441D7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C441D7" w:rsidRDefault="00C441D7" w:rsidP="00C441D7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A3FC0">
        <w:rPr>
          <w:rFonts w:ascii="Times New Roman" w:hAnsi="Times New Roman"/>
          <w:sz w:val="22"/>
          <w:szCs w:val="22"/>
        </w:rPr>
        <w:t>vlasnike i nositelje drugih stvarnih prava na nekretnin</w:t>
      </w:r>
      <w:r>
        <w:rPr>
          <w:rFonts w:ascii="Times New Roman" w:hAnsi="Times New Roman"/>
          <w:sz w:val="22"/>
          <w:szCs w:val="22"/>
        </w:rPr>
        <w:t xml:space="preserve">ama označenima kao k.č.br. 3206/1 i 3206/2 obje k.o.Centar, kao česticama od kojih se predviđa formirati građevna čestica kao zemljište koje služi za redovitu uporabu postojeće stambene zgrade izgrađene na k.č.br. 3206/1 k.o. Centar, na adresi </w:t>
      </w:r>
      <w:proofErr w:type="spellStart"/>
      <w:r>
        <w:rPr>
          <w:rFonts w:ascii="Times New Roman" w:hAnsi="Times New Roman"/>
          <w:sz w:val="22"/>
          <w:szCs w:val="22"/>
        </w:rPr>
        <w:t>Medveščak</w:t>
      </w:r>
      <w:proofErr w:type="spellEnd"/>
      <w:r>
        <w:rPr>
          <w:rFonts w:ascii="Times New Roman" w:hAnsi="Times New Roman"/>
          <w:sz w:val="22"/>
          <w:szCs w:val="22"/>
        </w:rPr>
        <w:t xml:space="preserve"> 108 u Zagrebu,</w:t>
      </w:r>
    </w:p>
    <w:p w:rsidR="00C441D7" w:rsidRDefault="00C441D7" w:rsidP="00C441D7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C441D7" w:rsidRDefault="00C441D7" w:rsidP="00C441D7">
      <w:pPr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 dana </w:t>
      </w:r>
      <w:r w:rsidRPr="007F7CB6">
        <w:rPr>
          <w:rFonts w:ascii="Times New Roman" w:hAnsi="Times New Roman"/>
          <w:b/>
          <w:sz w:val="22"/>
          <w:szCs w:val="22"/>
        </w:rPr>
        <w:t>06.veljače 2015</w:t>
      </w:r>
      <w:r>
        <w:rPr>
          <w:rFonts w:ascii="Times New Roman" w:hAnsi="Times New Roman"/>
          <w:sz w:val="22"/>
          <w:szCs w:val="22"/>
        </w:rPr>
        <w:t xml:space="preserve">.  </w:t>
      </w:r>
      <w:r w:rsidRPr="00074085">
        <w:rPr>
          <w:rFonts w:ascii="Times New Roman" w:hAnsi="Times New Roman"/>
          <w:b/>
          <w:sz w:val="22"/>
          <w:szCs w:val="22"/>
        </w:rPr>
        <w:t xml:space="preserve">u </w:t>
      </w:r>
      <w:r>
        <w:rPr>
          <w:rFonts w:ascii="Times New Roman" w:hAnsi="Times New Roman"/>
          <w:b/>
          <w:sz w:val="22"/>
          <w:szCs w:val="22"/>
        </w:rPr>
        <w:t>14</w:t>
      </w:r>
      <w:r w:rsidRPr="00074085">
        <w:rPr>
          <w:rFonts w:ascii="Times New Roman" w:hAnsi="Times New Roman"/>
          <w:b/>
          <w:sz w:val="22"/>
          <w:szCs w:val="22"/>
        </w:rPr>
        <w:t>.00 sati</w:t>
      </w:r>
      <w:r>
        <w:rPr>
          <w:rFonts w:ascii="Times New Roman" w:hAnsi="Times New Roman"/>
          <w:b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3F20F0">
        <w:rPr>
          <w:rFonts w:ascii="Times New Roman" w:hAnsi="Times New Roman"/>
          <w:b/>
          <w:sz w:val="22"/>
          <w:szCs w:val="22"/>
        </w:rPr>
        <w:t>osobno ili putem opunomoćenika</w:t>
      </w:r>
      <w:r>
        <w:rPr>
          <w:rFonts w:ascii="Times New Roman" w:hAnsi="Times New Roman"/>
          <w:sz w:val="22"/>
          <w:szCs w:val="22"/>
        </w:rPr>
        <w:t>, pristupe u službene prostorije ovog Ureda, Trg Stjepana Radića 1, soba 130, I kat</w:t>
      </w:r>
      <w:r>
        <w:rPr>
          <w:rFonts w:ascii="Times New Roman" w:hAnsi="Times New Roman"/>
          <w:b/>
          <w:bCs/>
          <w:sz w:val="22"/>
          <w:szCs w:val="22"/>
        </w:rPr>
        <w:t xml:space="preserve">  radi uvida  u prijedlog formiranja građevne čestice u predmetnoj upravnoj stvari i izjašnjenja na isti.</w:t>
      </w:r>
    </w:p>
    <w:p w:rsidR="00C441D7" w:rsidRPr="002A3FC0" w:rsidRDefault="00C441D7" w:rsidP="00C441D7">
      <w:pPr>
        <w:tabs>
          <w:tab w:val="center" w:pos="-311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2A3FC0">
        <w:rPr>
          <w:rFonts w:ascii="Times New Roman" w:hAnsi="Times New Roman"/>
          <w:sz w:val="22"/>
          <w:szCs w:val="22"/>
        </w:rPr>
        <w:t xml:space="preserve"> </w:t>
      </w:r>
    </w:p>
    <w:p w:rsidR="00C441D7" w:rsidRDefault="00C441D7" w:rsidP="00C441D7">
      <w:pPr>
        <w:ind w:firstLine="720"/>
        <w:jc w:val="both"/>
        <w:rPr>
          <w:rFonts w:ascii="Times New Roman" w:hAnsi="Times New Roman"/>
          <w:sz w:val="22"/>
          <w:szCs w:val="22"/>
          <w:lang w:val="sl-SI"/>
        </w:rPr>
      </w:pPr>
      <w:r w:rsidRPr="002A3FC0">
        <w:rPr>
          <w:rFonts w:ascii="Times New Roman" w:hAnsi="Times New Roman"/>
          <w:sz w:val="22"/>
          <w:szCs w:val="22"/>
        </w:rPr>
        <w:t xml:space="preserve">Uvidu u </w:t>
      </w:r>
      <w:r>
        <w:rPr>
          <w:rFonts w:ascii="Times New Roman" w:hAnsi="Times New Roman"/>
          <w:sz w:val="22"/>
          <w:szCs w:val="22"/>
        </w:rPr>
        <w:t xml:space="preserve">spis predmeta radi izjašnjenja </w:t>
      </w:r>
      <w:r w:rsidRPr="002A3FC0">
        <w:rPr>
          <w:rFonts w:ascii="Times New Roman" w:hAnsi="Times New Roman"/>
          <w:sz w:val="22"/>
          <w:szCs w:val="22"/>
        </w:rPr>
        <w:t xml:space="preserve">mogu pristupiti </w:t>
      </w:r>
      <w:r>
        <w:rPr>
          <w:rFonts w:ascii="Times New Roman" w:hAnsi="Times New Roman"/>
          <w:sz w:val="22"/>
          <w:szCs w:val="22"/>
        </w:rPr>
        <w:t xml:space="preserve">osobno ili putem opunomoćenika, </w:t>
      </w:r>
      <w:r w:rsidRPr="002A3FC0">
        <w:rPr>
          <w:rFonts w:ascii="Times New Roman" w:hAnsi="Times New Roman"/>
          <w:sz w:val="22"/>
          <w:szCs w:val="22"/>
        </w:rPr>
        <w:t>oso</w:t>
      </w:r>
      <w:r>
        <w:rPr>
          <w:rFonts w:ascii="Times New Roman" w:hAnsi="Times New Roman"/>
          <w:sz w:val="22"/>
          <w:szCs w:val="22"/>
        </w:rPr>
        <w:t>be koje dokažu svojstvo</w:t>
      </w:r>
      <w:r w:rsidRPr="002A3FC0">
        <w:rPr>
          <w:rFonts w:ascii="Times New Roman" w:hAnsi="Times New Roman"/>
          <w:sz w:val="22"/>
          <w:szCs w:val="22"/>
        </w:rPr>
        <w:t xml:space="preserve"> stranke</w:t>
      </w:r>
      <w:r>
        <w:rPr>
          <w:rFonts w:ascii="Times New Roman" w:hAnsi="Times New Roman"/>
          <w:sz w:val="22"/>
          <w:szCs w:val="22"/>
        </w:rPr>
        <w:t xml:space="preserve"> u predmetnoj upravnoj stvari, odnosno osobe koje predoče</w:t>
      </w:r>
      <w:r>
        <w:rPr>
          <w:rFonts w:ascii="Times New Roman" w:hAnsi="Times New Roman"/>
          <w:sz w:val="22"/>
          <w:szCs w:val="22"/>
          <w:lang w:val="sl-SI"/>
        </w:rPr>
        <w:t xml:space="preserve"> ispravu temeljem koje su stekle</w:t>
      </w:r>
      <w:r w:rsidRPr="002A3FC0">
        <w:rPr>
          <w:rFonts w:ascii="Times New Roman" w:hAnsi="Times New Roman"/>
          <w:sz w:val="22"/>
          <w:szCs w:val="22"/>
          <w:lang w:val="sl-SI"/>
        </w:rPr>
        <w:t xml:space="preserve"> pravo vlasništva</w:t>
      </w:r>
      <w:r>
        <w:rPr>
          <w:rFonts w:ascii="Times New Roman" w:hAnsi="Times New Roman"/>
          <w:sz w:val="22"/>
          <w:szCs w:val="22"/>
          <w:lang w:val="sl-SI"/>
        </w:rPr>
        <w:t xml:space="preserve"> ili kakvo drugo stvarno pravo na naznačenim nekretninama.</w:t>
      </w:r>
    </w:p>
    <w:p w:rsidR="00C441D7" w:rsidRPr="002A3FC0" w:rsidRDefault="00C441D7" w:rsidP="00C441D7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C441D7" w:rsidRPr="002A3FC0" w:rsidRDefault="00C441D7" w:rsidP="00C441D7">
      <w:pPr>
        <w:tabs>
          <w:tab w:val="center" w:pos="-311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Ujedno napominjemo da neodazivanje ovom pozivu nije zapreka za izdavanje rješenja o  utvrđivanju građevne čestice.</w:t>
      </w:r>
    </w:p>
    <w:p w:rsidR="00C441D7" w:rsidRDefault="00C441D7" w:rsidP="00C441D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C441D7" w:rsidRDefault="00C441D7" w:rsidP="00C441D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Samostalni upravni referent</w:t>
      </w:r>
    </w:p>
    <w:p w:rsidR="00C441D7" w:rsidRDefault="00C441D7" w:rsidP="00C441D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</w:p>
    <w:p w:rsidR="00C441D7" w:rsidRDefault="00C441D7" w:rsidP="00C441D7">
      <w:pPr>
        <w:ind w:left="5040"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smartTag w:uri="urn:schemas-microsoft-com:office:smarttags" w:element="PersonName">
        <w:r>
          <w:rPr>
            <w:rFonts w:ascii="Times New Roman" w:hAnsi="Times New Roman"/>
            <w:sz w:val="22"/>
            <w:szCs w:val="22"/>
          </w:rPr>
          <w:t>Dragana Zeko</w:t>
        </w:r>
      </w:smartTag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dipl.iur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C441D7" w:rsidRDefault="00C441D7" w:rsidP="00C441D7">
      <w:pPr>
        <w:jc w:val="both"/>
        <w:rPr>
          <w:rFonts w:ascii="Times New Roman" w:hAnsi="Times New Roman"/>
          <w:sz w:val="22"/>
          <w:szCs w:val="22"/>
        </w:rPr>
      </w:pPr>
    </w:p>
    <w:p w:rsidR="00C441D7" w:rsidRDefault="00C441D7" w:rsidP="00C441D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</w:p>
    <w:p w:rsidR="00C441D7" w:rsidRDefault="00C441D7" w:rsidP="00C441D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C441D7" w:rsidRDefault="00C441D7" w:rsidP="00C441D7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Oglasna ploča, osam dana</w:t>
      </w:r>
    </w:p>
    <w:p w:rsidR="00C441D7" w:rsidRDefault="00C441D7" w:rsidP="00C441D7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„e“-stranice Grada Zagreba,osam dana</w:t>
      </w:r>
    </w:p>
    <w:p w:rsidR="00C441D7" w:rsidRPr="002A3FC0" w:rsidRDefault="00C441D7" w:rsidP="00C441D7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Spis predmeta, ovdje</w:t>
      </w:r>
    </w:p>
    <w:p w:rsidR="0054502E" w:rsidRDefault="0054502E">
      <w:bookmarkStart w:id="0" w:name="_GoBack"/>
      <w:bookmarkEnd w:id="0"/>
    </w:p>
    <w:sectPr w:rsidR="0054502E" w:rsidSect="004A27F5">
      <w:pgSz w:w="12240" w:h="15840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C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A0A67"/>
    <w:multiLevelType w:val="hybridMultilevel"/>
    <w:tmpl w:val="7B70F510"/>
    <w:lvl w:ilvl="0" w:tplc="2418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D7"/>
    <w:rsid w:val="0054502E"/>
    <w:rsid w:val="008E0D96"/>
    <w:rsid w:val="00C4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1D7"/>
    <w:rPr>
      <w:rFonts w:ascii="Times CRO" w:hAnsi="Times CR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1D7"/>
    <w:rPr>
      <w:rFonts w:ascii="Times CRO" w:hAnsi="Times CR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1</cp:revision>
  <dcterms:created xsi:type="dcterms:W3CDTF">2015-01-21T14:34:00Z</dcterms:created>
  <dcterms:modified xsi:type="dcterms:W3CDTF">2015-01-21T14:34:00Z</dcterms:modified>
</cp:coreProperties>
</file>