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563239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632425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563239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563239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563239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563239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563239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563239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563239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563239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Default="00563239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563239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/16-001/1044</w:t>
      </w:r>
    </w:p>
    <w:p w:rsidR="00A86047" w:rsidRPr="008E5C9D" w:rsidRDefault="00563239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251-13-22-1/050-16-4</w:t>
      </w:r>
    </w:p>
    <w:p w:rsidR="00A86047" w:rsidRPr="008E5C9D" w:rsidRDefault="00563239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31.10.2016.</w:t>
      </w:r>
    </w:p>
    <w:p w:rsidR="00884869" w:rsidRDefault="00563239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Gradski ured za prostorno uređenje, izgradnju Grada, graditeljstvo, komunalne poslove i promet, Odjel za graditeljstvo, Središnji odsjek za graditeljstvo, temeljem odredbe članka 99. i 116. st. 1. Zakona o g</w:t>
      </w:r>
      <w:r w:rsidRPr="00233EC2">
        <w:rPr>
          <w:rFonts w:ascii="Times New Roman" w:eastAsia="Times New Roman" w:hAnsi="Times New Roman" w:cs="Times New Roman"/>
          <w:color w:val="000000"/>
        </w:rPr>
        <w:t>radnji (Nar.nov.br.153/13) u predmetu izdavanja građevinske dozvole za rekonstrukciju i dogradnju zgade Odjela 8, po zahtjevu Psihijatrijske bolnice „Sv. Ivan“ iz Zagreba, Jankomir 11.,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33EC2">
        <w:rPr>
          <w:rFonts w:ascii="Times New Roman" w:eastAsia="Times New Roman" w:hAnsi="Times New Roman" w:cs="Times New Roman"/>
          <w:b/>
          <w:bCs/>
          <w:color w:val="000000"/>
        </w:rPr>
        <w:t>P O Z I V A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investitora, vlasnike nekretnine za koju se izdaje građevinska dozvola i nositelje drugih stvarnih prava na predmetnoj nekretnini ( k. č. br. 2429/1 k. o. Stenjevec) te vlasnike i nositelje drugih stvarnih prava na nekretninama koje neposredno graniče s ne</w:t>
      </w:r>
      <w:r w:rsidRPr="00233EC2">
        <w:rPr>
          <w:rFonts w:ascii="Times New Roman" w:eastAsia="Times New Roman" w:hAnsi="Times New Roman" w:cs="Times New Roman"/>
          <w:color w:val="000000"/>
        </w:rPr>
        <w:t>kretninom za koju se izdaje građevinska dozvola (k. č. br. 2428/2, 2427, 2428/3, 2423/3, 2429/2, 2418/2, 2438/1, 2438/3, 2438/2, 2437/1, 2437/2, 2437/3, 2436, 2428/1, 3922/3 sve k. o. Stenjevec) da izvrše uvid u spis predmeta, radi izjašnjenja, dana 14. 11</w:t>
      </w:r>
      <w:r w:rsidRPr="00233EC2">
        <w:rPr>
          <w:rFonts w:ascii="Times New Roman" w:eastAsia="Times New Roman" w:hAnsi="Times New Roman" w:cs="Times New Roman"/>
          <w:color w:val="000000"/>
        </w:rPr>
        <w:t xml:space="preserve">. 2016. u  9.30 sati., u Središnjem odsjeku za graditeljstvo, Trg Stjepana Radića 1. soba 125., I kat. 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 xml:space="preserve">Uvidu u spis predmeta mogu pristupiti osobe koje dokažu da su stranke u postupku osobno ili putem opunomoćenika, uz predočenje isprave temeljem koje su </w:t>
      </w:r>
      <w:r w:rsidRPr="00233EC2">
        <w:rPr>
          <w:rFonts w:ascii="Times New Roman" w:eastAsia="Times New Roman" w:hAnsi="Times New Roman" w:cs="Times New Roman"/>
          <w:color w:val="000000"/>
        </w:rPr>
        <w:t xml:space="preserve">stekli pravo vlasništva ili kakvo drugo stvarno pravo. 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Građevinska dozvola može se izdati iako se stranka ne odazove pozivu .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Viši upravni savjetnik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Gordan Ciglar, dipl. ing. arh.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Dostaviti: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1.</w:t>
      </w:r>
      <w:r w:rsidRPr="00233EC2">
        <w:rPr>
          <w:rFonts w:ascii="Times New Roman" w:eastAsia="Times New Roman" w:hAnsi="Times New Roman" w:cs="Times New Roman"/>
          <w:color w:val="000000"/>
        </w:rPr>
        <w:tab/>
        <w:t>Oglasna ploča (8 dana)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2.</w:t>
      </w:r>
      <w:r w:rsidRPr="00233EC2">
        <w:rPr>
          <w:rFonts w:ascii="Times New Roman" w:eastAsia="Times New Roman" w:hAnsi="Times New Roman" w:cs="Times New Roman"/>
          <w:color w:val="000000"/>
        </w:rPr>
        <w:tab/>
        <w:t>Na građevini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3.</w:t>
      </w:r>
      <w:r w:rsidRPr="00233EC2">
        <w:rPr>
          <w:rFonts w:ascii="Times New Roman" w:eastAsia="Times New Roman" w:hAnsi="Times New Roman" w:cs="Times New Roman"/>
          <w:color w:val="000000"/>
        </w:rPr>
        <w:tab/>
        <w:t xml:space="preserve">na web </w:t>
      </w:r>
      <w:r w:rsidRPr="00233EC2">
        <w:rPr>
          <w:rFonts w:ascii="Times New Roman" w:eastAsia="Times New Roman" w:hAnsi="Times New Roman" w:cs="Times New Roman"/>
          <w:color w:val="000000"/>
        </w:rPr>
        <w:t>stranici Grada Zagreba</w:t>
      </w:r>
    </w:p>
    <w:p w:rsidR="00233EC2" w:rsidRPr="00233EC2" w:rsidRDefault="00563239" w:rsidP="0023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3EC2">
        <w:rPr>
          <w:rFonts w:ascii="Times New Roman" w:eastAsia="Times New Roman" w:hAnsi="Times New Roman" w:cs="Times New Roman"/>
          <w:color w:val="000000"/>
        </w:rPr>
        <w:t>4.</w:t>
      </w:r>
      <w:r w:rsidRPr="00233EC2">
        <w:rPr>
          <w:rFonts w:ascii="Times New Roman" w:eastAsia="Times New Roman" w:hAnsi="Times New Roman" w:cs="Times New Roman"/>
          <w:color w:val="000000"/>
        </w:rPr>
        <w:tab/>
        <w:t>Pismohrana</w:t>
      </w:r>
    </w:p>
    <w:p w:rsidR="00233EC2" w:rsidRPr="009D08A1" w:rsidRDefault="00563239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sectPr w:rsidR="00233EC2" w:rsidRPr="009D08A1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3239">
      <w:pPr>
        <w:spacing w:after="0" w:line="240" w:lineRule="auto"/>
      </w:pPr>
      <w:r>
        <w:separator/>
      </w:r>
    </w:p>
  </w:endnote>
  <w:endnote w:type="continuationSeparator" w:id="0">
    <w:p w:rsidR="00000000" w:rsidRDefault="0056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C0" w:rsidRDefault="00563239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3239">
      <w:pPr>
        <w:spacing w:after="0" w:line="240" w:lineRule="auto"/>
      </w:pPr>
      <w:r>
        <w:separator/>
      </w:r>
    </w:p>
  </w:footnote>
  <w:footnote w:type="continuationSeparator" w:id="0">
    <w:p w:rsidR="00000000" w:rsidRDefault="0056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C0" w:rsidRDefault="00563239">
    <w:pPr>
      <w:jc w:val="right"/>
    </w:pPr>
    <w:r>
      <w:t>UP/I-361-03/16-001/1044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EFDC4D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486B370" w:tentative="1">
      <w:start w:val="1"/>
      <w:numFmt w:val="lowerLetter"/>
      <w:lvlText w:val="%2."/>
      <w:lvlJc w:val="left"/>
      <w:pPr>
        <w:ind w:left="1440" w:hanging="360"/>
      </w:pPr>
    </w:lvl>
    <w:lvl w:ilvl="2" w:tplc="4538EBAC" w:tentative="1">
      <w:start w:val="1"/>
      <w:numFmt w:val="lowerRoman"/>
      <w:lvlText w:val="%3."/>
      <w:lvlJc w:val="right"/>
      <w:pPr>
        <w:ind w:left="2160" w:hanging="180"/>
      </w:pPr>
    </w:lvl>
    <w:lvl w:ilvl="3" w:tplc="C03C45B0" w:tentative="1">
      <w:start w:val="1"/>
      <w:numFmt w:val="decimal"/>
      <w:lvlText w:val="%4."/>
      <w:lvlJc w:val="left"/>
      <w:pPr>
        <w:ind w:left="2880" w:hanging="360"/>
      </w:pPr>
    </w:lvl>
    <w:lvl w:ilvl="4" w:tplc="F5B6D54A" w:tentative="1">
      <w:start w:val="1"/>
      <w:numFmt w:val="lowerLetter"/>
      <w:lvlText w:val="%5."/>
      <w:lvlJc w:val="left"/>
      <w:pPr>
        <w:ind w:left="3600" w:hanging="360"/>
      </w:pPr>
    </w:lvl>
    <w:lvl w:ilvl="5" w:tplc="0CA2194C" w:tentative="1">
      <w:start w:val="1"/>
      <w:numFmt w:val="lowerRoman"/>
      <w:lvlText w:val="%6."/>
      <w:lvlJc w:val="right"/>
      <w:pPr>
        <w:ind w:left="4320" w:hanging="180"/>
      </w:pPr>
    </w:lvl>
    <w:lvl w:ilvl="6" w:tplc="E6DE8968" w:tentative="1">
      <w:start w:val="1"/>
      <w:numFmt w:val="decimal"/>
      <w:lvlText w:val="%7."/>
      <w:lvlJc w:val="left"/>
      <w:pPr>
        <w:ind w:left="5040" w:hanging="360"/>
      </w:pPr>
    </w:lvl>
    <w:lvl w:ilvl="7" w:tplc="DEB0B2B0" w:tentative="1">
      <w:start w:val="1"/>
      <w:numFmt w:val="lowerLetter"/>
      <w:lvlText w:val="%8."/>
      <w:lvlJc w:val="left"/>
      <w:pPr>
        <w:ind w:left="5760" w:hanging="360"/>
      </w:pPr>
    </w:lvl>
    <w:lvl w:ilvl="8" w:tplc="A06CC8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25"/>
    <w:rsid w:val="00563239"/>
    <w:rsid w:val="00632425"/>
    <w:rsid w:val="00A2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2016-10-31T11:52:00Z</dcterms:created>
  <dcterms:modified xsi:type="dcterms:W3CDTF">2016-10-31T11:52:00Z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2024869</vt:lpwstr>
  </property>
  <property fmtid="{D5CDD505-2E9C-101B-9397-08002B2CF9AE}" pid="3" name="DOKUMENT_UR_BROJ">
    <vt:lpwstr>251-13-22-1/050-16-4</vt:lpwstr>
  </property>
  <property fmtid="{D5CDD505-2E9C-101B-9397-08002B2CF9AE}" pid="4" name="DOZVOLA_ID">
    <vt:lpwstr>2000179</vt:lpwstr>
  </property>
  <property fmtid="{D5CDD505-2E9C-101B-9397-08002B2CF9AE}" pid="5" name="INTERNI_BROJ">
    <vt:lpwstr>9D857A031138111D86C67BFF3FC40DC5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