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69" w:rsidRPr="00BD0343" w:rsidRDefault="00350BCA" w:rsidP="00884869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163835" w:rsidRPr="00BD0343" w:rsidTr="00FB3DCA">
        <w:trPr>
          <w:trHeight w:hRule="exact" w:val="907"/>
        </w:trPr>
        <w:tc>
          <w:tcPr>
            <w:tcW w:w="9278" w:type="dxa"/>
            <w:hideMark/>
          </w:tcPr>
          <w:p w:rsidR="00884869" w:rsidRPr="00BD0343" w:rsidRDefault="001438A7" w:rsidP="00884869">
            <w:pPr>
              <w:ind w:right="3415"/>
              <w:jc w:val="center"/>
              <w:rPr>
                <w:rFonts w:ascii="Arial" w:hAnsi="Arial" w:cs="Arial"/>
                <w:caps/>
              </w:rPr>
            </w:pPr>
            <w:r w:rsidRPr="00BD0343">
              <w:rPr>
                <w:rFonts w:ascii="Arial" w:hAnsi="Arial" w:cs="Arial"/>
                <w:caps/>
                <w:noProof/>
              </w:rPr>
              <w:drawing>
                <wp:inline distT="0" distB="0" distL="0" distR="0" wp14:anchorId="1B5F3101" wp14:editId="2DE7A963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869" w:rsidRPr="00BD0343" w:rsidRDefault="001438A7" w:rsidP="00884869">
      <w:pPr>
        <w:spacing w:after="0"/>
        <w:ind w:right="3415"/>
        <w:jc w:val="center"/>
        <w:rPr>
          <w:rFonts w:ascii="Arial" w:hAnsi="Arial" w:cs="Arial"/>
          <w:caps/>
          <w:sz w:val="20"/>
          <w:szCs w:val="20"/>
        </w:rPr>
      </w:pPr>
      <w:r w:rsidRPr="00BD0343">
        <w:rPr>
          <w:rFonts w:ascii="Arial" w:hAnsi="Arial" w:cs="Arial"/>
          <w:caps/>
          <w:sz w:val="20"/>
          <w:szCs w:val="20"/>
        </w:rPr>
        <w:t>Republika Hrvatska</w:t>
      </w:r>
    </w:p>
    <w:p w:rsidR="00884869" w:rsidRPr="00BD0343" w:rsidRDefault="001438A7" w:rsidP="00884869">
      <w:pPr>
        <w:spacing w:after="0"/>
        <w:ind w:right="3415"/>
        <w:jc w:val="center"/>
        <w:rPr>
          <w:rFonts w:ascii="Arial" w:hAnsi="Arial" w:cs="Arial"/>
          <w:sz w:val="20"/>
          <w:szCs w:val="20"/>
        </w:rPr>
      </w:pPr>
      <w:r w:rsidRPr="00BD0343">
        <w:rPr>
          <w:rFonts w:ascii="Arial" w:hAnsi="Arial" w:cs="Arial"/>
          <w:caps/>
          <w:sz w:val="20"/>
          <w:szCs w:val="20"/>
        </w:rPr>
        <w:t>Grad Zagreb</w:t>
      </w:r>
    </w:p>
    <w:p w:rsidR="00884869" w:rsidRPr="00BD0343" w:rsidRDefault="001438A7" w:rsidP="00884869">
      <w:pPr>
        <w:spacing w:after="0"/>
        <w:ind w:right="3415"/>
        <w:jc w:val="center"/>
        <w:rPr>
          <w:rFonts w:ascii="Arial" w:hAnsi="Arial" w:cs="Arial"/>
          <w:b/>
          <w:sz w:val="20"/>
          <w:szCs w:val="20"/>
        </w:rPr>
      </w:pPr>
      <w:r w:rsidRPr="00BD0343">
        <w:rPr>
          <w:rFonts w:ascii="Arial" w:hAnsi="Arial" w:cs="Arial"/>
          <w:b/>
          <w:sz w:val="20"/>
          <w:szCs w:val="20"/>
        </w:rPr>
        <w:t>GRADSKI URED ZA PROSTORNO UREĐENJE,  IZGRADNJU GRADA,  GRADITELJSTVO, KOMUNALNE POSLOVE I PROMET</w:t>
      </w:r>
    </w:p>
    <w:p w:rsidR="00A86047" w:rsidRPr="00BD0343" w:rsidRDefault="001438A7" w:rsidP="00A86047">
      <w:pPr>
        <w:spacing w:after="0"/>
        <w:ind w:right="3415"/>
        <w:jc w:val="center"/>
        <w:rPr>
          <w:rFonts w:ascii="Arial" w:hAnsi="Arial" w:cs="Arial"/>
          <w:sz w:val="20"/>
          <w:szCs w:val="20"/>
        </w:rPr>
      </w:pPr>
      <w:r w:rsidRPr="00BD0343">
        <w:rPr>
          <w:rFonts w:ascii="Arial" w:hAnsi="Arial" w:cs="Arial"/>
          <w:noProof/>
          <w:sz w:val="20"/>
          <w:szCs w:val="20"/>
        </w:rPr>
        <w:t>Odjel za</w:t>
      </w:r>
      <w:r w:rsidRPr="00BD0343">
        <w:rPr>
          <w:rFonts w:ascii="Arial" w:hAnsi="Arial" w:cs="Arial"/>
          <w:sz w:val="20"/>
          <w:szCs w:val="20"/>
        </w:rPr>
        <w:t xml:space="preserve"> graditeljstvo </w:t>
      </w:r>
    </w:p>
    <w:p w:rsidR="00A86047" w:rsidRPr="00BD0343" w:rsidRDefault="001438A7" w:rsidP="00A86047">
      <w:pPr>
        <w:spacing w:after="0"/>
        <w:ind w:right="3415"/>
        <w:jc w:val="center"/>
        <w:rPr>
          <w:rFonts w:ascii="Arial" w:hAnsi="Arial" w:cs="Arial"/>
          <w:sz w:val="20"/>
          <w:szCs w:val="20"/>
        </w:rPr>
      </w:pPr>
      <w:r w:rsidRPr="00BD0343">
        <w:rPr>
          <w:rFonts w:ascii="Arial" w:hAnsi="Arial" w:cs="Arial"/>
          <w:noProof/>
          <w:sz w:val="20"/>
          <w:szCs w:val="20"/>
        </w:rPr>
        <w:t>Središnji odsjek</w:t>
      </w:r>
      <w:r w:rsidRPr="00BD0343">
        <w:rPr>
          <w:rFonts w:ascii="Arial" w:hAnsi="Arial" w:cs="Arial"/>
          <w:sz w:val="20"/>
          <w:szCs w:val="20"/>
        </w:rPr>
        <w:t xml:space="preserve"> za graditeljstvo</w:t>
      </w:r>
    </w:p>
    <w:p w:rsidR="00A86047" w:rsidRPr="00BD0343" w:rsidRDefault="001438A7" w:rsidP="00A86047">
      <w:pPr>
        <w:spacing w:after="0" w:line="240" w:lineRule="auto"/>
        <w:ind w:right="3415"/>
        <w:jc w:val="center"/>
        <w:rPr>
          <w:rFonts w:ascii="Arial" w:hAnsi="Arial" w:cs="Arial"/>
          <w:sz w:val="20"/>
          <w:szCs w:val="20"/>
        </w:rPr>
      </w:pPr>
      <w:r w:rsidRPr="00BD0343">
        <w:rPr>
          <w:rFonts w:ascii="Arial" w:hAnsi="Arial" w:cs="Arial"/>
          <w:noProof/>
          <w:sz w:val="20"/>
          <w:szCs w:val="20"/>
        </w:rPr>
        <w:t>Trg Stjepana</w:t>
      </w:r>
      <w:r w:rsidRPr="00BD0343">
        <w:rPr>
          <w:rFonts w:ascii="Arial" w:hAnsi="Arial" w:cs="Arial"/>
          <w:sz w:val="20"/>
          <w:szCs w:val="20"/>
        </w:rPr>
        <w:t xml:space="preserve"> Radića 1, Zagreb</w:t>
      </w:r>
    </w:p>
    <w:p w:rsidR="00A86047" w:rsidRPr="00BD0343" w:rsidRDefault="00350BCA" w:rsidP="00A86047">
      <w:pPr>
        <w:tabs>
          <w:tab w:val="left" w:pos="2970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A86047" w:rsidRPr="00BD0343" w:rsidRDefault="001438A7" w:rsidP="00A86047">
      <w:pPr>
        <w:tabs>
          <w:tab w:val="left" w:pos="432"/>
          <w:tab w:val="left" w:pos="864"/>
        </w:tabs>
        <w:spacing w:after="0"/>
        <w:rPr>
          <w:rFonts w:ascii="Arial" w:hAnsi="Arial" w:cs="Arial"/>
          <w:sz w:val="20"/>
          <w:szCs w:val="20"/>
        </w:rPr>
      </w:pPr>
      <w:r w:rsidRPr="00BD0343">
        <w:rPr>
          <w:rFonts w:ascii="Arial" w:hAnsi="Arial" w:cs="Arial"/>
          <w:sz w:val="20"/>
          <w:szCs w:val="20"/>
        </w:rPr>
        <w:t xml:space="preserve">Klasa: </w:t>
      </w:r>
      <w:r w:rsidRPr="00BD0343">
        <w:rPr>
          <w:rFonts w:ascii="Arial" w:hAnsi="Arial" w:cs="Arial"/>
          <w:noProof/>
          <w:sz w:val="20"/>
          <w:szCs w:val="20"/>
        </w:rPr>
        <w:t>UP/I-361-03</w:t>
      </w:r>
      <w:r w:rsidRPr="00BD0343">
        <w:rPr>
          <w:rFonts w:ascii="Arial" w:hAnsi="Arial" w:cs="Arial"/>
          <w:sz w:val="20"/>
          <w:szCs w:val="20"/>
        </w:rPr>
        <w:t>/16-001/903</w:t>
      </w:r>
    </w:p>
    <w:p w:rsidR="00A86047" w:rsidRPr="00BD0343" w:rsidRDefault="001438A7" w:rsidP="00A86047">
      <w:pPr>
        <w:tabs>
          <w:tab w:val="left" w:pos="432"/>
          <w:tab w:val="left" w:pos="864"/>
        </w:tabs>
        <w:spacing w:after="0"/>
        <w:rPr>
          <w:rFonts w:ascii="Arial" w:hAnsi="Arial" w:cs="Arial"/>
          <w:sz w:val="20"/>
          <w:szCs w:val="20"/>
        </w:rPr>
      </w:pPr>
      <w:proofErr w:type="spellStart"/>
      <w:r w:rsidRPr="00BD0343">
        <w:rPr>
          <w:rFonts w:ascii="Arial" w:hAnsi="Arial" w:cs="Arial"/>
          <w:sz w:val="20"/>
          <w:szCs w:val="20"/>
        </w:rPr>
        <w:t>Urbroj</w:t>
      </w:r>
      <w:proofErr w:type="spellEnd"/>
      <w:r w:rsidRPr="00BD0343">
        <w:rPr>
          <w:rFonts w:ascii="Arial" w:hAnsi="Arial" w:cs="Arial"/>
          <w:sz w:val="20"/>
          <w:szCs w:val="20"/>
        </w:rPr>
        <w:t xml:space="preserve">: </w:t>
      </w:r>
      <w:r w:rsidR="00D32CC7">
        <w:rPr>
          <w:rFonts w:ascii="Arial" w:hAnsi="Arial" w:cs="Arial"/>
          <w:sz w:val="20"/>
          <w:szCs w:val="20"/>
        </w:rPr>
        <w:t>251-13-22-1/039-16-3</w:t>
      </w:r>
    </w:p>
    <w:p w:rsidR="00A86047" w:rsidRPr="00BD0343" w:rsidRDefault="001438A7" w:rsidP="00A86047">
      <w:pPr>
        <w:tabs>
          <w:tab w:val="left" w:pos="432"/>
          <w:tab w:val="left" w:pos="864"/>
        </w:tabs>
        <w:spacing w:after="0"/>
        <w:rPr>
          <w:rFonts w:ascii="Arial" w:hAnsi="Arial" w:cs="Arial"/>
          <w:color w:val="000000"/>
          <w:sz w:val="20"/>
          <w:szCs w:val="20"/>
        </w:rPr>
      </w:pPr>
      <w:r w:rsidRPr="00BD0343">
        <w:rPr>
          <w:rFonts w:ascii="Arial" w:hAnsi="Arial" w:cs="Arial"/>
          <w:sz w:val="20"/>
          <w:szCs w:val="20"/>
        </w:rPr>
        <w:t xml:space="preserve">Zagreb, </w:t>
      </w:r>
      <w:r w:rsidR="00D32CC7">
        <w:rPr>
          <w:rFonts w:ascii="Arial" w:hAnsi="Arial" w:cs="Arial"/>
          <w:sz w:val="20"/>
          <w:szCs w:val="20"/>
        </w:rPr>
        <w:t>23.9.2016.</w:t>
      </w:r>
    </w:p>
    <w:p w:rsidR="00884869" w:rsidRPr="009D08A1" w:rsidRDefault="00350BCA" w:rsidP="00884869">
      <w:pPr>
        <w:spacing w:after="0"/>
        <w:ind w:firstLine="720"/>
        <w:jc w:val="both"/>
        <w:rPr>
          <w:rFonts w:ascii="Times New Roman" w:hAnsi="Times New Roman"/>
          <w:lang w:val="da-DK"/>
        </w:rPr>
      </w:pPr>
    </w:p>
    <w:p w:rsidR="00BD0343" w:rsidRPr="00BD0343" w:rsidRDefault="00BD0343" w:rsidP="00BD034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en-US" w:eastAsia="en-US"/>
        </w:rPr>
      </w:pPr>
      <w:r w:rsidRPr="00BD0343">
        <w:rPr>
          <w:rFonts w:ascii="Arial" w:eastAsia="Times New Roman" w:hAnsi="Arial" w:cs="Arial"/>
          <w:spacing w:val="-3"/>
          <w:sz w:val="20"/>
          <w:szCs w:val="20"/>
          <w:lang w:eastAsia="en-US"/>
        </w:rPr>
        <w:t xml:space="preserve">Gradski ured za prostorno uređenje, izgradnju grada, graditeljstvo, komunalne poslove i promet, Odjel za graditeljstvo, Središnji odsjek za graditeljstvo, na </w:t>
      </w:r>
      <w:r w:rsidRPr="00BD0343">
        <w:rPr>
          <w:rFonts w:ascii="Arial" w:eastAsia="Times New Roman" w:hAnsi="Arial" w:cs="Arial"/>
          <w:sz w:val="20"/>
          <w:szCs w:val="20"/>
        </w:rPr>
        <w:t>čl. 95. Zakona o općem upravnom postupku (NN 47/09)</w:t>
      </w:r>
      <w:r w:rsidRPr="00BD0343">
        <w:rPr>
          <w:rFonts w:ascii="Arial" w:eastAsia="Times New Roman" w:hAnsi="Arial" w:cs="Arial"/>
          <w:spacing w:val="-3"/>
          <w:sz w:val="20"/>
          <w:szCs w:val="20"/>
          <w:lang w:eastAsia="en-US"/>
        </w:rPr>
        <w:t xml:space="preserve">, </w:t>
      </w:r>
      <w:r w:rsidRPr="00BD0343">
        <w:rPr>
          <w:rFonts w:ascii="Arial" w:eastAsia="Times New Roman" w:hAnsi="Arial" w:cs="Arial"/>
          <w:sz w:val="20"/>
          <w:szCs w:val="20"/>
        </w:rPr>
        <w:t xml:space="preserve">u postupku izdavanja </w:t>
      </w:r>
      <w:r w:rsidRPr="00BD0343">
        <w:rPr>
          <w:rFonts w:ascii="Arial" w:eastAsia="Times New Roman" w:hAnsi="Arial" w:cs="Arial"/>
          <w:spacing w:val="-3"/>
          <w:sz w:val="20"/>
          <w:szCs w:val="20"/>
          <w:lang w:eastAsia="en-US"/>
        </w:rPr>
        <w:t xml:space="preserve">građevinske dozvole </w:t>
      </w:r>
      <w:r w:rsidRPr="00BD0343">
        <w:rPr>
          <w:rFonts w:ascii="Arial" w:eastAsia="Times New Roman" w:hAnsi="Arial" w:cs="Arial"/>
          <w:sz w:val="20"/>
          <w:szCs w:val="20"/>
        </w:rPr>
        <w:t xml:space="preserve">po zahtjevu </w:t>
      </w:r>
      <w:proofErr w:type="spellStart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>trgovačkog</w:t>
      </w:r>
      <w:proofErr w:type="spellEnd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 xml:space="preserve"> </w:t>
      </w:r>
      <w:proofErr w:type="spellStart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>društva</w:t>
      </w:r>
      <w:proofErr w:type="spellEnd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 xml:space="preserve"> HEP TOPLINARSTVO </w:t>
      </w:r>
      <w:proofErr w:type="spellStart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>d.o.o</w:t>
      </w:r>
      <w:proofErr w:type="spellEnd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 xml:space="preserve">. </w:t>
      </w:r>
      <w:proofErr w:type="spellStart"/>
      <w:proofErr w:type="gramStart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>iz</w:t>
      </w:r>
      <w:proofErr w:type="spellEnd"/>
      <w:proofErr w:type="gramEnd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 xml:space="preserve"> Zagreba, </w:t>
      </w:r>
      <w:proofErr w:type="spellStart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>Miševečka</w:t>
      </w:r>
      <w:proofErr w:type="spellEnd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 xml:space="preserve"> 15a, OIB 15907062900</w:t>
      </w:r>
      <w:r w:rsidRPr="00BD0343">
        <w:rPr>
          <w:rFonts w:ascii="YUTms Rmn" w:eastAsia="Times New Roman" w:hAnsi="YUTms Rmn" w:cs="Times New Roman"/>
          <w:sz w:val="24"/>
          <w:szCs w:val="20"/>
          <w:lang w:val="en-US" w:eastAsia="en-US"/>
        </w:rPr>
        <w:t xml:space="preserve">, </w:t>
      </w:r>
      <w:proofErr w:type="spellStart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>zastupanog</w:t>
      </w:r>
      <w:proofErr w:type="spellEnd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 xml:space="preserve"> </w:t>
      </w:r>
      <w:proofErr w:type="spellStart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>po</w:t>
      </w:r>
      <w:proofErr w:type="spellEnd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 xml:space="preserve"> </w:t>
      </w:r>
      <w:proofErr w:type="spellStart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>punomoćniku</w:t>
      </w:r>
      <w:proofErr w:type="spellEnd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 xml:space="preserve"> </w:t>
      </w:r>
      <w:proofErr w:type="spellStart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>trgovačkom</w:t>
      </w:r>
      <w:proofErr w:type="spellEnd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 xml:space="preserve"> </w:t>
      </w:r>
      <w:proofErr w:type="spellStart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>društvu</w:t>
      </w:r>
      <w:proofErr w:type="spellEnd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 xml:space="preserve"> INŽENJERING ZA NAFTU I PLIN </w:t>
      </w:r>
      <w:proofErr w:type="spellStart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>d.o.o</w:t>
      </w:r>
      <w:proofErr w:type="spellEnd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 xml:space="preserve">. </w:t>
      </w:r>
      <w:proofErr w:type="spellStart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>iz</w:t>
      </w:r>
      <w:proofErr w:type="spellEnd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 xml:space="preserve"> Zagreba, SR </w:t>
      </w:r>
      <w:proofErr w:type="spellStart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>Njemačke</w:t>
      </w:r>
      <w:proofErr w:type="spellEnd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 xml:space="preserve"> 10,</w:t>
      </w:r>
    </w:p>
    <w:p w:rsidR="00BD0343" w:rsidRPr="00BD0343" w:rsidRDefault="00BD0343" w:rsidP="00BD034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pacing w:val="-3"/>
          <w:sz w:val="20"/>
          <w:szCs w:val="20"/>
          <w:lang w:eastAsia="en-US"/>
        </w:rPr>
      </w:pPr>
    </w:p>
    <w:p w:rsidR="00BD0343" w:rsidRPr="00BD0343" w:rsidRDefault="00BD0343" w:rsidP="00BD0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D0343">
        <w:rPr>
          <w:rFonts w:ascii="Arial" w:eastAsia="Times New Roman" w:hAnsi="Arial" w:cs="Arial"/>
          <w:b/>
          <w:bCs/>
          <w:color w:val="000000"/>
          <w:sz w:val="20"/>
          <w:szCs w:val="20"/>
        </w:rPr>
        <w:t>P O Z I V A</w:t>
      </w:r>
    </w:p>
    <w:p w:rsidR="00BD0343" w:rsidRPr="00BD0343" w:rsidRDefault="00BD0343" w:rsidP="00BD0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BD0343" w:rsidRPr="00BD0343" w:rsidRDefault="00BD0343" w:rsidP="00BD034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D0343">
        <w:rPr>
          <w:rFonts w:ascii="Arial" w:eastAsia="Times New Roman" w:hAnsi="Arial" w:cs="Arial"/>
          <w:color w:val="000000"/>
          <w:sz w:val="20"/>
          <w:szCs w:val="20"/>
        </w:rPr>
        <w:t xml:space="preserve">investitora, vlasnike i nositelje drugih stvarnih prava na nekretninama oznake </w:t>
      </w:r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 xml:space="preserve">k.č.br.: 9640, 9642, 9568/2, 3212, 4159/39, 4195/45, 4159/46, 4159/47, 4159/48, 4159/49, 4159/50, 4159/44, 4159/1, 9572, 4161, 6203, 9571/1, 5064, 5068/3, 3115, 5078/1, 2408/23, 2408/24, 2408/1, 3088, 3063, 3049, 3023, 2998, 2996/24, 2407, 2973/3, 4163/10 i 3141, </w:t>
      </w:r>
      <w:proofErr w:type="spellStart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>k.o</w:t>
      </w:r>
      <w:proofErr w:type="spellEnd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 xml:space="preserve">. </w:t>
      </w:r>
      <w:proofErr w:type="spellStart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>Dubrava</w:t>
      </w:r>
      <w:proofErr w:type="spellEnd"/>
      <w:r w:rsidRPr="00BD0343">
        <w:rPr>
          <w:rFonts w:ascii="Arial" w:eastAsia="Times New Roman" w:hAnsi="Arial" w:cs="Arial"/>
          <w:color w:val="000000"/>
          <w:sz w:val="20"/>
          <w:szCs w:val="20"/>
        </w:rPr>
        <w:t xml:space="preserve">, na kojima se izdaje </w:t>
      </w:r>
      <w:proofErr w:type="spellStart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>građevinska</w:t>
      </w:r>
      <w:proofErr w:type="spellEnd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 xml:space="preserve"> </w:t>
      </w:r>
      <w:proofErr w:type="spellStart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>dozvola</w:t>
      </w:r>
      <w:proofErr w:type="spellEnd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 xml:space="preserve"> za </w:t>
      </w:r>
      <w:proofErr w:type="spellStart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>izgradnju</w:t>
      </w:r>
      <w:proofErr w:type="spellEnd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 xml:space="preserve"> </w:t>
      </w:r>
      <w:proofErr w:type="spellStart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>glavnog</w:t>
      </w:r>
      <w:proofErr w:type="spellEnd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 xml:space="preserve"> </w:t>
      </w:r>
      <w:proofErr w:type="spellStart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>magistralnog</w:t>
      </w:r>
      <w:proofErr w:type="spellEnd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 xml:space="preserve"> </w:t>
      </w:r>
      <w:proofErr w:type="spellStart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>vrelovoda</w:t>
      </w:r>
      <w:proofErr w:type="spellEnd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 xml:space="preserve"> DN 500 od </w:t>
      </w:r>
      <w:proofErr w:type="spellStart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>Maksimirske</w:t>
      </w:r>
      <w:proofErr w:type="spellEnd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 xml:space="preserve"> </w:t>
      </w:r>
      <w:proofErr w:type="spellStart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>ceste</w:t>
      </w:r>
      <w:proofErr w:type="spellEnd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 xml:space="preserve"> do </w:t>
      </w:r>
      <w:proofErr w:type="spellStart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>križanja</w:t>
      </w:r>
      <w:proofErr w:type="spellEnd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 xml:space="preserve"> </w:t>
      </w:r>
      <w:proofErr w:type="spellStart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>Grižanske</w:t>
      </w:r>
      <w:proofErr w:type="spellEnd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 xml:space="preserve"> </w:t>
      </w:r>
      <w:proofErr w:type="spellStart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>ulice</w:t>
      </w:r>
      <w:proofErr w:type="spellEnd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 xml:space="preserve"> i </w:t>
      </w:r>
      <w:proofErr w:type="spellStart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>ulice</w:t>
      </w:r>
      <w:proofErr w:type="spellEnd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 xml:space="preserve"> </w:t>
      </w:r>
      <w:proofErr w:type="spellStart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>Križnog</w:t>
      </w:r>
      <w:proofErr w:type="spellEnd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 xml:space="preserve"> </w:t>
      </w:r>
      <w:proofErr w:type="spellStart"/>
      <w:r w:rsidRPr="00BD0343">
        <w:rPr>
          <w:rFonts w:ascii="Arial" w:eastAsia="Times New Roman" w:hAnsi="Arial" w:cs="Arial"/>
          <w:sz w:val="20"/>
          <w:szCs w:val="20"/>
          <w:lang w:val="en-US" w:eastAsia="en-US"/>
        </w:rPr>
        <w:t>puta</w:t>
      </w:r>
      <w:proofErr w:type="spellEnd"/>
      <w:r w:rsidRPr="00BD0343">
        <w:rPr>
          <w:rFonts w:ascii="Arial" w:eastAsia="Times New Roman" w:hAnsi="Arial" w:cs="Arial"/>
          <w:color w:val="000000"/>
          <w:sz w:val="20"/>
          <w:szCs w:val="20"/>
        </w:rPr>
        <w:t xml:space="preserve"> da</w:t>
      </w:r>
    </w:p>
    <w:p w:rsidR="00BD0343" w:rsidRPr="00BD0343" w:rsidRDefault="00BD0343" w:rsidP="00BD034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BD0343" w:rsidRPr="00BD0343" w:rsidRDefault="00BD0343" w:rsidP="00BD0343">
      <w:pPr>
        <w:tabs>
          <w:tab w:val="left" w:pos="7230"/>
        </w:tabs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D0343">
        <w:rPr>
          <w:rFonts w:ascii="Arial" w:eastAsia="Times New Roman" w:hAnsi="Arial" w:cs="Arial"/>
          <w:spacing w:val="-3"/>
          <w:sz w:val="20"/>
          <w:szCs w:val="20"/>
          <w:lang w:eastAsia="en-US"/>
        </w:rPr>
        <w:t xml:space="preserve">dana </w:t>
      </w:r>
      <w:r w:rsidRPr="00BD0343">
        <w:rPr>
          <w:rFonts w:ascii="Arial" w:eastAsia="Times New Roman" w:hAnsi="Arial" w:cs="Arial"/>
          <w:b/>
          <w:spacing w:val="-3"/>
          <w:sz w:val="20"/>
          <w:szCs w:val="20"/>
          <w:lang w:eastAsia="en-US"/>
        </w:rPr>
        <w:t>07.10.2016. u 10,00 sati</w:t>
      </w:r>
      <w:r w:rsidRPr="00BD0343">
        <w:rPr>
          <w:rFonts w:ascii="Arial" w:eastAsia="Times New Roman" w:hAnsi="Arial" w:cs="Arial"/>
          <w:spacing w:val="-3"/>
          <w:sz w:val="20"/>
          <w:szCs w:val="20"/>
          <w:lang w:eastAsia="en-US"/>
        </w:rPr>
        <w:t>, u zgradi Gradske uprave Grada Zagreba, Trg Stjepana Radića 1, u sobi 120/I , izvrše uvid u spis radi izjašnjenja</w:t>
      </w:r>
      <w:r w:rsidRPr="00BD0343">
        <w:rPr>
          <w:rFonts w:ascii="Arial" w:eastAsia="Times New Roman" w:hAnsi="Arial" w:cs="Arial"/>
          <w:color w:val="000000"/>
          <w:sz w:val="20"/>
          <w:szCs w:val="20"/>
        </w:rPr>
        <w:t xml:space="preserve"> (osobno ili putem opunomoćenika).</w:t>
      </w:r>
    </w:p>
    <w:p w:rsidR="00BD0343" w:rsidRPr="00BD0343" w:rsidRDefault="00BD0343" w:rsidP="00BD0343">
      <w:pPr>
        <w:tabs>
          <w:tab w:val="left" w:pos="7230"/>
        </w:tabs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BD0343" w:rsidRPr="00BD0343" w:rsidRDefault="00BD0343" w:rsidP="00BD0343">
      <w:pPr>
        <w:tabs>
          <w:tab w:val="left" w:pos="7230"/>
        </w:tabs>
        <w:spacing w:after="0" w:line="240" w:lineRule="auto"/>
        <w:ind w:firstLine="720"/>
        <w:jc w:val="both"/>
        <w:rPr>
          <w:rFonts w:ascii="Arial" w:eastAsia="Times New Roman" w:hAnsi="Arial" w:cs="Arial"/>
          <w:spacing w:val="-3"/>
          <w:sz w:val="20"/>
          <w:szCs w:val="20"/>
          <w:lang w:eastAsia="en-US"/>
        </w:rPr>
      </w:pPr>
      <w:r w:rsidRPr="00BD0343">
        <w:rPr>
          <w:rFonts w:ascii="Arial" w:eastAsia="Times New Roman" w:hAnsi="Arial" w:cs="Arial"/>
          <w:color w:val="000000"/>
          <w:sz w:val="20"/>
          <w:szCs w:val="20"/>
        </w:rPr>
        <w:t>Glavni projekt oznake 3025-G izrađen je u veljači 2016. po ovlaštenom inženjeru strojarstva Veljku Živkoviću, mag.ing.mech. (INŽENJERING ZA NAFTU I PLIN d.o.o., SR Njemačke 10, Zagreb)</w:t>
      </w:r>
    </w:p>
    <w:p w:rsidR="00BD0343" w:rsidRPr="00BD0343" w:rsidRDefault="00BD0343" w:rsidP="00BD034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D0343">
        <w:rPr>
          <w:rFonts w:ascii="Arial" w:eastAsia="Times New Roman" w:hAnsi="Arial" w:cs="Arial"/>
          <w:color w:val="000000"/>
          <w:sz w:val="20"/>
          <w:szCs w:val="20"/>
        </w:rPr>
        <w:t>Osobe koje se odazovu pozivu dužne su dokazati svojstvo stranke (izvadak iz zemljišne knjige, ugovor ili drugi dokaz).</w:t>
      </w:r>
    </w:p>
    <w:p w:rsidR="00BD0343" w:rsidRPr="00BD0343" w:rsidRDefault="00BD0343" w:rsidP="00BD0343">
      <w:pPr>
        <w:tabs>
          <w:tab w:val="left" w:pos="7230"/>
        </w:tabs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D0343">
        <w:rPr>
          <w:rFonts w:ascii="Arial" w:eastAsia="Times New Roman" w:hAnsi="Arial" w:cs="Arial"/>
          <w:color w:val="000000"/>
          <w:sz w:val="20"/>
          <w:szCs w:val="20"/>
        </w:rPr>
        <w:t>Neodazivanje stranke ovom pozivu ne sprječava izdavanje građevinske dozvole.</w:t>
      </w:r>
    </w:p>
    <w:p w:rsidR="00E211BD" w:rsidRDefault="00E211BD" w:rsidP="00E211BD">
      <w:pPr>
        <w:tabs>
          <w:tab w:val="left" w:pos="723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E211BD" w:rsidRPr="00E211BD" w:rsidRDefault="00E211BD" w:rsidP="00E211BD">
      <w:pPr>
        <w:spacing w:after="0" w:line="240" w:lineRule="auto"/>
        <w:ind w:left="5040" w:firstLine="385"/>
        <w:rPr>
          <w:rFonts w:ascii="Arial" w:eastAsia="Times New Roman" w:hAnsi="Arial" w:cs="Arial"/>
          <w:b/>
          <w:noProof/>
          <w:spacing w:val="-3"/>
          <w:sz w:val="20"/>
          <w:szCs w:val="20"/>
          <w:lang w:eastAsia="en-US"/>
        </w:rPr>
      </w:pPr>
    </w:p>
    <w:p w:rsidR="00E211BD" w:rsidRPr="00E211BD" w:rsidRDefault="00E211BD" w:rsidP="00E211BD">
      <w:pPr>
        <w:spacing w:after="0" w:line="240" w:lineRule="auto"/>
        <w:ind w:left="5040" w:firstLine="385"/>
        <w:jc w:val="center"/>
        <w:rPr>
          <w:rFonts w:ascii="Arial" w:eastAsia="Times New Roman" w:hAnsi="Arial" w:cs="Arial"/>
          <w:b/>
          <w:noProof/>
          <w:spacing w:val="-3"/>
          <w:sz w:val="20"/>
          <w:szCs w:val="20"/>
          <w:lang w:eastAsia="en-US"/>
        </w:rPr>
      </w:pPr>
      <w:r w:rsidRPr="00E211BD">
        <w:rPr>
          <w:rFonts w:ascii="Arial" w:eastAsia="Times New Roman" w:hAnsi="Arial" w:cs="Arial"/>
          <w:b/>
          <w:noProof/>
          <w:spacing w:val="-3"/>
          <w:sz w:val="20"/>
          <w:szCs w:val="20"/>
          <w:lang w:eastAsia="en-US"/>
        </w:rPr>
        <w:t xml:space="preserve">Samostalni upravni referent za </w:t>
      </w:r>
    </w:p>
    <w:p w:rsidR="00E211BD" w:rsidRPr="00E211BD" w:rsidRDefault="00E211BD" w:rsidP="00E211BD">
      <w:pPr>
        <w:spacing w:after="0" w:line="240" w:lineRule="auto"/>
        <w:ind w:left="4774" w:firstLine="651"/>
        <w:jc w:val="center"/>
        <w:rPr>
          <w:rFonts w:ascii="Arial" w:eastAsia="Times New Roman" w:hAnsi="Arial" w:cs="Arial"/>
          <w:b/>
          <w:noProof/>
          <w:spacing w:val="-3"/>
          <w:sz w:val="20"/>
          <w:szCs w:val="20"/>
          <w:lang w:eastAsia="en-US"/>
        </w:rPr>
      </w:pPr>
      <w:r w:rsidRPr="00E211BD">
        <w:rPr>
          <w:rFonts w:ascii="Arial" w:eastAsia="Times New Roman" w:hAnsi="Arial" w:cs="Arial"/>
          <w:b/>
          <w:noProof/>
          <w:spacing w:val="-3"/>
          <w:sz w:val="20"/>
          <w:szCs w:val="20"/>
          <w:lang w:eastAsia="en-US"/>
        </w:rPr>
        <w:t>graditeljstvo:</w:t>
      </w:r>
    </w:p>
    <w:p w:rsidR="00E211BD" w:rsidRPr="00E211BD" w:rsidRDefault="00E211BD" w:rsidP="00E211BD">
      <w:pPr>
        <w:spacing w:after="0" w:line="240" w:lineRule="auto"/>
        <w:ind w:left="4774" w:firstLine="651"/>
        <w:jc w:val="center"/>
        <w:rPr>
          <w:rFonts w:ascii="Arial" w:eastAsia="Times New Roman" w:hAnsi="Arial" w:cs="Arial"/>
          <w:b/>
          <w:noProof/>
          <w:spacing w:val="-3"/>
          <w:sz w:val="20"/>
          <w:szCs w:val="20"/>
          <w:lang w:eastAsia="en-US"/>
        </w:rPr>
      </w:pPr>
    </w:p>
    <w:p w:rsidR="00E211BD" w:rsidRPr="00E211BD" w:rsidRDefault="00E211BD" w:rsidP="00E211BD">
      <w:pPr>
        <w:spacing w:after="0" w:line="240" w:lineRule="auto"/>
        <w:rPr>
          <w:rFonts w:ascii="Arial" w:eastAsia="Times New Roman" w:hAnsi="Arial" w:cs="Arial"/>
          <w:noProof/>
          <w:spacing w:val="-3"/>
          <w:sz w:val="20"/>
          <w:szCs w:val="20"/>
          <w:lang w:eastAsia="en-US"/>
        </w:rPr>
      </w:pPr>
    </w:p>
    <w:p w:rsidR="00E211BD" w:rsidRPr="00E211BD" w:rsidRDefault="00E211BD" w:rsidP="00E211BD">
      <w:pPr>
        <w:spacing w:after="0" w:line="240" w:lineRule="auto"/>
        <w:ind w:left="5002" w:firstLine="423"/>
        <w:jc w:val="center"/>
        <w:rPr>
          <w:rFonts w:ascii="Arial" w:eastAsia="Times New Roman" w:hAnsi="Arial" w:cs="Arial"/>
          <w:noProof/>
          <w:spacing w:val="-3"/>
          <w:sz w:val="20"/>
          <w:szCs w:val="20"/>
          <w:lang w:eastAsia="en-US"/>
        </w:rPr>
      </w:pPr>
      <w:r w:rsidRPr="00E211BD">
        <w:rPr>
          <w:rFonts w:ascii="Arial" w:eastAsia="Times New Roman" w:hAnsi="Arial" w:cs="Arial"/>
          <w:noProof/>
          <w:spacing w:val="-3"/>
          <w:sz w:val="20"/>
          <w:szCs w:val="20"/>
          <w:lang w:eastAsia="en-US"/>
        </w:rPr>
        <w:t xml:space="preserve">Ante Sarjanović, dipl.ing.građ.          </w:t>
      </w:r>
    </w:p>
    <w:p w:rsidR="00BD0343" w:rsidRPr="00BD0343" w:rsidRDefault="00BD0343" w:rsidP="00E211BD">
      <w:pPr>
        <w:tabs>
          <w:tab w:val="left" w:pos="723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BD0343" w:rsidRPr="00BD0343" w:rsidRDefault="00BD0343" w:rsidP="00BD0343">
      <w:pPr>
        <w:tabs>
          <w:tab w:val="left" w:pos="723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D0343">
        <w:rPr>
          <w:rFonts w:ascii="Arial" w:eastAsia="Times New Roman" w:hAnsi="Arial" w:cs="Arial"/>
          <w:color w:val="000000"/>
          <w:sz w:val="20"/>
          <w:szCs w:val="20"/>
        </w:rPr>
        <w:t>Dostaviti:</w:t>
      </w:r>
    </w:p>
    <w:p w:rsidR="00BD0343" w:rsidRPr="00BD0343" w:rsidRDefault="00BD0343" w:rsidP="00BD0343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BD0343">
        <w:rPr>
          <w:rFonts w:ascii="Arial" w:eastAsia="Times New Roman" w:hAnsi="Arial" w:cs="Arial"/>
          <w:color w:val="000000"/>
          <w:sz w:val="20"/>
          <w:szCs w:val="20"/>
        </w:rPr>
        <w:t>oglasna ploča</w:t>
      </w:r>
    </w:p>
    <w:p w:rsidR="00BD0343" w:rsidRPr="00BD0343" w:rsidRDefault="00BD0343" w:rsidP="00BD0343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BD0343">
        <w:rPr>
          <w:rFonts w:ascii="Arial" w:eastAsia="Times New Roman" w:hAnsi="Arial" w:cs="Arial"/>
          <w:color w:val="000000"/>
          <w:sz w:val="20"/>
          <w:szCs w:val="20"/>
        </w:rPr>
        <w:t>mrežne stranice</w:t>
      </w:r>
    </w:p>
    <w:p w:rsidR="00BD0343" w:rsidRPr="00BD0343" w:rsidRDefault="00BD0343" w:rsidP="00BD0343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BD0343">
        <w:rPr>
          <w:rFonts w:ascii="Arial" w:eastAsia="Times New Roman" w:hAnsi="Arial" w:cs="Arial"/>
          <w:color w:val="000000"/>
          <w:sz w:val="20"/>
          <w:szCs w:val="20"/>
        </w:rPr>
        <w:t>nekretnine u obuhvatu zahvata</w:t>
      </w:r>
    </w:p>
    <w:p w:rsidR="00BD0343" w:rsidRPr="00BD0343" w:rsidRDefault="00BD0343" w:rsidP="00BD0343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BD0343">
        <w:rPr>
          <w:rFonts w:ascii="Arial" w:eastAsia="Times New Roman" w:hAnsi="Arial" w:cs="Arial"/>
          <w:color w:val="000000"/>
          <w:sz w:val="20"/>
          <w:szCs w:val="20"/>
        </w:rPr>
        <w:t>arhiva</w:t>
      </w:r>
    </w:p>
    <w:p w:rsidR="00CE17ED" w:rsidRPr="00CE17ED" w:rsidRDefault="00350BCA" w:rsidP="00BD0343">
      <w:pPr>
        <w:spacing w:after="0"/>
        <w:jc w:val="both"/>
        <w:rPr>
          <w:rFonts w:ascii="Times New Roman" w:hAnsi="Times New Roman" w:cs="Times New Roman"/>
        </w:rPr>
      </w:pPr>
    </w:p>
    <w:sectPr w:rsidR="00CE17ED" w:rsidRPr="00CE17ED" w:rsidSect="00E3475F">
      <w:headerReference w:type="default" r:id="rId9"/>
      <w:footerReference w:type="default" r:id="rId10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14F" w:rsidRDefault="00EE514F">
      <w:pPr>
        <w:spacing w:after="0" w:line="240" w:lineRule="auto"/>
      </w:pPr>
      <w:r>
        <w:separator/>
      </w:r>
    </w:p>
  </w:endnote>
  <w:endnote w:type="continuationSeparator" w:id="0">
    <w:p w:rsidR="00EE514F" w:rsidRDefault="00EE5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Tms 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835" w:rsidRDefault="001438A7">
    <w:pPr>
      <w:jc w:val="center"/>
    </w:pPr>
    <w:r>
      <w:fldChar w:fldCharType="begin"/>
    </w:r>
    <w:r>
      <w:instrText>PAGE</w:instrText>
    </w:r>
    <w:r>
      <w:fldChar w:fldCharType="separate"/>
    </w:r>
    <w:r w:rsidR="00BD034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14F" w:rsidRDefault="00EE514F">
      <w:pPr>
        <w:spacing w:after="0" w:line="240" w:lineRule="auto"/>
      </w:pPr>
      <w:r>
        <w:separator/>
      </w:r>
    </w:p>
  </w:footnote>
  <w:footnote w:type="continuationSeparator" w:id="0">
    <w:p w:rsidR="00EE514F" w:rsidRDefault="00EE5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835" w:rsidRDefault="001438A7">
    <w:pPr>
      <w:jc w:val="right"/>
    </w:pPr>
    <w:r>
      <w:t>UP/I-361-03/16-001/903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846"/>
    <w:multiLevelType w:val="hybridMultilevel"/>
    <w:tmpl w:val="89921118"/>
    <w:lvl w:ilvl="0" w:tplc="E99C92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2F22A95E" w:tentative="1">
      <w:start w:val="1"/>
      <w:numFmt w:val="lowerLetter"/>
      <w:lvlText w:val="%2."/>
      <w:lvlJc w:val="left"/>
      <w:pPr>
        <w:ind w:left="1440" w:hanging="360"/>
      </w:pPr>
    </w:lvl>
    <w:lvl w:ilvl="2" w:tplc="EACE95FE" w:tentative="1">
      <w:start w:val="1"/>
      <w:numFmt w:val="lowerRoman"/>
      <w:lvlText w:val="%3."/>
      <w:lvlJc w:val="right"/>
      <w:pPr>
        <w:ind w:left="2160" w:hanging="180"/>
      </w:pPr>
    </w:lvl>
    <w:lvl w:ilvl="3" w:tplc="9530B636" w:tentative="1">
      <w:start w:val="1"/>
      <w:numFmt w:val="decimal"/>
      <w:lvlText w:val="%4."/>
      <w:lvlJc w:val="left"/>
      <w:pPr>
        <w:ind w:left="2880" w:hanging="360"/>
      </w:pPr>
    </w:lvl>
    <w:lvl w:ilvl="4" w:tplc="D3309424" w:tentative="1">
      <w:start w:val="1"/>
      <w:numFmt w:val="lowerLetter"/>
      <w:lvlText w:val="%5."/>
      <w:lvlJc w:val="left"/>
      <w:pPr>
        <w:ind w:left="3600" w:hanging="360"/>
      </w:pPr>
    </w:lvl>
    <w:lvl w:ilvl="5" w:tplc="C10462C6" w:tentative="1">
      <w:start w:val="1"/>
      <w:numFmt w:val="lowerRoman"/>
      <w:lvlText w:val="%6."/>
      <w:lvlJc w:val="right"/>
      <w:pPr>
        <w:ind w:left="4320" w:hanging="180"/>
      </w:pPr>
    </w:lvl>
    <w:lvl w:ilvl="6" w:tplc="BA7A8902" w:tentative="1">
      <w:start w:val="1"/>
      <w:numFmt w:val="decimal"/>
      <w:lvlText w:val="%7."/>
      <w:lvlJc w:val="left"/>
      <w:pPr>
        <w:ind w:left="5040" w:hanging="360"/>
      </w:pPr>
    </w:lvl>
    <w:lvl w:ilvl="7" w:tplc="A9387710" w:tentative="1">
      <w:start w:val="1"/>
      <w:numFmt w:val="lowerLetter"/>
      <w:lvlText w:val="%8."/>
      <w:lvlJc w:val="left"/>
      <w:pPr>
        <w:ind w:left="5760" w:hanging="360"/>
      </w:pPr>
    </w:lvl>
    <w:lvl w:ilvl="8" w:tplc="09E276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F303F"/>
    <w:multiLevelType w:val="hybridMultilevel"/>
    <w:tmpl w:val="354E6D7C"/>
    <w:lvl w:ilvl="0" w:tplc="6C8C990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35"/>
    <w:rsid w:val="001438A7"/>
    <w:rsid w:val="00163835"/>
    <w:rsid w:val="00350BCA"/>
    <w:rsid w:val="00BD0343"/>
    <w:rsid w:val="00C05885"/>
    <w:rsid w:val="00D32CC7"/>
    <w:rsid w:val="00E211BD"/>
    <w:rsid w:val="00EE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cp:lastPrinted>2016-09-23T12:55:00Z</cp:lastPrinted>
  <dcterms:created xsi:type="dcterms:W3CDTF">2016-09-23T13:02:00Z</dcterms:created>
  <dcterms:modified xsi:type="dcterms:W3CDTF">2016-09-23T13:02:00Z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ZVOLA_ID">
    <vt:lpwstr>366948</vt:lpwstr>
  </property>
  <property fmtid="{D5CDD505-2E9C-101B-9397-08002B2CF9AE}" pid="3" name="INTERNI_BROJ">
    <vt:lpwstr>3A2D0308F6C60D95F7F07B65A6AD8068</vt:lpwstr>
  </property>
  <property fmtid="{D5CDD505-2E9C-101B-9397-08002B2CF9AE}" pid="4" name="PREDLOZAK_ID">
    <vt:lpwstr>75</vt:lpwstr>
  </property>
  <property fmtid="{D5CDD505-2E9C-101B-9397-08002B2CF9AE}" pid="5" name="USERNAME">
    <vt:lpwstr>asarjanovic</vt:lpwstr>
  </property>
  <property fmtid="{D5CDD505-2E9C-101B-9397-08002B2CF9AE}" pid="6" name="DOKUMENT_UR_BROJ">
    <vt:lpwstr>251-13-22-1/039-16-3</vt:lpwstr>
  </property>
  <property fmtid="{D5CDD505-2E9C-101B-9397-08002B2CF9AE}" pid="7" name="DOKUMENT_ID">
    <vt:lpwstr>2010950</vt:lpwstr>
  </property>
</Properties>
</file>