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B62F76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1F6570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710215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710215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710215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710215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710215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710215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710215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710215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71021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/16-005/284</w:t>
      </w:r>
    </w:p>
    <w:p w:rsidR="00E32651" w:rsidRPr="008E5C9D" w:rsidRDefault="0071021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251-13-21-1/025-16-13</w:t>
      </w:r>
    </w:p>
    <w:p w:rsidR="00E32651" w:rsidRPr="008E5C9D" w:rsidRDefault="0071021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11.11.2016.</w:t>
      </w:r>
    </w:p>
    <w:p w:rsidR="0050728A" w:rsidRDefault="00B62F76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730B65" w:rsidRPr="00DA401A" w:rsidRDefault="00B62F76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710215" w:rsidRDefault="00710215" w:rsidP="00710215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 xml:space="preserve">Gradski ured za prostorno uređenje, izgradnju Grada, graditeljstvo, komunalne poslove i promet, Odjel za prostorno uređenje, Središnji odsjek za prostorno uređenje, na temelju čl. 117. st. 2. Zakona o prostornom uređenju (Narodne novine br. 153/13), u svezi čl. 95. Zakona o općem upravnom postupku (Narodne novine br. 47/09), rješavajući po zahtjevu Vladimira Havraneka iz Zagreba, V </w:t>
      </w:r>
      <w:proofErr w:type="spellStart"/>
      <w:r>
        <w:rPr>
          <w:rFonts w:ascii="Times New Roman" w:hAnsi="Times New Roman"/>
        </w:rPr>
        <w:t>Rudeški</w:t>
      </w:r>
      <w:proofErr w:type="spellEnd"/>
      <w:r>
        <w:rPr>
          <w:rFonts w:ascii="Times New Roman" w:hAnsi="Times New Roman"/>
        </w:rPr>
        <w:t xml:space="preserve"> ogranak 24, za izdavanjem rješenja o utvrđivanju građevne čestice stambene zgrade u Zagrebu, V </w:t>
      </w:r>
      <w:proofErr w:type="spellStart"/>
      <w:r>
        <w:rPr>
          <w:rFonts w:ascii="Times New Roman" w:hAnsi="Times New Roman"/>
        </w:rPr>
        <w:t>Rudeški</w:t>
      </w:r>
      <w:proofErr w:type="spellEnd"/>
      <w:r>
        <w:rPr>
          <w:rFonts w:ascii="Times New Roman" w:hAnsi="Times New Roman"/>
        </w:rPr>
        <w:t xml:space="preserve"> ogranak 24, izgrađene na k.č.br. 808 i k.č.br. 885/12, obje k.o. Rudeš,  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>P O Z I V A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 xml:space="preserve">vlasnike i nositelje drugih stvarnih prava na nekretnini označenoj kao </w:t>
      </w:r>
      <w:proofErr w:type="spellStart"/>
      <w:r>
        <w:rPr>
          <w:rFonts w:ascii="Times New Roman" w:hAnsi="Times New Roman"/>
        </w:rPr>
        <w:t>k.č</w:t>
      </w:r>
      <w:proofErr w:type="spellEnd"/>
      <w:r>
        <w:rPr>
          <w:rFonts w:ascii="Times New Roman" w:hAnsi="Times New Roman"/>
        </w:rPr>
        <w:t xml:space="preserve">. br. 885/12  k.o. Rudeš od dijela koje se predviđa formirati građevna čestica postojeće stambene zgrade u Zagrebu, V </w:t>
      </w:r>
      <w:proofErr w:type="spellStart"/>
      <w:r>
        <w:rPr>
          <w:rFonts w:ascii="Times New Roman" w:hAnsi="Times New Roman"/>
        </w:rPr>
        <w:t>Rudeški</w:t>
      </w:r>
      <w:proofErr w:type="spellEnd"/>
      <w:r>
        <w:rPr>
          <w:rFonts w:ascii="Times New Roman" w:hAnsi="Times New Roman"/>
        </w:rPr>
        <w:t xml:space="preserve"> ogranak 24, 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 xml:space="preserve">na dan 05.12.2016. od 13.00 sati do 15.00 sati, u službenoj prostoriji ovog Ureda, </w:t>
      </w:r>
    </w:p>
    <w:p w:rsidR="00710215" w:rsidRDefault="00710215" w:rsidP="00710215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 xml:space="preserve">Trg Stjepana Radića 1, soba 123, I kat, 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>radi uvida u prijedlog oblika i građevne čestice stambene zgrade, te očitovanja na isti.</w:t>
      </w:r>
    </w:p>
    <w:p w:rsidR="00710215" w:rsidRDefault="00710215" w:rsidP="00710215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>Uvid u spis predmeta radi izjašnjenja mogu pristupiti osobno ili putem opunomoćenika, osobe koje dokažu svojstvo stranke u predmetnoj upravnoj stvari, odnosno osobe koje predoče ispravu temeljem koje su stekle pravo vlasništva ili kakvo drugo stvarno pravo na naznačenoj nekretnini.</w:t>
      </w: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ab/>
        <w:t>Rješenje o utvrđivanju građevne čestice može se izdati iako se stranka ne odazove ovom pozivu.</w:t>
      </w:r>
    </w:p>
    <w:p w:rsidR="00710215" w:rsidRDefault="00710215" w:rsidP="00710215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>Ovaj poziv smatra se dostavljenim istekom osmog dana od dana javne objave.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ind w:firstLine="4536"/>
        <w:jc w:val="center"/>
      </w:pPr>
    </w:p>
    <w:p w:rsidR="00710215" w:rsidRDefault="00710215" w:rsidP="00710215">
      <w:pPr>
        <w:spacing w:after="0" w:line="240" w:lineRule="auto"/>
        <w:ind w:left="4536"/>
        <w:jc w:val="center"/>
      </w:pPr>
      <w:r>
        <w:rPr>
          <w:rFonts w:ascii="Times New Roman" w:hAnsi="Times New Roman"/>
        </w:rPr>
        <w:t>Upravni savjetnik</w:t>
      </w:r>
    </w:p>
    <w:p w:rsidR="00710215" w:rsidRDefault="00710215" w:rsidP="00710215">
      <w:pPr>
        <w:spacing w:after="0" w:line="240" w:lineRule="auto"/>
        <w:ind w:left="4536"/>
        <w:jc w:val="center"/>
      </w:pPr>
    </w:p>
    <w:p w:rsidR="00710215" w:rsidRDefault="00710215" w:rsidP="00710215">
      <w:pPr>
        <w:spacing w:after="0" w:line="240" w:lineRule="auto"/>
        <w:ind w:left="4536"/>
        <w:jc w:val="center"/>
      </w:pPr>
    </w:p>
    <w:p w:rsidR="00710215" w:rsidRDefault="00710215" w:rsidP="00710215">
      <w:pPr>
        <w:spacing w:after="0" w:line="240" w:lineRule="auto"/>
        <w:ind w:firstLine="4536"/>
        <w:jc w:val="center"/>
      </w:pPr>
      <w:r>
        <w:rPr>
          <w:rFonts w:ascii="Times New Roman" w:hAnsi="Times New Roman"/>
          <w:color w:val="000000"/>
        </w:rPr>
        <w:t>Marija Stipaničev, dipl. ing. arh.</w:t>
      </w: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both"/>
      </w:pP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>Dostaviti:</w:t>
      </w: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>1. Oglasna ploča, ovdje, na rok od 8 dana</w:t>
      </w: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>2. "E"-stranice Grada Zagreba</w:t>
      </w: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>3. Izlaganjem na građevnoj čestici</w:t>
      </w:r>
    </w:p>
    <w:p w:rsidR="00710215" w:rsidRDefault="00710215" w:rsidP="00710215">
      <w:pPr>
        <w:spacing w:after="0" w:line="240" w:lineRule="auto"/>
        <w:jc w:val="both"/>
      </w:pPr>
      <w:r>
        <w:rPr>
          <w:rFonts w:ascii="Times New Roman" w:hAnsi="Times New Roman"/>
        </w:rPr>
        <w:t xml:space="preserve">4. Arhiva, ovdje </w:t>
      </w:r>
    </w:p>
    <w:p w:rsidR="00710215" w:rsidRDefault="00710215" w:rsidP="00710215">
      <w:pPr>
        <w:spacing w:after="0" w:line="240" w:lineRule="auto"/>
        <w:jc w:val="both"/>
      </w:pPr>
    </w:p>
    <w:p w:rsidR="00730B65" w:rsidRPr="00DE2299" w:rsidRDefault="00B62F76" w:rsidP="00710215">
      <w:pPr>
        <w:spacing w:after="120"/>
        <w:jc w:val="both"/>
        <w:rPr>
          <w:rFonts w:ascii="Times New Roman" w:hAnsi="Times New Roman" w:cs="Times New Roman"/>
        </w:rPr>
      </w:pPr>
    </w:p>
    <w:sectPr w:rsidR="00730B65" w:rsidRPr="00DE2299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4E" w:rsidRDefault="00710215">
      <w:pPr>
        <w:spacing w:after="0" w:line="240" w:lineRule="auto"/>
      </w:pPr>
      <w:r>
        <w:separator/>
      </w:r>
    </w:p>
  </w:endnote>
  <w:endnote w:type="continuationSeparator" w:id="0">
    <w:p w:rsidR="0033154E" w:rsidRDefault="0071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FE" w:rsidRDefault="00710215">
    <w:pPr>
      <w:jc w:val="center"/>
    </w:pPr>
    <w:r>
      <w:fldChar w:fldCharType="begin"/>
    </w:r>
    <w:r>
      <w:instrText>PAGE</w:instrText>
    </w:r>
    <w:r>
      <w:fldChar w:fldCharType="separate"/>
    </w:r>
    <w:r w:rsidR="00B62F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4E" w:rsidRDefault="00710215">
      <w:pPr>
        <w:spacing w:after="0" w:line="240" w:lineRule="auto"/>
      </w:pPr>
      <w:r>
        <w:separator/>
      </w:r>
    </w:p>
  </w:footnote>
  <w:footnote w:type="continuationSeparator" w:id="0">
    <w:p w:rsidR="0033154E" w:rsidRDefault="0071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FE" w:rsidRDefault="00710215">
    <w:pPr>
      <w:jc w:val="right"/>
    </w:pPr>
    <w:r>
      <w:t>UP/I-350-05/16-005/284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70"/>
    <w:rsid w:val="001F6570"/>
    <w:rsid w:val="0033154E"/>
    <w:rsid w:val="00710215"/>
    <w:rsid w:val="00B6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2016-11-11T12:53:00Z</cp:lastPrinted>
  <dcterms:created xsi:type="dcterms:W3CDTF">2016-11-11T12:53:00Z</dcterms:created>
  <dcterms:modified xsi:type="dcterms:W3CDTF">2016-11-11T12:53:00Z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UR_BROJ">
    <vt:lpwstr>251-13-21-1/025-16-13</vt:lpwstr>
  </property>
  <property fmtid="{D5CDD505-2E9C-101B-9397-08002B2CF9AE}" pid="3" name="DOZVOLA_ID">
    <vt:lpwstr>362633</vt:lpwstr>
  </property>
  <property fmtid="{D5CDD505-2E9C-101B-9397-08002B2CF9AE}" pid="4" name="INTERNI_BROJ">
    <vt:lpwstr>F92BF17E53063FF529BB8DCC46212E70</vt:lpwstr>
  </property>
  <property fmtid="{D5CDD505-2E9C-101B-9397-08002B2CF9AE}" pid="5" name="PREDLOZAK_ID">
    <vt:lpwstr>77</vt:lpwstr>
  </property>
  <property fmtid="{D5CDD505-2E9C-101B-9397-08002B2CF9AE}" pid="6" name="USERNAME">
    <vt:lpwstr>mstipanicev</vt:lpwstr>
  </property>
  <property fmtid="{D5CDD505-2E9C-101B-9397-08002B2CF9AE}" pid="7" name="DOKUMENT_ID">
    <vt:lpwstr>2029018</vt:lpwstr>
  </property>
</Properties>
</file>