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AF9" w:rsidRDefault="00CE56DF">
      <w:pPr>
        <w:autoSpaceDE w:val="0"/>
        <w:spacing w:after="0" w:line="240" w:lineRule="auto"/>
        <w:jc w:val="both"/>
        <w:rPr>
          <w:rFonts w:ascii="Times New Roman" w:hAnsi="Times New Roman"/>
          <w:color w:val="000000"/>
          <w:sz w:val="24"/>
          <w:szCs w:val="24"/>
        </w:rPr>
      </w:pPr>
      <w:bookmarkStart w:id="0" w:name="_GoBack"/>
      <w:bookmarkEnd w:id="0"/>
      <w:r>
        <w:rPr>
          <w:rFonts w:ascii="Times New Roman" w:hAnsi="Times New Roman"/>
          <w:color w:val="000000"/>
          <w:sz w:val="24"/>
          <w:szCs w:val="24"/>
        </w:rPr>
        <w:tab/>
        <w:t>Na temelju članka 10. Odluke o Stipendiji Grada Zagreba za učenike i studente koji se obrazuju za deficitarna zanimanja (Službeni glasnik Grada Zagreba 26/21),</w:t>
      </w:r>
    </w:p>
    <w:p w:rsidR="00696AF9" w:rsidRDefault="00696AF9">
      <w:pPr>
        <w:autoSpaceDE w:val="0"/>
        <w:spacing w:after="0" w:line="240" w:lineRule="auto"/>
        <w:jc w:val="both"/>
        <w:rPr>
          <w:rFonts w:ascii="Times New Roman" w:hAnsi="Times New Roman"/>
          <w:color w:val="000000"/>
          <w:sz w:val="24"/>
          <w:szCs w:val="24"/>
        </w:rPr>
      </w:pPr>
    </w:p>
    <w:p w:rsidR="00696AF9" w:rsidRDefault="00CE56DF">
      <w:pPr>
        <w:autoSpaceDE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gradonačelnik Grada </w:t>
      </w:r>
      <w:r>
        <w:rPr>
          <w:rFonts w:ascii="Times New Roman" w:hAnsi="Times New Roman"/>
          <w:b/>
          <w:bCs/>
          <w:color w:val="000000"/>
          <w:sz w:val="24"/>
          <w:szCs w:val="24"/>
        </w:rPr>
        <w:t>Zagreba raspisuje</w:t>
      </w:r>
    </w:p>
    <w:p w:rsidR="00696AF9" w:rsidRDefault="00696AF9">
      <w:pPr>
        <w:autoSpaceDE w:val="0"/>
        <w:spacing w:after="0" w:line="240" w:lineRule="auto"/>
        <w:jc w:val="center"/>
        <w:rPr>
          <w:rFonts w:ascii="Times New Roman" w:hAnsi="Times New Roman"/>
          <w:b/>
          <w:bCs/>
          <w:color w:val="000000"/>
          <w:sz w:val="24"/>
          <w:szCs w:val="24"/>
        </w:rPr>
      </w:pPr>
    </w:p>
    <w:p w:rsidR="00696AF9" w:rsidRDefault="00CE56DF">
      <w:pPr>
        <w:autoSpaceDE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NATJEČAJ</w:t>
      </w:r>
    </w:p>
    <w:p w:rsidR="00696AF9" w:rsidRDefault="00CE56DF">
      <w:pPr>
        <w:autoSpaceDE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ZA DODJELU STIPENDIJE GRADA ZAGREBA ZA STUDENTE OSTALIH GODINA STUDIJA KOJI SE OBRAZUJU ZA DEFICITARNA ZANIMANJA</w:t>
      </w:r>
    </w:p>
    <w:p w:rsidR="00696AF9" w:rsidRDefault="00CE56DF">
      <w:pPr>
        <w:autoSpaceDE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ZA AKADEMSKU GODINU 2021./2022.</w:t>
      </w:r>
    </w:p>
    <w:p w:rsidR="00696AF9" w:rsidRDefault="00696AF9">
      <w:pPr>
        <w:autoSpaceDE w:val="0"/>
        <w:spacing w:after="240" w:line="240" w:lineRule="auto"/>
        <w:jc w:val="both"/>
        <w:rPr>
          <w:rFonts w:ascii="Times New Roman" w:hAnsi="Times New Roman"/>
          <w:b/>
          <w:bCs/>
          <w:color w:val="000000"/>
          <w:sz w:val="24"/>
          <w:szCs w:val="24"/>
        </w:rPr>
      </w:pPr>
    </w:p>
    <w:p w:rsidR="00696AF9" w:rsidRDefault="00CE56DF">
      <w:pPr>
        <w:autoSpaceDE w:val="0"/>
        <w:spacing w:after="0" w:line="240" w:lineRule="auto"/>
        <w:jc w:val="both"/>
      </w:pPr>
      <w:r>
        <w:rPr>
          <w:rFonts w:ascii="Times New Roman" w:hAnsi="Times New Roman"/>
          <w:b/>
          <w:bCs/>
          <w:color w:val="000000"/>
          <w:sz w:val="24"/>
          <w:szCs w:val="24"/>
        </w:rPr>
        <w:t>1</w:t>
      </w:r>
      <w:r>
        <w:rPr>
          <w:rFonts w:ascii="Times New Roman" w:hAnsi="Times New Roman"/>
          <w:color w:val="000000"/>
          <w:sz w:val="24"/>
          <w:szCs w:val="24"/>
        </w:rPr>
        <w:t>. Za akademsku godinu 2021./2022. redovitim studentima ostalih godina sveučilišni</w:t>
      </w:r>
      <w:r>
        <w:rPr>
          <w:rFonts w:ascii="Times New Roman" w:hAnsi="Times New Roman"/>
          <w:color w:val="000000"/>
          <w:sz w:val="24"/>
          <w:szCs w:val="24"/>
        </w:rPr>
        <w:t>h preddiplomskih i integriranih studija, sveučilišnih diplomskih studija te preddiplomskih stručnih studija u Gradu Zagrebu i na sastavnicama Sveučilišta u Zagrebu, za svaki pojedini studij utvrđen Listom deficitarnih zanimanja na području Grada Zagreba za</w:t>
      </w:r>
      <w:r>
        <w:rPr>
          <w:rFonts w:ascii="Times New Roman" w:hAnsi="Times New Roman"/>
          <w:color w:val="000000"/>
          <w:sz w:val="24"/>
          <w:szCs w:val="24"/>
        </w:rPr>
        <w:t xml:space="preserve"> godinu 2021./2022. KLASA: 604-01/21-01/31, URBROJ:251-03-02-21-2 od 10. 11. 2021., dodijelit će se:</w:t>
      </w:r>
    </w:p>
    <w:p w:rsidR="00696AF9" w:rsidRDefault="00696AF9">
      <w:pPr>
        <w:autoSpaceDE w:val="0"/>
        <w:spacing w:after="0" w:line="240" w:lineRule="auto"/>
        <w:jc w:val="both"/>
        <w:rPr>
          <w:rFonts w:ascii="Times New Roman" w:hAnsi="Times New Roman"/>
          <w:color w:val="000000"/>
          <w:sz w:val="24"/>
          <w:szCs w:val="24"/>
        </w:rPr>
      </w:pPr>
    </w:p>
    <w:tbl>
      <w:tblPr>
        <w:tblW w:w="9150" w:type="dxa"/>
        <w:tblInd w:w="-116" w:type="dxa"/>
        <w:tblLayout w:type="fixed"/>
        <w:tblCellMar>
          <w:left w:w="10" w:type="dxa"/>
          <w:right w:w="10" w:type="dxa"/>
        </w:tblCellMar>
        <w:tblLook w:val="0000" w:firstRow="0" w:lastRow="0" w:firstColumn="0" w:lastColumn="0" w:noHBand="0" w:noVBand="0"/>
      </w:tblPr>
      <w:tblGrid>
        <w:gridCol w:w="7507"/>
        <w:gridCol w:w="1643"/>
      </w:tblGrid>
      <w:tr w:rsidR="00696AF9">
        <w:tblPrEx>
          <w:tblCellMar>
            <w:top w:w="0" w:type="dxa"/>
            <w:bottom w:w="0" w:type="dxa"/>
          </w:tblCellMar>
        </w:tblPrEx>
        <w:tc>
          <w:tcPr>
            <w:tcW w:w="7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96AF9" w:rsidRDefault="00CE56DF">
            <w:pPr>
              <w:autoSpaceDE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NAZIV STUDIJA</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96AF9" w:rsidRDefault="00CE56DF">
            <w:pPr>
              <w:autoSpaceDE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BROJ STIPENDIJA</w:t>
            </w:r>
          </w:p>
        </w:tc>
      </w:tr>
      <w:tr w:rsidR="00696AF9">
        <w:tblPrEx>
          <w:tblCellMar>
            <w:top w:w="0" w:type="dxa"/>
            <w:bottom w:w="0" w:type="dxa"/>
          </w:tblCellMar>
        </w:tblPrEx>
        <w:tc>
          <w:tcPr>
            <w:tcW w:w="7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96AF9" w:rsidRDefault="00CE56DF">
            <w:pPr>
              <w:autoSpaceDE w:val="0"/>
              <w:spacing w:after="0" w:line="240" w:lineRule="auto"/>
              <w:rPr>
                <w:rFonts w:ascii="Times New Roman" w:hAnsi="Times New Roman"/>
                <w:color w:val="000000"/>
                <w:sz w:val="24"/>
                <w:szCs w:val="24"/>
              </w:rPr>
            </w:pPr>
            <w:r>
              <w:rPr>
                <w:rFonts w:ascii="Times New Roman" w:hAnsi="Times New Roman"/>
                <w:color w:val="000000"/>
                <w:sz w:val="24"/>
                <w:szCs w:val="24"/>
              </w:rPr>
              <w:t>Matematika; smjer: nastavnički (preddiplomski i diplomski studij)</w:t>
            </w:r>
          </w:p>
          <w:p w:rsidR="00696AF9" w:rsidRDefault="00CE56DF">
            <w:pPr>
              <w:autoSpaceDE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Matematika i informatika; smjer: nastavnički (diplomski </w:t>
            </w:r>
            <w:r>
              <w:rPr>
                <w:rFonts w:ascii="Times New Roman" w:hAnsi="Times New Roman"/>
                <w:color w:val="000000"/>
                <w:sz w:val="24"/>
                <w:szCs w:val="24"/>
              </w:rPr>
              <w:t>studij)</w:t>
            </w:r>
          </w:p>
          <w:p w:rsidR="00696AF9" w:rsidRDefault="00CE56DF">
            <w:pPr>
              <w:autoSpaceDE w:val="0"/>
              <w:spacing w:after="0" w:line="240" w:lineRule="auto"/>
              <w:rPr>
                <w:rFonts w:ascii="Times New Roman" w:hAnsi="Times New Roman"/>
                <w:color w:val="000000"/>
                <w:sz w:val="24"/>
                <w:szCs w:val="24"/>
              </w:rPr>
            </w:pPr>
            <w:r>
              <w:rPr>
                <w:rFonts w:ascii="Times New Roman" w:hAnsi="Times New Roman"/>
                <w:color w:val="000000"/>
                <w:sz w:val="24"/>
                <w:szCs w:val="24"/>
              </w:rPr>
              <w:t>Matematika i fizika; smjer: nastavnički (integrirani studij)</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96AF9" w:rsidRDefault="00696AF9">
            <w:pPr>
              <w:autoSpaceDE w:val="0"/>
              <w:spacing w:after="0" w:line="240" w:lineRule="auto"/>
              <w:jc w:val="center"/>
              <w:rPr>
                <w:rFonts w:ascii="Times New Roman" w:hAnsi="Times New Roman"/>
                <w:color w:val="000000"/>
                <w:sz w:val="24"/>
                <w:szCs w:val="24"/>
              </w:rPr>
            </w:pPr>
          </w:p>
          <w:p w:rsidR="00696AF9" w:rsidRDefault="00CE56DF">
            <w:pPr>
              <w:autoSpaceDE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9</w:t>
            </w:r>
          </w:p>
        </w:tc>
      </w:tr>
      <w:tr w:rsidR="00696AF9">
        <w:tblPrEx>
          <w:tblCellMar>
            <w:top w:w="0" w:type="dxa"/>
            <w:bottom w:w="0" w:type="dxa"/>
          </w:tblCellMar>
        </w:tblPrEx>
        <w:tc>
          <w:tcPr>
            <w:tcW w:w="7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96AF9" w:rsidRDefault="00CE56DF">
            <w:pPr>
              <w:autoSpaceDE w:val="0"/>
              <w:spacing w:after="0" w:line="240" w:lineRule="auto"/>
              <w:rPr>
                <w:rFonts w:ascii="Times New Roman" w:hAnsi="Times New Roman"/>
                <w:color w:val="000000"/>
                <w:sz w:val="24"/>
                <w:szCs w:val="24"/>
              </w:rPr>
            </w:pPr>
            <w:r>
              <w:rPr>
                <w:rFonts w:ascii="Times New Roman" w:hAnsi="Times New Roman"/>
                <w:color w:val="000000"/>
                <w:sz w:val="24"/>
                <w:szCs w:val="24"/>
              </w:rPr>
              <w:t>Fizika; smjer: nastavnički (integrirani studij)</w:t>
            </w:r>
          </w:p>
          <w:p w:rsidR="00696AF9" w:rsidRDefault="00CE56DF">
            <w:pPr>
              <w:autoSpaceDE w:val="0"/>
              <w:spacing w:after="0" w:line="240" w:lineRule="auto"/>
              <w:rPr>
                <w:rFonts w:ascii="Times New Roman" w:hAnsi="Times New Roman"/>
                <w:color w:val="000000"/>
                <w:sz w:val="24"/>
                <w:szCs w:val="24"/>
              </w:rPr>
            </w:pPr>
            <w:r>
              <w:rPr>
                <w:rFonts w:ascii="Times New Roman" w:hAnsi="Times New Roman"/>
                <w:color w:val="000000"/>
                <w:sz w:val="24"/>
                <w:szCs w:val="24"/>
              </w:rPr>
              <w:t>Fizika i kemija; smjer: nastavnički (integrirani studij)</w:t>
            </w:r>
          </w:p>
          <w:p w:rsidR="00696AF9" w:rsidRDefault="00CE56DF">
            <w:pPr>
              <w:autoSpaceDE w:val="0"/>
              <w:spacing w:after="0" w:line="240" w:lineRule="auto"/>
              <w:rPr>
                <w:rFonts w:ascii="Times New Roman" w:hAnsi="Times New Roman"/>
                <w:color w:val="000000"/>
                <w:sz w:val="24"/>
                <w:szCs w:val="24"/>
              </w:rPr>
            </w:pPr>
            <w:r>
              <w:rPr>
                <w:rFonts w:ascii="Times New Roman" w:hAnsi="Times New Roman"/>
                <w:color w:val="000000"/>
                <w:sz w:val="24"/>
                <w:szCs w:val="24"/>
              </w:rPr>
              <w:t>Fizika i informatika; smjer: nastavnički (integrirani studij)</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96AF9" w:rsidRDefault="00696AF9">
            <w:pPr>
              <w:autoSpaceDE w:val="0"/>
              <w:spacing w:after="0" w:line="240" w:lineRule="auto"/>
              <w:jc w:val="center"/>
              <w:rPr>
                <w:rFonts w:ascii="Times New Roman" w:hAnsi="Times New Roman"/>
                <w:color w:val="000000"/>
                <w:sz w:val="24"/>
                <w:szCs w:val="24"/>
              </w:rPr>
            </w:pPr>
          </w:p>
          <w:p w:rsidR="00696AF9" w:rsidRDefault="00CE56DF">
            <w:pPr>
              <w:autoSpaceDE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r>
      <w:tr w:rsidR="00696AF9">
        <w:tblPrEx>
          <w:tblCellMar>
            <w:top w:w="0" w:type="dxa"/>
            <w:bottom w:w="0" w:type="dxa"/>
          </w:tblCellMar>
        </w:tblPrEx>
        <w:tc>
          <w:tcPr>
            <w:tcW w:w="7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96AF9" w:rsidRDefault="00CE56DF">
            <w:pPr>
              <w:autoSpaceDE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Biologija i </w:t>
            </w:r>
            <w:r>
              <w:rPr>
                <w:rFonts w:ascii="Times New Roman" w:hAnsi="Times New Roman"/>
                <w:color w:val="000000"/>
                <w:sz w:val="24"/>
                <w:szCs w:val="24"/>
              </w:rPr>
              <w:t>kemija; smjer: nastavnički (integrirani studij)</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96AF9" w:rsidRDefault="00CE56DF">
            <w:pPr>
              <w:autoSpaceDE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r>
      <w:tr w:rsidR="00696AF9">
        <w:tblPrEx>
          <w:tblCellMar>
            <w:top w:w="0" w:type="dxa"/>
            <w:bottom w:w="0" w:type="dxa"/>
          </w:tblCellMar>
        </w:tblPrEx>
        <w:tc>
          <w:tcPr>
            <w:tcW w:w="7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96AF9" w:rsidRDefault="00CE56DF">
            <w:pPr>
              <w:autoSpaceDE w:val="0"/>
              <w:spacing w:after="0" w:line="240" w:lineRule="auto"/>
              <w:rPr>
                <w:rFonts w:ascii="Times New Roman" w:hAnsi="Times New Roman"/>
                <w:color w:val="000000"/>
                <w:sz w:val="24"/>
                <w:szCs w:val="24"/>
              </w:rPr>
            </w:pPr>
            <w:r>
              <w:rPr>
                <w:rFonts w:ascii="Times New Roman" w:hAnsi="Times New Roman"/>
                <w:color w:val="000000"/>
                <w:sz w:val="24"/>
                <w:szCs w:val="24"/>
              </w:rPr>
              <w:t>Rehabilitacija (preddiplomski studij)</w:t>
            </w:r>
          </w:p>
          <w:p w:rsidR="00696AF9" w:rsidRDefault="00CE56DF">
            <w:pPr>
              <w:autoSpaceDE w:val="0"/>
              <w:spacing w:after="0" w:line="240" w:lineRule="auto"/>
              <w:rPr>
                <w:rFonts w:ascii="Times New Roman" w:hAnsi="Times New Roman"/>
                <w:color w:val="000000"/>
                <w:sz w:val="24"/>
                <w:szCs w:val="24"/>
              </w:rPr>
            </w:pPr>
            <w:r>
              <w:rPr>
                <w:rFonts w:ascii="Times New Roman" w:hAnsi="Times New Roman"/>
                <w:color w:val="000000"/>
                <w:sz w:val="24"/>
                <w:szCs w:val="24"/>
              </w:rPr>
              <w:t>Edukacijska rehabilitacija (diplomski studij)</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96AF9" w:rsidRDefault="00696AF9">
            <w:pPr>
              <w:autoSpaceDE w:val="0"/>
              <w:spacing w:after="0" w:line="240" w:lineRule="auto"/>
              <w:jc w:val="center"/>
              <w:rPr>
                <w:rFonts w:ascii="Times New Roman" w:hAnsi="Times New Roman"/>
                <w:color w:val="000000"/>
                <w:sz w:val="24"/>
                <w:szCs w:val="24"/>
              </w:rPr>
            </w:pPr>
          </w:p>
          <w:p w:rsidR="00696AF9" w:rsidRDefault="00CE56DF">
            <w:pPr>
              <w:autoSpaceDE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r>
      <w:tr w:rsidR="00696AF9">
        <w:tblPrEx>
          <w:tblCellMar>
            <w:top w:w="0" w:type="dxa"/>
            <w:bottom w:w="0" w:type="dxa"/>
          </w:tblCellMar>
        </w:tblPrEx>
        <w:tc>
          <w:tcPr>
            <w:tcW w:w="7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96AF9" w:rsidRDefault="00CE56DF">
            <w:pPr>
              <w:autoSpaceDE w:val="0"/>
              <w:spacing w:after="0" w:line="240" w:lineRule="auto"/>
              <w:rPr>
                <w:rFonts w:ascii="Times New Roman" w:hAnsi="Times New Roman"/>
                <w:color w:val="000000"/>
                <w:sz w:val="24"/>
                <w:szCs w:val="24"/>
              </w:rPr>
            </w:pPr>
            <w:r>
              <w:rPr>
                <w:rFonts w:ascii="Times New Roman" w:hAnsi="Times New Roman"/>
                <w:color w:val="000000"/>
                <w:sz w:val="24"/>
                <w:szCs w:val="24"/>
              </w:rPr>
              <w:t>Logopedija (preddiplomski i diplomski studij)</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96AF9" w:rsidRDefault="00CE56DF">
            <w:pPr>
              <w:autoSpaceDE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r>
      <w:tr w:rsidR="00696AF9">
        <w:tblPrEx>
          <w:tblCellMar>
            <w:top w:w="0" w:type="dxa"/>
            <w:bottom w:w="0" w:type="dxa"/>
          </w:tblCellMar>
        </w:tblPrEx>
        <w:tc>
          <w:tcPr>
            <w:tcW w:w="7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96AF9" w:rsidRDefault="00CE56DF">
            <w:pPr>
              <w:autoSpaceDE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Rani i predškolski odgoj i obrazovanje (preddiplomski i diplomski </w:t>
            </w:r>
            <w:r>
              <w:rPr>
                <w:rFonts w:ascii="Times New Roman" w:hAnsi="Times New Roman"/>
                <w:color w:val="000000"/>
                <w:sz w:val="24"/>
                <w:szCs w:val="24"/>
              </w:rPr>
              <w:t>studij)</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96AF9" w:rsidRDefault="00CE56DF">
            <w:pPr>
              <w:autoSpaceDE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r>
      <w:tr w:rsidR="00696AF9">
        <w:tblPrEx>
          <w:tblCellMar>
            <w:top w:w="0" w:type="dxa"/>
            <w:bottom w:w="0" w:type="dxa"/>
          </w:tblCellMar>
        </w:tblPrEx>
        <w:tc>
          <w:tcPr>
            <w:tcW w:w="7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96AF9" w:rsidRDefault="00CE56DF">
            <w:pPr>
              <w:autoSpaceDE w:val="0"/>
              <w:spacing w:after="0" w:line="240" w:lineRule="auto"/>
              <w:rPr>
                <w:rFonts w:ascii="Times New Roman" w:hAnsi="Times New Roman"/>
                <w:color w:val="000000"/>
                <w:sz w:val="24"/>
                <w:szCs w:val="24"/>
              </w:rPr>
            </w:pPr>
            <w:r>
              <w:rPr>
                <w:rFonts w:ascii="Times New Roman" w:hAnsi="Times New Roman"/>
                <w:color w:val="000000"/>
                <w:sz w:val="24"/>
                <w:szCs w:val="24"/>
              </w:rPr>
              <w:t>Medicina (integrirani studij)</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96AF9" w:rsidRDefault="00CE56DF">
            <w:pPr>
              <w:autoSpaceDE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r>
      <w:tr w:rsidR="00696AF9">
        <w:tblPrEx>
          <w:tblCellMar>
            <w:top w:w="0" w:type="dxa"/>
            <w:bottom w:w="0" w:type="dxa"/>
          </w:tblCellMar>
        </w:tblPrEx>
        <w:tc>
          <w:tcPr>
            <w:tcW w:w="7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96AF9" w:rsidRDefault="00CE56DF">
            <w:pPr>
              <w:autoSpaceDE w:val="0"/>
              <w:spacing w:after="0" w:line="240" w:lineRule="auto"/>
              <w:rPr>
                <w:rFonts w:ascii="Times New Roman" w:hAnsi="Times New Roman"/>
                <w:color w:val="000000"/>
                <w:sz w:val="24"/>
                <w:szCs w:val="24"/>
              </w:rPr>
            </w:pPr>
            <w:r>
              <w:rPr>
                <w:rFonts w:ascii="Times New Roman" w:hAnsi="Times New Roman"/>
                <w:color w:val="000000"/>
                <w:sz w:val="24"/>
                <w:szCs w:val="24"/>
              </w:rPr>
              <w:t>Sestrinstvo (preddiplomski, sveučilišni i stručni studij)</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96AF9" w:rsidRDefault="00CE56DF">
            <w:pPr>
              <w:autoSpaceDE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r>
    </w:tbl>
    <w:p w:rsidR="00696AF9" w:rsidRDefault="00696AF9">
      <w:pPr>
        <w:autoSpaceDE w:val="0"/>
        <w:spacing w:after="0" w:line="240" w:lineRule="auto"/>
        <w:jc w:val="both"/>
        <w:rPr>
          <w:rFonts w:ascii="Times New Roman" w:hAnsi="Times New Roman"/>
          <w:color w:val="000000"/>
          <w:sz w:val="24"/>
          <w:szCs w:val="24"/>
        </w:rPr>
      </w:pPr>
    </w:p>
    <w:p w:rsidR="00696AF9" w:rsidRDefault="00696AF9">
      <w:pPr>
        <w:autoSpaceDE w:val="0"/>
        <w:spacing w:after="0" w:line="240" w:lineRule="auto"/>
        <w:jc w:val="both"/>
        <w:rPr>
          <w:rFonts w:ascii="Times New Roman" w:hAnsi="Times New Roman"/>
          <w:color w:val="000000"/>
          <w:sz w:val="24"/>
          <w:szCs w:val="24"/>
        </w:rPr>
      </w:pPr>
    </w:p>
    <w:p w:rsidR="00696AF9" w:rsidRDefault="00CE56DF">
      <w:pPr>
        <w:autoSpaceDE w:val="0"/>
        <w:spacing w:after="0" w:line="240" w:lineRule="auto"/>
        <w:jc w:val="both"/>
      </w:pPr>
      <w:r>
        <w:rPr>
          <w:rFonts w:ascii="Times New Roman" w:hAnsi="Times New Roman"/>
          <w:b/>
          <w:bCs/>
          <w:color w:val="000000"/>
          <w:sz w:val="24"/>
          <w:szCs w:val="24"/>
        </w:rPr>
        <w:t>2.</w:t>
      </w:r>
      <w:r>
        <w:rPr>
          <w:rFonts w:ascii="Times New Roman" w:hAnsi="Times New Roman"/>
          <w:color w:val="000000"/>
          <w:sz w:val="24"/>
          <w:szCs w:val="24"/>
        </w:rPr>
        <w:t xml:space="preserve"> Pravo sudjelovanja na Natječaju za dodjelu Stipendije imaju studenti koji ispunjavaju sljedeće uvjete:</w:t>
      </w:r>
    </w:p>
    <w:p w:rsidR="00696AF9" w:rsidRDefault="00CE56DF">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da su državljani Republike Hrvatske;</w:t>
      </w:r>
    </w:p>
    <w:p w:rsidR="00696AF9" w:rsidRDefault="00CE56DF">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da</w:t>
      </w:r>
      <w:r>
        <w:rPr>
          <w:rFonts w:ascii="Times New Roman" w:hAnsi="Times New Roman"/>
          <w:color w:val="000000"/>
          <w:sz w:val="24"/>
          <w:szCs w:val="24"/>
        </w:rPr>
        <w:t xml:space="preserve"> su redoviti studenti druge ili više godine preddiplomskih ili integriranih studija ili da su redoviti studenti sveučilišnih diplomskih studija u Gradu Zagrebu ili na nekoj sastavnici Sveučilišta u Zagrebu;</w:t>
      </w:r>
    </w:p>
    <w:p w:rsidR="00696AF9" w:rsidRDefault="00CE56DF">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 da su, osim iz opravdanih razloga, u prethodno</w:t>
      </w:r>
      <w:r>
        <w:rPr>
          <w:rFonts w:ascii="Times New Roman" w:hAnsi="Times New Roman"/>
          <w:color w:val="000000"/>
          <w:sz w:val="24"/>
          <w:szCs w:val="24"/>
        </w:rPr>
        <w:t>j akademskoj godini ostvarili najmanje 40 ECTS bodova s ukupnim prosjekom ocjena najmanje 3,5;</w:t>
      </w:r>
    </w:p>
    <w:p w:rsidR="00696AF9" w:rsidRDefault="00CE56DF">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da u akademskoj godini za koju se Stipendija dodjeljuje nisu upisali mirovanje studentskih obveza.</w:t>
      </w:r>
    </w:p>
    <w:p w:rsidR="00696AF9" w:rsidRDefault="00696AF9">
      <w:pPr>
        <w:autoSpaceDE w:val="0"/>
        <w:spacing w:after="0" w:line="240" w:lineRule="auto"/>
        <w:rPr>
          <w:rFonts w:ascii="Times New Roman" w:hAnsi="Times New Roman"/>
          <w:color w:val="000000"/>
          <w:sz w:val="24"/>
          <w:szCs w:val="24"/>
        </w:rPr>
      </w:pPr>
    </w:p>
    <w:p w:rsidR="00696AF9" w:rsidRDefault="00CE56DF">
      <w:pPr>
        <w:autoSpaceDE w:val="0"/>
        <w:spacing w:after="0" w:line="240" w:lineRule="auto"/>
        <w:jc w:val="both"/>
      </w:pPr>
      <w:r>
        <w:rPr>
          <w:rFonts w:ascii="Times New Roman" w:hAnsi="Times New Roman"/>
          <w:b/>
          <w:bCs/>
          <w:color w:val="000000"/>
          <w:sz w:val="24"/>
          <w:szCs w:val="24"/>
        </w:rPr>
        <w:t>3.</w:t>
      </w:r>
      <w:r>
        <w:rPr>
          <w:rFonts w:ascii="Times New Roman" w:hAnsi="Times New Roman"/>
          <w:color w:val="000000"/>
          <w:sz w:val="24"/>
          <w:szCs w:val="24"/>
        </w:rPr>
        <w:t xml:space="preserve"> Stipendija se dodjeljuje za 10  mjeseci, odnosno pet mje</w:t>
      </w:r>
      <w:r>
        <w:rPr>
          <w:rFonts w:ascii="Times New Roman" w:hAnsi="Times New Roman"/>
          <w:color w:val="000000"/>
          <w:sz w:val="24"/>
          <w:szCs w:val="24"/>
        </w:rPr>
        <w:t>seci ako u tom roku prema nastavnom planu studija za koji je Stipendija odobrena, završava nastavni plan korisnika Stipendije, računajući od 1. listopada 2021.</w:t>
      </w:r>
    </w:p>
    <w:p w:rsidR="00696AF9" w:rsidRDefault="00CE56DF">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Mjesečno Stipendija iznosi 3.800,00 kuna neto.</w:t>
      </w:r>
    </w:p>
    <w:p w:rsidR="00696AF9" w:rsidRDefault="00696AF9">
      <w:pPr>
        <w:autoSpaceDE w:val="0"/>
        <w:spacing w:after="0" w:line="240" w:lineRule="auto"/>
        <w:jc w:val="both"/>
        <w:rPr>
          <w:rFonts w:ascii="Times New Roman" w:hAnsi="Times New Roman"/>
          <w:color w:val="000000"/>
          <w:sz w:val="24"/>
          <w:szCs w:val="24"/>
        </w:rPr>
      </w:pPr>
    </w:p>
    <w:p w:rsidR="00696AF9" w:rsidRDefault="00CE56DF">
      <w:pPr>
        <w:autoSpaceDE w:val="0"/>
        <w:spacing w:after="0" w:line="240" w:lineRule="auto"/>
      </w:pPr>
      <w:r>
        <w:rPr>
          <w:rFonts w:ascii="Times New Roman" w:hAnsi="Times New Roman"/>
          <w:b/>
          <w:bCs/>
          <w:color w:val="000000"/>
          <w:sz w:val="24"/>
          <w:szCs w:val="24"/>
        </w:rPr>
        <w:t>4.</w:t>
      </w:r>
      <w:r>
        <w:rPr>
          <w:rFonts w:ascii="Times New Roman" w:hAnsi="Times New Roman"/>
          <w:color w:val="000000"/>
          <w:sz w:val="24"/>
          <w:szCs w:val="24"/>
        </w:rPr>
        <w:t xml:space="preserve"> Kriteriji za utvrđivanje liste kandidata</w:t>
      </w:r>
      <w:r>
        <w:rPr>
          <w:rFonts w:ascii="Times New Roman" w:hAnsi="Times New Roman"/>
          <w:color w:val="000000"/>
          <w:sz w:val="24"/>
          <w:szCs w:val="24"/>
        </w:rPr>
        <w:t xml:space="preserve"> za dodjelu Stipendije su:</w:t>
      </w:r>
    </w:p>
    <w:p w:rsidR="00696AF9" w:rsidRDefault="00CE56DF">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uspjeh u studiju,</w:t>
      </w:r>
    </w:p>
    <w:p w:rsidR="00696AF9" w:rsidRDefault="00CE56DF">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 izvannastavna postignuća u prethodnoj godini (objavljeni radovi u znanstvenim i stručnim časopisima, izlaganja na znanstvenim ili stručnim konferencijama, sudjelovanja u znanstvenim ili stručnim projektima, </w:t>
      </w:r>
      <w:r>
        <w:rPr>
          <w:rFonts w:ascii="Times New Roman" w:hAnsi="Times New Roman"/>
          <w:color w:val="000000"/>
          <w:sz w:val="24"/>
          <w:szCs w:val="24"/>
        </w:rPr>
        <w:t>nagrade na značajnim natjecanjima te vrijedna priznanja),</w:t>
      </w:r>
    </w:p>
    <w:p w:rsidR="00696AF9" w:rsidRDefault="00CE56DF">
      <w:pPr>
        <w:autoSpaceDE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socioekonomske prilike. </w:t>
      </w:r>
    </w:p>
    <w:p w:rsidR="00696AF9" w:rsidRDefault="00696AF9">
      <w:pPr>
        <w:autoSpaceDE w:val="0"/>
        <w:spacing w:after="0" w:line="240" w:lineRule="auto"/>
        <w:rPr>
          <w:rFonts w:ascii="Times New Roman" w:hAnsi="Times New Roman"/>
          <w:color w:val="000000"/>
          <w:sz w:val="24"/>
          <w:szCs w:val="24"/>
        </w:rPr>
      </w:pPr>
    </w:p>
    <w:p w:rsidR="00696AF9" w:rsidRDefault="00CE56DF">
      <w:pPr>
        <w:autoSpaceDE w:val="0"/>
        <w:spacing w:after="0" w:line="240" w:lineRule="auto"/>
        <w:jc w:val="both"/>
      </w:pPr>
      <w:r>
        <w:rPr>
          <w:rFonts w:ascii="Times New Roman" w:hAnsi="Times New Roman"/>
          <w:b/>
          <w:bCs/>
          <w:color w:val="000000"/>
          <w:sz w:val="24"/>
          <w:szCs w:val="24"/>
        </w:rPr>
        <w:t>5.</w:t>
      </w:r>
      <w:r>
        <w:rPr>
          <w:rFonts w:ascii="Times New Roman" w:hAnsi="Times New Roman"/>
          <w:color w:val="000000"/>
          <w:sz w:val="24"/>
          <w:szCs w:val="24"/>
        </w:rPr>
        <w:t xml:space="preserve"> Natječaj traje 30 dana od dana objave na web-stranici Grada Zagreba.</w:t>
      </w:r>
    </w:p>
    <w:p w:rsidR="00696AF9" w:rsidRDefault="00CE56DF">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Ako se na natječaj prijavljuje više kandidata iz istog kućanstva svaka prijava s dokumentacijom </w:t>
      </w:r>
      <w:r>
        <w:rPr>
          <w:rFonts w:ascii="Times New Roman" w:hAnsi="Times New Roman"/>
          <w:color w:val="000000"/>
          <w:sz w:val="24"/>
          <w:szCs w:val="24"/>
        </w:rPr>
        <w:t xml:space="preserve">treba biti poslana u zasebnoj omotnici. </w:t>
      </w:r>
    </w:p>
    <w:p w:rsidR="00696AF9" w:rsidRDefault="00CE56DF">
      <w:pPr>
        <w:tabs>
          <w:tab w:val="left" w:pos="182"/>
        </w:tabs>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Prijave za dodjelu Stipendije šalju se poštom preporučeno u roku 30 dana od objave Natječaja na web-stranici Grada Zagreba na adresu: Ured za demografiju, Vodnikova 14, 10000 Zagreb, s naznakom „za Natječaj za dodje</w:t>
      </w:r>
      <w:r>
        <w:rPr>
          <w:rFonts w:ascii="Times New Roman" w:hAnsi="Times New Roman"/>
          <w:color w:val="000000"/>
          <w:sz w:val="24"/>
          <w:szCs w:val="24"/>
        </w:rPr>
        <w:t>lu Stipendije Grada Zagreba studentima ostalih godina studija za deficitarna zanimanja“.</w:t>
      </w:r>
    </w:p>
    <w:p w:rsidR="00696AF9" w:rsidRDefault="00696AF9">
      <w:pPr>
        <w:autoSpaceDE w:val="0"/>
        <w:spacing w:after="0" w:line="240" w:lineRule="auto"/>
        <w:jc w:val="both"/>
        <w:rPr>
          <w:rFonts w:ascii="Times New Roman" w:hAnsi="Times New Roman"/>
          <w:color w:val="000000"/>
          <w:sz w:val="24"/>
          <w:szCs w:val="24"/>
        </w:rPr>
      </w:pPr>
    </w:p>
    <w:p w:rsidR="00696AF9" w:rsidRDefault="00CE56DF">
      <w:pPr>
        <w:autoSpaceDE w:val="0"/>
        <w:spacing w:after="0" w:line="240" w:lineRule="auto"/>
      </w:pPr>
      <w:r>
        <w:rPr>
          <w:rFonts w:ascii="Times New Roman" w:hAnsi="Times New Roman"/>
          <w:b/>
          <w:bCs/>
          <w:color w:val="000000"/>
          <w:sz w:val="24"/>
          <w:szCs w:val="24"/>
        </w:rPr>
        <w:t>6</w:t>
      </w:r>
      <w:r>
        <w:rPr>
          <w:rFonts w:ascii="Times New Roman" w:hAnsi="Times New Roman"/>
          <w:color w:val="000000"/>
          <w:sz w:val="24"/>
          <w:szCs w:val="24"/>
        </w:rPr>
        <w:t xml:space="preserve">. Prijave na Natječaj dostavljaju se </w:t>
      </w:r>
      <w:r>
        <w:rPr>
          <w:rFonts w:ascii="Times New Roman" w:hAnsi="Times New Roman"/>
          <w:color w:val="000000"/>
          <w:sz w:val="24"/>
          <w:szCs w:val="24"/>
          <w:u w:val="single"/>
        </w:rPr>
        <w:t>isključivo na obrascu</w:t>
      </w:r>
      <w:r>
        <w:rPr>
          <w:rFonts w:ascii="Times New Roman" w:hAnsi="Times New Roman"/>
          <w:color w:val="000000"/>
          <w:sz w:val="24"/>
          <w:szCs w:val="24"/>
        </w:rPr>
        <w:t xml:space="preserve"> koji se nalazi u prilogu ovoga   </w:t>
      </w:r>
    </w:p>
    <w:p w:rsidR="00696AF9" w:rsidRDefault="00CE56DF">
      <w:pPr>
        <w:autoSpaceDE w:val="0"/>
        <w:spacing w:after="0" w:line="240" w:lineRule="auto"/>
        <w:jc w:val="both"/>
      </w:pPr>
      <w:r>
        <w:rPr>
          <w:rFonts w:ascii="Times New Roman" w:hAnsi="Times New Roman"/>
          <w:color w:val="000000"/>
          <w:sz w:val="24"/>
          <w:szCs w:val="24"/>
        </w:rPr>
        <w:t>Natječaja (</w:t>
      </w:r>
      <w:r>
        <w:rPr>
          <w:rFonts w:ascii="Times New Roman" w:hAnsi="Times New Roman"/>
          <w:b/>
          <w:bCs/>
          <w:color w:val="000000"/>
          <w:sz w:val="24"/>
          <w:szCs w:val="24"/>
        </w:rPr>
        <w:t>Obrazac Ds2</w:t>
      </w:r>
      <w:r>
        <w:rPr>
          <w:rFonts w:ascii="Times New Roman" w:hAnsi="Times New Roman"/>
          <w:color w:val="000000"/>
          <w:sz w:val="24"/>
          <w:szCs w:val="24"/>
        </w:rPr>
        <w:t>).</w:t>
      </w:r>
    </w:p>
    <w:p w:rsidR="00696AF9" w:rsidRDefault="00CE56DF">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Uz prijavu za dodjelu Stipendije potrebno je pr</w:t>
      </w:r>
      <w:r>
        <w:rPr>
          <w:rFonts w:ascii="Times New Roman" w:hAnsi="Times New Roman"/>
          <w:color w:val="000000"/>
          <w:sz w:val="24"/>
          <w:szCs w:val="24"/>
        </w:rPr>
        <w:t>iložiti:</w:t>
      </w:r>
    </w:p>
    <w:p w:rsidR="00696AF9" w:rsidRDefault="00CE56DF">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 presliku domovnice ili elektronički izvod iz knjige državljana za kandidata;     </w:t>
      </w:r>
    </w:p>
    <w:p w:rsidR="00696AF9" w:rsidRDefault="00CE56DF">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2) presliku potvrde o upisu na studij akademske godine 2021./2022. s ostvarenim ECTS bodovima u prethodnoj akademskoj godini s prijepisom ocjena te podatkom o </w:t>
      </w:r>
      <w:r>
        <w:rPr>
          <w:rFonts w:ascii="Times New Roman" w:hAnsi="Times New Roman"/>
          <w:color w:val="000000"/>
          <w:sz w:val="24"/>
          <w:szCs w:val="24"/>
        </w:rPr>
        <w:t xml:space="preserve">prosječnoj ocjeni svih studenata prethodne godine studijskog programa zaokruženoj na dvije decimale;  </w:t>
      </w:r>
    </w:p>
    <w:p w:rsidR="00696AF9" w:rsidRDefault="00CE56DF">
      <w:pPr>
        <w:autoSpaceDE w:val="0"/>
        <w:spacing w:after="0" w:line="240" w:lineRule="auto"/>
        <w:jc w:val="both"/>
      </w:pPr>
      <w:r>
        <w:rPr>
          <w:rFonts w:ascii="Times New Roman" w:hAnsi="Times New Roman"/>
          <w:color w:val="000000"/>
          <w:sz w:val="24"/>
          <w:szCs w:val="24"/>
        </w:rPr>
        <w:t xml:space="preserve">3) pisano obrazloženje i presliku dokumentacije kojom se dokazuje opravdanost ostvarivanja manje od 40 ECTS bodova u prethodnoj akademskoj godini – </w:t>
      </w:r>
      <w:r>
        <w:rPr>
          <w:rFonts w:ascii="Times New Roman" w:hAnsi="Times New Roman"/>
          <w:b/>
          <w:bCs/>
          <w:color w:val="000000"/>
          <w:sz w:val="24"/>
          <w:szCs w:val="24"/>
        </w:rPr>
        <w:t>ako</w:t>
      </w:r>
      <w:r>
        <w:rPr>
          <w:rFonts w:ascii="Times New Roman" w:hAnsi="Times New Roman"/>
          <w:color w:val="000000"/>
          <w:sz w:val="24"/>
          <w:szCs w:val="24"/>
        </w:rPr>
        <w:t xml:space="preserve"> j</w:t>
      </w:r>
      <w:r>
        <w:rPr>
          <w:rFonts w:ascii="Times New Roman" w:hAnsi="Times New Roman"/>
          <w:color w:val="000000"/>
          <w:sz w:val="24"/>
          <w:szCs w:val="24"/>
        </w:rPr>
        <w:t xml:space="preserve">e kandidat ostvario manje od 40 ECTS bodova; </w:t>
      </w:r>
    </w:p>
    <w:p w:rsidR="00696AF9" w:rsidRDefault="00CE56DF">
      <w:pPr>
        <w:autoSpaceDE w:val="0"/>
        <w:spacing w:after="0" w:line="240" w:lineRule="auto"/>
        <w:jc w:val="both"/>
      </w:pPr>
      <w:r>
        <w:rPr>
          <w:rFonts w:ascii="Times New Roman" w:hAnsi="Times New Roman"/>
          <w:color w:val="000000"/>
          <w:sz w:val="24"/>
          <w:szCs w:val="24"/>
        </w:rPr>
        <w:t xml:space="preserve">4) presliku potvrde visokog učilišta o redovitom upisu na drugi studij u akademskoj godini 2021./2022. -  </w:t>
      </w:r>
      <w:r>
        <w:rPr>
          <w:rFonts w:ascii="Times New Roman" w:hAnsi="Times New Roman"/>
          <w:b/>
          <w:bCs/>
          <w:color w:val="000000"/>
          <w:sz w:val="24"/>
          <w:szCs w:val="24"/>
        </w:rPr>
        <w:t xml:space="preserve">ako </w:t>
      </w:r>
      <w:r>
        <w:rPr>
          <w:rFonts w:ascii="Times New Roman" w:hAnsi="Times New Roman"/>
          <w:color w:val="000000"/>
          <w:sz w:val="24"/>
          <w:szCs w:val="24"/>
        </w:rPr>
        <w:t>je kandidat redoviti student još jednog studija;</w:t>
      </w:r>
    </w:p>
    <w:p w:rsidR="00696AF9" w:rsidRDefault="00CE56DF">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5) presliku dokaza o objavljenim radovima u znanstv</w:t>
      </w:r>
      <w:r>
        <w:rPr>
          <w:rFonts w:ascii="Times New Roman" w:hAnsi="Times New Roman"/>
          <w:color w:val="000000"/>
          <w:sz w:val="24"/>
          <w:szCs w:val="24"/>
        </w:rPr>
        <w:t>enim i stručnim časopisima, izlaganjima na znanstvenim i stručnim konferencijama  (preslika objavljenog rada u časopisu, programa konferencije), sudjelovanjima u znanstvenim ili stručnim projektima (potvrda profesora), osvojenim nagradama na značajnim natj</w:t>
      </w:r>
      <w:r>
        <w:rPr>
          <w:rFonts w:ascii="Times New Roman" w:hAnsi="Times New Roman"/>
          <w:color w:val="000000"/>
          <w:sz w:val="24"/>
          <w:szCs w:val="24"/>
        </w:rPr>
        <w:t>ecanjima te o vrijednim priznanjima, (dekanova nagrada, rektorova nagrada i sl.), u prethodnoj godini;</w:t>
      </w:r>
    </w:p>
    <w:p w:rsidR="00696AF9" w:rsidRDefault="00CE56DF">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6) dokaz o socioekonomskim prilikama u obitelji kandidata i to:</w:t>
      </w:r>
    </w:p>
    <w:p w:rsidR="00696AF9" w:rsidRDefault="00CE56DF">
      <w:pPr>
        <w:autoSpaceDE w:val="0"/>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 ako prosječni mjesečni prihod po članu kandidatova kućanstva, ostvaren od 01. 01. 2021</w:t>
      </w:r>
      <w:r>
        <w:rPr>
          <w:rFonts w:ascii="Times New Roman" w:hAnsi="Times New Roman"/>
          <w:color w:val="000000"/>
          <w:sz w:val="24"/>
          <w:szCs w:val="24"/>
        </w:rPr>
        <w:t>. do 30. 06. 2021. ne prelazi 60% proračunske osnovice, odnosno ne prelazi iznos od 1.995,60 kn:</w:t>
      </w:r>
    </w:p>
    <w:p w:rsidR="00696AF9" w:rsidRDefault="00CE56DF">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ispunjeni i potpisani obrazac Izjave o članovima kućanstva;</w:t>
      </w:r>
    </w:p>
    <w:p w:rsidR="00696AF9" w:rsidRDefault="00CE56DF">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uvjerenje o prebivalištu (izvornik) ili elektronički zapis o prebivalištu za kandidata i sve čl</w:t>
      </w:r>
      <w:r>
        <w:rPr>
          <w:rFonts w:ascii="Times New Roman" w:hAnsi="Times New Roman"/>
          <w:color w:val="000000"/>
          <w:sz w:val="24"/>
          <w:szCs w:val="24"/>
        </w:rPr>
        <w:t>anove kućanstva, ne starije od dana objave Natječaja;</w:t>
      </w:r>
    </w:p>
    <w:p w:rsidR="00696AF9" w:rsidRDefault="00CE56DF">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 potvrdu porezne uprave (ispostave prema mjestu prebivališta) o visini dohotka i primitaka za kandidata i sve članove kućanstva u razdoblju od 01.01.2021. do 30.06.2021. (preslika), </w:t>
      </w:r>
    </w:p>
    <w:p w:rsidR="00696AF9" w:rsidRDefault="00696AF9">
      <w:pPr>
        <w:autoSpaceDE w:val="0"/>
        <w:spacing w:after="0" w:line="240" w:lineRule="auto"/>
        <w:jc w:val="both"/>
        <w:rPr>
          <w:rFonts w:ascii="Times New Roman" w:hAnsi="Times New Roman"/>
          <w:color w:val="000000"/>
          <w:sz w:val="24"/>
          <w:szCs w:val="24"/>
        </w:rPr>
      </w:pPr>
    </w:p>
    <w:p w:rsidR="00696AF9" w:rsidRDefault="00CE56DF">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B) ako je jedan </w:t>
      </w:r>
      <w:r>
        <w:rPr>
          <w:rFonts w:ascii="Times New Roman" w:hAnsi="Times New Roman"/>
          <w:color w:val="000000"/>
          <w:sz w:val="24"/>
          <w:szCs w:val="24"/>
        </w:rPr>
        <w:t>ili su oba roditelja kandidata umrla, nestala, nepoznata ili kandidat živi u kućanstvu s jednim roditeljem ili koristi pravo na uslugu smještaja izvan vlastite obitelji:</w:t>
      </w:r>
    </w:p>
    <w:p w:rsidR="00696AF9" w:rsidRDefault="00696AF9">
      <w:pPr>
        <w:autoSpaceDE w:val="0"/>
        <w:spacing w:after="0" w:line="240" w:lineRule="auto"/>
        <w:jc w:val="both"/>
        <w:rPr>
          <w:rFonts w:ascii="Times New Roman" w:hAnsi="Times New Roman"/>
          <w:color w:val="000000"/>
          <w:sz w:val="24"/>
          <w:szCs w:val="24"/>
        </w:rPr>
      </w:pPr>
    </w:p>
    <w:p w:rsidR="00696AF9" w:rsidRDefault="00CE56DF">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 smrtni list ili izvadak iz matice umrlih za preminulog/e roditelja/e (preslika);</w:t>
      </w:r>
    </w:p>
    <w:p w:rsidR="00696AF9" w:rsidRDefault="00CE56DF">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potvrdu nadležnog tijela o nestalom roditelju/ima (preslika);</w:t>
      </w:r>
    </w:p>
    <w:p w:rsidR="00696AF9" w:rsidRDefault="00CE56DF">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izvadak iz matice rođenih (preslika) ili elektronički izvod iz matice rođenih za kandidata čiji je roditelj, odnosno čiji su roditelji nepoznati;</w:t>
      </w:r>
    </w:p>
    <w:p w:rsidR="00696AF9" w:rsidRDefault="00CE56DF">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ispunjeni i potpisani obrazac Izjave o član</w:t>
      </w:r>
      <w:r>
        <w:rPr>
          <w:rFonts w:ascii="Times New Roman" w:hAnsi="Times New Roman"/>
          <w:color w:val="000000"/>
          <w:sz w:val="24"/>
          <w:szCs w:val="24"/>
        </w:rPr>
        <w:t>ovima kućanstva i uvjerenje o prebivalištu (izvornik) ili elektronički zapis o prebivalištu za kandidata i sve članove kućanstva, ne starije od dana objave Natječaja;</w:t>
      </w:r>
    </w:p>
    <w:p w:rsidR="00696AF9" w:rsidRDefault="00CE56DF">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pravomoćno rješenje ili uvjerenje centra za socijalnu skrb da kandidat koristi pravo na</w:t>
      </w:r>
      <w:r>
        <w:rPr>
          <w:rFonts w:ascii="Times New Roman" w:hAnsi="Times New Roman"/>
          <w:color w:val="000000"/>
          <w:sz w:val="24"/>
          <w:szCs w:val="24"/>
        </w:rPr>
        <w:t xml:space="preserve"> uslugu smještaja izvan vlastite  obitelji (preslika), ne starije od dana objave Natječaja,</w:t>
      </w:r>
    </w:p>
    <w:p w:rsidR="00696AF9" w:rsidRDefault="00696AF9">
      <w:pPr>
        <w:autoSpaceDE w:val="0"/>
        <w:spacing w:after="0" w:line="240" w:lineRule="auto"/>
        <w:jc w:val="both"/>
        <w:rPr>
          <w:rFonts w:ascii="Times New Roman" w:hAnsi="Times New Roman"/>
          <w:color w:val="000000"/>
          <w:sz w:val="24"/>
          <w:szCs w:val="24"/>
        </w:rPr>
      </w:pPr>
    </w:p>
    <w:p w:rsidR="00696AF9" w:rsidRDefault="00CE56DF">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C) ako kandidat živi u kućanstvu s bratom ili sestrom koji su predškolske dobi ili su u sustavu redovitoga osnovnoškolskoga, srednjoškolskoga i visokog obrazovanja</w:t>
      </w:r>
      <w:r>
        <w:rPr>
          <w:rFonts w:ascii="Times New Roman" w:hAnsi="Times New Roman"/>
          <w:color w:val="000000"/>
          <w:sz w:val="24"/>
          <w:szCs w:val="24"/>
        </w:rPr>
        <w:t xml:space="preserve"> ili su korisnici prava na doplatak za pomoć i njegu ili prava na osobnu invalidninu na temelju propisa iz područja socijalne skrbi:</w:t>
      </w:r>
    </w:p>
    <w:p w:rsidR="00696AF9" w:rsidRDefault="00696AF9">
      <w:pPr>
        <w:autoSpaceDE w:val="0"/>
        <w:spacing w:after="0" w:line="240" w:lineRule="auto"/>
        <w:jc w:val="both"/>
        <w:rPr>
          <w:rFonts w:ascii="Times New Roman" w:hAnsi="Times New Roman"/>
          <w:color w:val="000000"/>
          <w:sz w:val="24"/>
          <w:szCs w:val="24"/>
        </w:rPr>
      </w:pPr>
    </w:p>
    <w:p w:rsidR="00696AF9" w:rsidRDefault="00CE56DF">
      <w:pPr>
        <w:autoSpaceDE w:val="0"/>
        <w:spacing w:after="0" w:line="240" w:lineRule="auto"/>
        <w:jc w:val="both"/>
      </w:pPr>
      <w:r>
        <w:rPr>
          <w:rFonts w:ascii="Times New Roman" w:hAnsi="Times New Roman"/>
          <w:color w:val="000000"/>
          <w:sz w:val="24"/>
          <w:szCs w:val="24"/>
        </w:rPr>
        <w:t>-  za braću i sestre predškolske dobi - ispunjeni i potpisani obrazac Izjave o članovima kućanstva, izvadak iz matične knj</w:t>
      </w:r>
      <w:r>
        <w:rPr>
          <w:rFonts w:ascii="Times New Roman" w:hAnsi="Times New Roman"/>
          <w:color w:val="000000"/>
          <w:sz w:val="24"/>
          <w:szCs w:val="24"/>
        </w:rPr>
        <w:t xml:space="preserve">ige rođenih (preslika) ili elektronički izvod iz matice rođenih </w:t>
      </w:r>
      <w:r>
        <w:rPr>
          <w:rFonts w:ascii="Times New Roman" w:hAnsi="Times New Roman"/>
          <w:b/>
          <w:bCs/>
          <w:color w:val="000000"/>
          <w:sz w:val="24"/>
          <w:szCs w:val="24"/>
        </w:rPr>
        <w:t>te</w:t>
      </w:r>
      <w:r>
        <w:rPr>
          <w:rFonts w:ascii="Times New Roman" w:hAnsi="Times New Roman"/>
          <w:color w:val="000000"/>
          <w:sz w:val="24"/>
          <w:szCs w:val="24"/>
        </w:rPr>
        <w:t xml:space="preserve"> uvjerenje o prebivalištu (izvornik) ili elektronički zapis o prebivalištu, ne starije od dana objave Natječaja, </w:t>
      </w:r>
    </w:p>
    <w:p w:rsidR="00696AF9" w:rsidRDefault="00696AF9">
      <w:pPr>
        <w:autoSpaceDE w:val="0"/>
        <w:spacing w:after="0" w:line="240" w:lineRule="auto"/>
        <w:jc w:val="both"/>
        <w:rPr>
          <w:rFonts w:ascii="Times New Roman" w:hAnsi="Times New Roman"/>
          <w:color w:val="000000"/>
          <w:sz w:val="24"/>
          <w:szCs w:val="24"/>
        </w:rPr>
      </w:pPr>
    </w:p>
    <w:p w:rsidR="00696AF9" w:rsidRDefault="00CE56DF">
      <w:pPr>
        <w:autoSpaceDE w:val="0"/>
        <w:spacing w:after="0" w:line="240" w:lineRule="auto"/>
        <w:jc w:val="both"/>
      </w:pPr>
      <w:r>
        <w:rPr>
          <w:rFonts w:ascii="Times New Roman" w:hAnsi="Times New Roman"/>
          <w:color w:val="000000"/>
          <w:sz w:val="24"/>
          <w:szCs w:val="24"/>
        </w:rPr>
        <w:t xml:space="preserve">- za braću i sestre u sustavu redovitog osnovnoškolskog, srednjoškolskog i </w:t>
      </w:r>
      <w:r>
        <w:rPr>
          <w:rFonts w:ascii="Times New Roman" w:hAnsi="Times New Roman"/>
          <w:color w:val="000000"/>
          <w:sz w:val="24"/>
          <w:szCs w:val="24"/>
        </w:rPr>
        <w:t xml:space="preserve">visokog obrazovanja- ispunjeni i potpisani obrazac Izjave o članovima kućanstva, izvadak iz matične knjige rođenih (preslika) ili elektronički izvod iz matice rođenih </w:t>
      </w:r>
      <w:r>
        <w:rPr>
          <w:rFonts w:ascii="Times New Roman" w:hAnsi="Times New Roman"/>
          <w:b/>
          <w:bCs/>
          <w:color w:val="000000"/>
          <w:sz w:val="24"/>
          <w:szCs w:val="24"/>
        </w:rPr>
        <w:t>te</w:t>
      </w:r>
      <w:r>
        <w:rPr>
          <w:rFonts w:ascii="Times New Roman" w:hAnsi="Times New Roman"/>
          <w:color w:val="000000"/>
          <w:sz w:val="24"/>
          <w:szCs w:val="24"/>
        </w:rPr>
        <w:t xml:space="preserve"> uvjerenje o prebivalištu (izvornik) ili elektronički zapis o prebivalištu, ne starije </w:t>
      </w:r>
      <w:r>
        <w:rPr>
          <w:rFonts w:ascii="Times New Roman" w:hAnsi="Times New Roman"/>
          <w:color w:val="000000"/>
          <w:sz w:val="24"/>
          <w:szCs w:val="24"/>
        </w:rPr>
        <w:t xml:space="preserve">od dana objave Natječaja </w:t>
      </w:r>
      <w:r>
        <w:rPr>
          <w:rFonts w:ascii="Times New Roman" w:hAnsi="Times New Roman"/>
          <w:b/>
          <w:bCs/>
          <w:color w:val="000000"/>
          <w:sz w:val="24"/>
          <w:szCs w:val="24"/>
        </w:rPr>
        <w:t>te</w:t>
      </w:r>
      <w:r>
        <w:rPr>
          <w:rFonts w:ascii="Times New Roman" w:hAnsi="Times New Roman"/>
          <w:color w:val="000000"/>
          <w:sz w:val="24"/>
          <w:szCs w:val="24"/>
        </w:rPr>
        <w:t xml:space="preserve"> potvrdu da se brat ili sestra starosti do 26 godina nalaze na redovnom školovanju u školskoj/akademskoj godini 2021./2022. (preslika),</w:t>
      </w:r>
    </w:p>
    <w:p w:rsidR="00696AF9" w:rsidRDefault="00696AF9">
      <w:pPr>
        <w:autoSpaceDE w:val="0"/>
        <w:spacing w:after="0" w:line="240" w:lineRule="auto"/>
        <w:jc w:val="both"/>
        <w:rPr>
          <w:rFonts w:ascii="Times New Roman" w:hAnsi="Times New Roman"/>
          <w:color w:val="000000"/>
          <w:sz w:val="24"/>
          <w:szCs w:val="24"/>
        </w:rPr>
      </w:pPr>
    </w:p>
    <w:p w:rsidR="00696AF9" w:rsidRDefault="00CE56DF">
      <w:pPr>
        <w:autoSpaceDE w:val="0"/>
        <w:spacing w:after="0" w:line="240" w:lineRule="auto"/>
        <w:jc w:val="both"/>
      </w:pPr>
      <w:r>
        <w:rPr>
          <w:rFonts w:ascii="Times New Roman" w:hAnsi="Times New Roman"/>
          <w:color w:val="000000"/>
          <w:sz w:val="24"/>
          <w:szCs w:val="24"/>
        </w:rPr>
        <w:t>- za braću i sestre koji su korisnici prava na doplatak za pomoć i njegu ili prava na osobnu</w:t>
      </w:r>
      <w:r>
        <w:rPr>
          <w:rFonts w:ascii="Times New Roman" w:hAnsi="Times New Roman"/>
          <w:color w:val="000000"/>
          <w:sz w:val="24"/>
          <w:szCs w:val="24"/>
        </w:rPr>
        <w:t xml:space="preserve"> invalidninu - ispunjeni i potpisani obrazac Izjave o članovima kućanstva, izvadak iz matične knjige rođenih (preslika) ili elektronički izvod iz matice rođenih, </w:t>
      </w:r>
      <w:r>
        <w:rPr>
          <w:rFonts w:ascii="Times New Roman" w:hAnsi="Times New Roman"/>
          <w:b/>
          <w:bCs/>
          <w:color w:val="000000"/>
          <w:sz w:val="24"/>
          <w:szCs w:val="24"/>
        </w:rPr>
        <w:t>te</w:t>
      </w:r>
      <w:r>
        <w:rPr>
          <w:rFonts w:ascii="Times New Roman" w:hAnsi="Times New Roman"/>
          <w:color w:val="000000"/>
          <w:sz w:val="24"/>
          <w:szCs w:val="24"/>
        </w:rPr>
        <w:t xml:space="preserve"> uvjerenje o prebivalištu (izvornik) ili elektronički zapis o prebivalištu, ne starije od da</w:t>
      </w:r>
      <w:r>
        <w:rPr>
          <w:rFonts w:ascii="Times New Roman" w:hAnsi="Times New Roman"/>
          <w:color w:val="000000"/>
          <w:sz w:val="24"/>
          <w:szCs w:val="24"/>
        </w:rPr>
        <w:t xml:space="preserve">na objave Natječaja </w:t>
      </w:r>
      <w:r>
        <w:rPr>
          <w:rFonts w:ascii="Times New Roman" w:hAnsi="Times New Roman"/>
          <w:b/>
          <w:bCs/>
          <w:color w:val="000000"/>
          <w:sz w:val="24"/>
          <w:szCs w:val="24"/>
        </w:rPr>
        <w:t>te</w:t>
      </w:r>
      <w:r>
        <w:rPr>
          <w:rFonts w:ascii="Times New Roman" w:hAnsi="Times New Roman"/>
          <w:color w:val="000000"/>
          <w:sz w:val="24"/>
          <w:szCs w:val="24"/>
        </w:rPr>
        <w:t xml:space="preserve"> rješenje o priznavanju  prava na doplatak za pomoć i njegu ili osobnu invalidninu</w:t>
      </w:r>
      <w:r>
        <w:rPr>
          <w:rFonts w:ascii="Times New Roman" w:hAnsi="Times New Roman"/>
          <w:b/>
          <w:bCs/>
          <w:color w:val="000000"/>
          <w:sz w:val="24"/>
          <w:szCs w:val="24"/>
        </w:rPr>
        <w:t xml:space="preserve"> </w:t>
      </w:r>
      <w:r>
        <w:rPr>
          <w:rFonts w:ascii="Times New Roman" w:hAnsi="Times New Roman"/>
          <w:color w:val="000000"/>
          <w:sz w:val="24"/>
          <w:szCs w:val="24"/>
        </w:rPr>
        <w:t xml:space="preserve">i dokaz o uplati u 10. mjesecu 2021. (uplata za 9. mjesec 2021.) ili u 11. mjesecu 2021. (uplata za 10. mjesec 2021.) (preslika) ili potvrdu centra za </w:t>
      </w:r>
      <w:r>
        <w:rPr>
          <w:rFonts w:ascii="Times New Roman" w:hAnsi="Times New Roman"/>
          <w:color w:val="000000"/>
          <w:sz w:val="24"/>
          <w:szCs w:val="24"/>
        </w:rPr>
        <w:t>socijalnu skrb da brat ili sestra kandidata ostvaruje pravo na doplatak za pomoć i njegu ili osobnu invalidninu (preslika), ne starije od dana objave Natječaja;</w:t>
      </w:r>
    </w:p>
    <w:p w:rsidR="00696AF9" w:rsidRDefault="00CE56DF">
      <w:pPr>
        <w:autoSpaceDE w:val="0"/>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D) ako je kandidat roditelj:</w:t>
      </w:r>
    </w:p>
    <w:p w:rsidR="00696AF9" w:rsidRDefault="00CE56DF">
      <w:pPr>
        <w:autoSpaceDE w:val="0"/>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 izvadak iz matične knjige rođenih (preslika) ili elektronički iz</w:t>
      </w:r>
      <w:r>
        <w:rPr>
          <w:rFonts w:ascii="Times New Roman" w:hAnsi="Times New Roman"/>
          <w:color w:val="000000"/>
          <w:sz w:val="24"/>
          <w:szCs w:val="24"/>
        </w:rPr>
        <w:t>vod iz matice rođenih za svako dijete kandidata.</w:t>
      </w:r>
    </w:p>
    <w:p w:rsidR="00696AF9" w:rsidRDefault="00CE56DF">
      <w:pPr>
        <w:autoSpaceDE w:val="0"/>
        <w:spacing w:after="0" w:line="240" w:lineRule="auto"/>
        <w:jc w:val="both"/>
      </w:pPr>
      <w:r>
        <w:rPr>
          <w:rFonts w:ascii="Times New Roman" w:hAnsi="Times New Roman"/>
          <w:b/>
          <w:bCs/>
          <w:color w:val="000000"/>
          <w:sz w:val="24"/>
          <w:szCs w:val="24"/>
        </w:rPr>
        <w:t>7</w:t>
      </w:r>
      <w:r>
        <w:rPr>
          <w:rFonts w:ascii="Times New Roman" w:hAnsi="Times New Roman"/>
          <w:color w:val="000000"/>
          <w:sz w:val="24"/>
          <w:szCs w:val="24"/>
        </w:rPr>
        <w:t>. Prijedlog rang-liste studenata s popisom kandidata čije su prijave potpune, pravovremene i ispunjavaju uvjete natječaja, ali nisu ostvarili dovoljan broj bodova za uvrštavanje na rang-listu, kao i popis p</w:t>
      </w:r>
      <w:r>
        <w:rPr>
          <w:rFonts w:ascii="Times New Roman" w:hAnsi="Times New Roman"/>
          <w:color w:val="000000"/>
          <w:sz w:val="24"/>
          <w:szCs w:val="24"/>
        </w:rPr>
        <w:t>odnositelja čije su prijave nepotpune, nepravovremene ili ne ispunjavaju uvjete natječaja, objavljuju se na web-stranici Grada Zagreba u roku od 60 dana od dana isteka roka za podnošenje prijava.</w:t>
      </w:r>
    </w:p>
    <w:p w:rsidR="00696AF9" w:rsidRDefault="00CE56DF">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Gradonačelnik utvrđuje konačnu listu za dodjelu stipendija.</w:t>
      </w:r>
    </w:p>
    <w:p w:rsidR="00696AF9" w:rsidRDefault="00CE56DF">
      <w:pPr>
        <w:autoSpaceDE w:val="0"/>
        <w:spacing w:before="240" w:after="240" w:line="240" w:lineRule="auto"/>
        <w:jc w:val="both"/>
      </w:pPr>
      <w:r>
        <w:rPr>
          <w:rFonts w:ascii="Times New Roman" w:hAnsi="Times New Roman"/>
          <w:b/>
          <w:bCs/>
          <w:color w:val="000000"/>
          <w:sz w:val="24"/>
          <w:szCs w:val="24"/>
        </w:rPr>
        <w:lastRenderedPageBreak/>
        <w:t>8</w:t>
      </w:r>
      <w:r>
        <w:rPr>
          <w:rFonts w:ascii="Times New Roman" w:hAnsi="Times New Roman"/>
          <w:color w:val="000000"/>
          <w:sz w:val="24"/>
          <w:szCs w:val="24"/>
        </w:rPr>
        <w:t>. Korisnik Stipendije ne može istodobno biti korisnik neke druge novčane stipendije financirane javnim sredstvima. Iz jednog kućanstva, Stipendiju mogu ostvariti najviše dva kandidata. Kandidati za dodjelu Stipendije ne mogu ostvariti Stipendiju za već st</w:t>
      </w:r>
      <w:r>
        <w:rPr>
          <w:rFonts w:ascii="Times New Roman" w:hAnsi="Times New Roman"/>
          <w:color w:val="000000"/>
          <w:sz w:val="24"/>
          <w:szCs w:val="24"/>
        </w:rPr>
        <w:t>ečenu razinu obrazovanja.</w:t>
      </w:r>
    </w:p>
    <w:p w:rsidR="00696AF9" w:rsidRDefault="00CE56DF">
      <w:pPr>
        <w:autoSpaceDE w:val="0"/>
        <w:spacing w:after="0" w:line="240" w:lineRule="auto"/>
        <w:jc w:val="both"/>
      </w:pPr>
      <w:r>
        <w:rPr>
          <w:rFonts w:ascii="Times New Roman" w:hAnsi="Times New Roman"/>
          <w:b/>
          <w:bCs/>
          <w:color w:val="000000"/>
          <w:sz w:val="24"/>
          <w:szCs w:val="24"/>
        </w:rPr>
        <w:t>9</w:t>
      </w:r>
      <w:r>
        <w:rPr>
          <w:rFonts w:ascii="Times New Roman" w:hAnsi="Times New Roman"/>
          <w:color w:val="000000"/>
          <w:sz w:val="24"/>
          <w:szCs w:val="24"/>
        </w:rPr>
        <w:t>. Korisnici Stipendije obvezni su nakon završetka školovanja zaposliti se i raditi na području Grada Zagreba najmanje onoliko vremena koliko su primali Stipendiju.</w:t>
      </w:r>
    </w:p>
    <w:p w:rsidR="00696AF9" w:rsidRDefault="00CE56DF">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Korisnici koji su se obrazovali za zanimanje u području odgoja i </w:t>
      </w:r>
      <w:r>
        <w:rPr>
          <w:rFonts w:ascii="Times New Roman" w:hAnsi="Times New Roman"/>
          <w:color w:val="000000"/>
          <w:sz w:val="24"/>
          <w:szCs w:val="24"/>
        </w:rPr>
        <w:t xml:space="preserve">obrazovanja te u području zdravstva i socijalne skrbi dužni su obvezu rada na području Grada Zagreba odraditi u javnom sektoru. </w:t>
      </w:r>
    </w:p>
    <w:p w:rsidR="00696AF9" w:rsidRDefault="00CE56DF">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Korisnik Stipendije, uz suglasnost davatelja Stipendije, može prihvatiti i zaposlenje na području Republike Hrvatske, čime se o</w:t>
      </w:r>
      <w:r>
        <w:rPr>
          <w:rFonts w:ascii="Times New Roman" w:hAnsi="Times New Roman"/>
          <w:color w:val="000000"/>
          <w:sz w:val="24"/>
          <w:szCs w:val="24"/>
        </w:rPr>
        <w:t xml:space="preserve">slobađa obveze zapošljavanja i rada na području Grada Zagreba. </w:t>
      </w:r>
    </w:p>
    <w:p w:rsidR="00696AF9" w:rsidRDefault="00696AF9">
      <w:pPr>
        <w:autoSpaceDE w:val="0"/>
        <w:spacing w:after="0" w:line="240" w:lineRule="auto"/>
        <w:jc w:val="both"/>
        <w:rPr>
          <w:rFonts w:ascii="Times New Roman" w:hAnsi="Times New Roman"/>
          <w:color w:val="000000"/>
          <w:sz w:val="24"/>
          <w:szCs w:val="24"/>
        </w:rPr>
      </w:pPr>
    </w:p>
    <w:p w:rsidR="00696AF9" w:rsidRDefault="00CE56DF">
      <w:pPr>
        <w:autoSpaceDE w:val="0"/>
        <w:spacing w:after="0" w:line="240" w:lineRule="auto"/>
        <w:jc w:val="both"/>
      </w:pPr>
      <w:r>
        <w:rPr>
          <w:rFonts w:ascii="Times New Roman" w:hAnsi="Times New Roman"/>
          <w:b/>
          <w:bCs/>
          <w:color w:val="000000"/>
          <w:sz w:val="24"/>
          <w:szCs w:val="24"/>
        </w:rPr>
        <w:t>10</w:t>
      </w:r>
      <w:r>
        <w:rPr>
          <w:rFonts w:ascii="Times New Roman" w:hAnsi="Times New Roman"/>
          <w:color w:val="000000"/>
          <w:sz w:val="24"/>
          <w:szCs w:val="24"/>
        </w:rPr>
        <w:t>. Korisnik Stipendije dužan je vratiti primljeni iznos Stipendije ako:</w:t>
      </w:r>
    </w:p>
    <w:p w:rsidR="00696AF9" w:rsidRDefault="00CE56DF">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je pravo na Stipendiju ostvario na temelju neistinitih ili krivotvorenih podataka;</w:t>
      </w:r>
    </w:p>
    <w:p w:rsidR="00696AF9" w:rsidRDefault="00CE56DF">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je za trajanja ugovora o korišt</w:t>
      </w:r>
      <w:r>
        <w:rPr>
          <w:rFonts w:ascii="Times New Roman" w:hAnsi="Times New Roman"/>
          <w:color w:val="000000"/>
          <w:sz w:val="24"/>
          <w:szCs w:val="24"/>
        </w:rPr>
        <w:t>enju Stipendije primao novčanu stipendiju drugog stipenditora financiranu javnim sredstvima;</w:t>
      </w:r>
    </w:p>
    <w:p w:rsidR="00696AF9" w:rsidRDefault="00CE56DF">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je iz neopravdanih razloga, koje procjenjuje Povjerenstvo, u akademskoj godini za koju je primao Stipendiju, ostvario manje od 40 ECTS bodova ili ako naknadno up</w:t>
      </w:r>
      <w:r>
        <w:rPr>
          <w:rFonts w:ascii="Times New Roman" w:hAnsi="Times New Roman"/>
          <w:color w:val="000000"/>
          <w:sz w:val="24"/>
          <w:szCs w:val="24"/>
        </w:rPr>
        <w:t>iše mirovanje ili odustane od studija;</w:t>
      </w:r>
    </w:p>
    <w:p w:rsidR="00696AF9" w:rsidRDefault="00CE56DF">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postupi suprotno odredbama o zapošljavanju i radu na području Grada Zagreba odnosno Republike Hrvatske iz točke 9. ovoga Natječaja;</w:t>
      </w:r>
    </w:p>
    <w:p w:rsidR="00696AF9" w:rsidRDefault="00CE56DF">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bez opravdanog razloga i u roku ne dostavi podatke o zaposlenju. </w:t>
      </w:r>
    </w:p>
    <w:p w:rsidR="00696AF9" w:rsidRDefault="00696AF9">
      <w:pPr>
        <w:autoSpaceDE w:val="0"/>
        <w:spacing w:after="0" w:line="240" w:lineRule="auto"/>
        <w:jc w:val="both"/>
        <w:rPr>
          <w:rFonts w:ascii="Times New Roman" w:hAnsi="Times New Roman"/>
          <w:color w:val="000000"/>
          <w:sz w:val="24"/>
          <w:szCs w:val="24"/>
        </w:rPr>
      </w:pPr>
    </w:p>
    <w:p w:rsidR="00696AF9" w:rsidRDefault="00696AF9">
      <w:pPr>
        <w:autoSpaceDE w:val="0"/>
        <w:spacing w:after="0" w:line="240" w:lineRule="auto"/>
        <w:jc w:val="both"/>
        <w:rPr>
          <w:rFonts w:ascii="Times New Roman" w:hAnsi="Times New Roman"/>
          <w:color w:val="000000"/>
          <w:sz w:val="24"/>
          <w:szCs w:val="24"/>
        </w:rPr>
      </w:pPr>
    </w:p>
    <w:p w:rsidR="00696AF9" w:rsidRDefault="00696AF9">
      <w:pPr>
        <w:autoSpaceDE w:val="0"/>
        <w:spacing w:after="0" w:line="240" w:lineRule="auto"/>
        <w:jc w:val="both"/>
        <w:rPr>
          <w:rFonts w:ascii="Times New Roman" w:hAnsi="Times New Roman"/>
          <w:color w:val="000000"/>
          <w:sz w:val="24"/>
          <w:szCs w:val="24"/>
        </w:rPr>
      </w:pPr>
    </w:p>
    <w:p w:rsidR="00696AF9" w:rsidRDefault="00696AF9">
      <w:pPr>
        <w:autoSpaceDE w:val="0"/>
        <w:spacing w:after="0" w:line="240" w:lineRule="auto"/>
        <w:jc w:val="both"/>
        <w:rPr>
          <w:rFonts w:ascii="Times New Roman" w:hAnsi="Times New Roman"/>
          <w:color w:val="000000"/>
          <w:sz w:val="24"/>
          <w:szCs w:val="24"/>
        </w:rPr>
      </w:pPr>
    </w:p>
    <w:p w:rsidR="00696AF9" w:rsidRDefault="00696AF9">
      <w:pPr>
        <w:rPr>
          <w:rFonts w:ascii="Times New Roman" w:hAnsi="Times New Roman"/>
          <w:sz w:val="24"/>
        </w:rPr>
      </w:pPr>
    </w:p>
    <w:sectPr w:rsidR="00696AF9">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6DF" w:rsidRDefault="00CE56DF">
      <w:pPr>
        <w:spacing w:after="0" w:line="240" w:lineRule="auto"/>
      </w:pPr>
      <w:r>
        <w:separator/>
      </w:r>
    </w:p>
  </w:endnote>
  <w:endnote w:type="continuationSeparator" w:id="0">
    <w:p w:rsidR="00CE56DF" w:rsidRDefault="00CE5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6DF" w:rsidRDefault="00CE56DF">
      <w:pPr>
        <w:spacing w:after="0" w:line="240" w:lineRule="auto"/>
      </w:pPr>
      <w:r>
        <w:rPr>
          <w:color w:val="000000"/>
        </w:rPr>
        <w:separator/>
      </w:r>
    </w:p>
  </w:footnote>
  <w:footnote w:type="continuationSeparator" w:id="0">
    <w:p w:rsidR="00CE56DF" w:rsidRDefault="00CE56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696AF9"/>
    <w:rsid w:val="00696AF9"/>
    <w:rsid w:val="00CE56DF"/>
    <w:rsid w:val="00DE3B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docId w15:val="{6716EB5A-FDBF-458D-B15B-126139BC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Zenko</dc:creator>
  <dc:description/>
  <cp:lastModifiedBy>Valerija Patek</cp:lastModifiedBy>
  <cp:revision>2</cp:revision>
  <dcterms:created xsi:type="dcterms:W3CDTF">2021-11-26T15:32:00Z</dcterms:created>
  <dcterms:modified xsi:type="dcterms:W3CDTF">2021-11-26T15:32:00Z</dcterms:modified>
</cp:coreProperties>
</file>